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C143B" w14:textId="77777777" w:rsidR="00B556F1" w:rsidRDefault="00B556F1" w:rsidP="00B55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PHYSIKPRAKTIKUM</w:t>
      </w:r>
      <w:r>
        <w:rPr>
          <w:rFonts w:ascii="Arial" w:hAnsi="Arial" w:cs="Arial"/>
          <w:sz w:val="40"/>
          <w:szCs w:val="40"/>
        </w:rPr>
        <w:tab/>
        <w:t xml:space="preserve"> SPF/EF </w:t>
      </w:r>
      <w:r>
        <w:rPr>
          <w:rFonts w:ascii="Arial" w:hAnsi="Arial" w:cs="Arial"/>
          <w:sz w:val="40"/>
          <w:szCs w:val="40"/>
        </w:rPr>
        <w:tab/>
        <w:t>KURS 3006</w:t>
      </w:r>
    </w:p>
    <w:p w14:paraId="369106F5" w14:textId="77777777" w:rsidR="00B556F1" w:rsidRDefault="00B556F1" w:rsidP="00B556F1">
      <w:pPr>
        <w:pBdr>
          <w:bottom w:val="single" w:sz="4" w:space="1" w:color="auto"/>
        </w:pBdr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40"/>
          <w:szCs w:val="40"/>
        </w:rPr>
        <w:t>VERSUCH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80"/>
          <w:szCs w:val="80"/>
        </w:rPr>
        <w:t>KLR</w:t>
      </w:r>
    </w:p>
    <w:p w14:paraId="74C4B1A7" w14:textId="77777777" w:rsidR="00B556F1" w:rsidRDefault="00B556F1"/>
    <w:p w14:paraId="38E04CE7" w14:textId="268504E2" w:rsidR="00C915E0" w:rsidRDefault="002F2335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672A9C29" w14:textId="71240EFC" w:rsidR="00FD485F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Mit einer Kennlinie wird der Zusammenhang zwischen zwei oder drei verschiedenen Funktionsgrössen beschrieben. Diese Kennlinie ist da</w:t>
      </w:r>
      <w:r w:rsidR="00C07805">
        <w:rPr>
          <w:rFonts w:ascii="Arial" w:hAnsi="Arial" w:cs="Arial"/>
          <w:sz w:val="24"/>
        </w:rPr>
        <w:t>nn für das jeweilige Bauelement charakteristisch.</w:t>
      </w:r>
    </w:p>
    <w:p w14:paraId="6B40C6A2" w14:textId="77777777" w:rsidR="00040662" w:rsidRPr="00040662" w:rsidRDefault="00040662" w:rsidP="00B556F1">
      <w:pPr>
        <w:rPr>
          <w:rFonts w:ascii="Arial" w:hAnsi="Arial" w:cs="Arial"/>
          <w:sz w:val="24"/>
        </w:rPr>
      </w:pPr>
    </w:p>
    <w:p w14:paraId="54EBB148" w14:textId="153AD904" w:rsidR="004D0A40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2F534DA6" w14:textId="77777777" w:rsidR="00040662" w:rsidRDefault="00040662" w:rsidP="00B556F1">
      <w:pPr>
        <w:rPr>
          <w:rFonts w:ascii="Arial" w:hAnsi="Arial" w:cs="Arial"/>
          <w:sz w:val="28"/>
        </w:rPr>
      </w:pPr>
    </w:p>
    <w:p w14:paraId="6930B371" w14:textId="0E6E0F72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7229DC5" w14:textId="3813A62E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wird die Kennlinie von zwei verschiedenen Ohm’schen Widerständen ermittelt.</w:t>
      </w:r>
    </w:p>
    <w:p w14:paraId="2C0EE80E" w14:textId="77777777" w:rsidR="004D0A40" w:rsidRDefault="004D0A40" w:rsidP="00B556F1">
      <w:pPr>
        <w:rPr>
          <w:rFonts w:ascii="Arial" w:hAnsi="Arial" w:cs="Arial"/>
          <w:sz w:val="28"/>
        </w:rPr>
      </w:pPr>
    </w:p>
    <w:p w14:paraId="5DBC0344" w14:textId="168CA126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6A364EEC" w14:textId="2E211A2E" w:rsidR="00FD485F" w:rsidRDefault="00593FE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</w:t>
      </w:r>
      <w:r w:rsidR="00FD485F">
        <w:rPr>
          <w:rFonts w:ascii="Arial" w:hAnsi="Arial" w:cs="Arial"/>
          <w:sz w:val="24"/>
        </w:rPr>
        <w:t>Ohm’sche Widerstand wird mit einem Voltmeter und einem Amperemeter, wie in der Skizze beschrieben, angeschlossen.</w:t>
      </w:r>
      <w:r w:rsidR="00FD485F">
        <w:rPr>
          <w:rFonts w:ascii="Arial" w:hAnsi="Arial" w:cs="Arial"/>
          <w:sz w:val="24"/>
        </w:rPr>
        <w:br/>
        <w:t xml:space="preserve">Es werden nacheinander die </w:t>
      </w:r>
      <w:r w:rsidR="00757715">
        <w:rPr>
          <w:rFonts w:ascii="Arial" w:hAnsi="Arial" w:cs="Arial"/>
          <w:sz w:val="24"/>
        </w:rPr>
        <w:t>Spannungen und die Stromstärken ermittelt.</w:t>
      </w:r>
    </w:p>
    <w:p w14:paraId="2B442B61" w14:textId="77777777" w:rsidR="004D0A40" w:rsidRDefault="004D0A40" w:rsidP="00B556F1">
      <w:pPr>
        <w:rPr>
          <w:noProof/>
        </w:rPr>
      </w:pPr>
    </w:p>
    <w:p w14:paraId="614AE0DD" w14:textId="77777777" w:rsidR="004D0A40" w:rsidRDefault="004D0A40" w:rsidP="00B556F1">
      <w:pPr>
        <w:rPr>
          <w:noProof/>
        </w:rPr>
      </w:pPr>
    </w:p>
    <w:p w14:paraId="148E04D9" w14:textId="7140E2D4" w:rsidR="004D0A40" w:rsidRDefault="004D0A40" w:rsidP="00B556F1">
      <w:pPr>
        <w:rPr>
          <w:rFonts w:ascii="Arial" w:hAnsi="Arial" w:cs="Arial"/>
          <w:sz w:val="28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8992" behindDoc="0" locked="0" layoutInCell="1" allowOverlap="1" wp14:anchorId="3A4BAE6C" wp14:editId="6FA646F7">
            <wp:simplePos x="0" y="0"/>
            <wp:positionH relativeFrom="margin">
              <wp:posOffset>715970</wp:posOffset>
            </wp:positionH>
            <wp:positionV relativeFrom="margin">
              <wp:posOffset>5511431</wp:posOffset>
            </wp:positionV>
            <wp:extent cx="4580255" cy="3093720"/>
            <wp:effectExtent l="0" t="0" r="0" b="0"/>
            <wp:wrapSquare wrapText="bothSides"/>
            <wp:docPr id="3" name="Bild 2" descr="http://multimetertests.de/wp-content/uploads/2015/05/ohmsches-gese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ltimetertests.de/wp-content/uploads/2015/05/ohmsches-geset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995" r="7159" b="10929"/>
                    <a:stretch/>
                  </pic:blipFill>
                  <pic:spPr bwMode="auto">
                    <a:xfrm>
                      <a:off x="0" y="0"/>
                      <a:ext cx="458025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AF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9F5FE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439C657" w14:textId="77777777" w:rsidR="004D0A40" w:rsidRDefault="004D0A40" w:rsidP="00B556F1">
      <w:pPr>
        <w:rPr>
          <w:rFonts w:ascii="Arial" w:hAnsi="Arial" w:cs="Arial"/>
          <w:sz w:val="28"/>
        </w:rPr>
      </w:pPr>
    </w:p>
    <w:p w14:paraId="3C5D641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7F39496C" w14:textId="77777777" w:rsidR="004D0A40" w:rsidRDefault="004D0A40" w:rsidP="00B556F1">
      <w:pPr>
        <w:rPr>
          <w:rFonts w:ascii="Arial" w:hAnsi="Arial" w:cs="Arial"/>
          <w:sz w:val="28"/>
        </w:rPr>
      </w:pPr>
    </w:p>
    <w:p w14:paraId="6E6BCB9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C20B6F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7216F9B" w14:textId="77777777" w:rsidR="004D0A40" w:rsidRDefault="004D0A40" w:rsidP="00B556F1">
      <w:pPr>
        <w:rPr>
          <w:rFonts w:ascii="Arial" w:hAnsi="Arial" w:cs="Arial"/>
          <w:sz w:val="28"/>
        </w:rPr>
      </w:pPr>
    </w:p>
    <w:p w14:paraId="0638ACE0" w14:textId="29D6ACDA" w:rsidR="004D0A40" w:rsidRDefault="004D0A40" w:rsidP="00B556F1">
      <w:pPr>
        <w:rPr>
          <w:rFonts w:ascii="Arial" w:hAnsi="Arial" w:cs="Arial"/>
          <w:sz w:val="28"/>
        </w:rPr>
      </w:pPr>
    </w:p>
    <w:p w14:paraId="15F1CE63" w14:textId="32FF464C" w:rsidR="00757715" w:rsidRPr="00757715" w:rsidRDefault="00757715" w:rsidP="00B556F1">
      <w:pPr>
        <w:rPr>
          <w:rFonts w:ascii="Arial" w:hAnsi="Arial" w:cs="Arial"/>
          <w:sz w:val="28"/>
        </w:rPr>
      </w:pPr>
      <w:r w:rsidRPr="00757715">
        <w:rPr>
          <w:rFonts w:ascii="Arial" w:hAnsi="Arial" w:cs="Arial"/>
          <w:sz w:val="28"/>
        </w:rPr>
        <w:lastRenderedPageBreak/>
        <w:t>Daten</w:t>
      </w:r>
    </w:p>
    <w:p w14:paraId="48E29BF9" w14:textId="77777777" w:rsidR="00593FEF" w:rsidRDefault="00593FEF" w:rsidP="00B556F1">
      <w:pPr>
        <w:rPr>
          <w:rFonts w:ascii="Arial" w:hAnsi="Arial" w:cs="Arial"/>
          <w:sz w:val="24"/>
        </w:rPr>
      </w:pPr>
    </w:p>
    <w:p w14:paraId="287B46A8" w14:textId="0A99C9E2" w:rsidR="00757715" w:rsidRP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1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2074"/>
        <w:gridCol w:w="1811"/>
        <w:gridCol w:w="1811"/>
      </w:tblGrid>
      <w:tr w:rsidR="00A720CC" w:rsidRPr="00757715" w14:paraId="19E13B18" w14:textId="774E1775" w:rsidTr="00A720CC">
        <w:trPr>
          <w:trHeight w:val="241"/>
        </w:trPr>
        <w:tc>
          <w:tcPr>
            <w:tcW w:w="26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B6843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Anfangsspannung (in Volt)</w:t>
            </w:r>
          </w:p>
        </w:tc>
        <w:tc>
          <w:tcPr>
            <w:tcW w:w="20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3BD727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Spannung U (in Volt)</w:t>
            </w:r>
          </w:p>
        </w:tc>
        <w:tc>
          <w:tcPr>
            <w:tcW w:w="18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9B854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Stromstärke I (in A)</w:t>
            </w:r>
          </w:p>
        </w:tc>
        <w:tc>
          <w:tcPr>
            <w:tcW w:w="18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9E6D88C" w14:textId="30DA5665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Widerstand R (in Ohm)</w:t>
            </w:r>
          </w:p>
        </w:tc>
      </w:tr>
      <w:tr w:rsidR="00A720CC" w:rsidRPr="00757715" w14:paraId="110815C2" w14:textId="780E1BD8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A4D39E" w14:textId="20179928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5754AC" w14:textId="445B5CD0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758497C" w14:textId="000463C5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504F1505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282112C1" w14:textId="04E63BDC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3762C1" w14:textId="4A2D3846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D4778E" w14:textId="43D4B962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AFB5CB9" w14:textId="52D8CA4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-0,0069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F930EA3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009F9D8B" w14:textId="17A54109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7D93F05" w14:textId="63385A4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453728B" w14:textId="03ED538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-6,6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5DFC2A" w14:textId="42AB33A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-0,0045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39BCA42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2A526DFB" w14:textId="14F13FC3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6B9F83" w14:textId="40FF847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9D3190A" w14:textId="258AB7B5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2747FA9" w14:textId="55B65DB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-0,00325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627D10B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58BDF12C" w14:textId="408B4520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7520C21" w14:textId="7D3B3FF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1A80E93" w14:textId="6512C6B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-2,85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7440D46" w14:textId="1C5F4E5A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-0,0022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39E7A3F5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706E37E5" w14:textId="0689C4DA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9DA0E6A" w14:textId="0980969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679B6E" w14:textId="251E89AF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-1,4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C270CC" w14:textId="1F94BC18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6E51805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0DF81B9D" w14:textId="47B461D7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633AB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bookmarkStart w:id="0" w:name="_GoBack" w:colFirst="3" w:colLast="3"/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02EF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1,75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65AD9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0,00025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6E1A5AC8" w14:textId="3AAD7B9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7000</w:t>
            </w:r>
          </w:p>
        </w:tc>
      </w:tr>
      <w:tr w:rsidR="00A720CC" w:rsidRPr="00757715" w14:paraId="29CA09FF" w14:textId="04199728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481547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503F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3,8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55AC92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64C88D9B" w14:textId="2C6BE9E3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12666.66667</w:t>
            </w:r>
          </w:p>
        </w:tc>
      </w:tr>
      <w:tr w:rsidR="00A720CC" w:rsidRPr="00757715" w14:paraId="7CC7B55C" w14:textId="7CED565C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E54E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3AFC07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5,85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E36C8A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0,00045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38170C92" w14:textId="42F8779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13000</w:t>
            </w:r>
          </w:p>
        </w:tc>
      </w:tr>
      <w:tr w:rsidR="00A720CC" w:rsidRPr="00757715" w14:paraId="14A6D8EC" w14:textId="674A0E56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85725A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097C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7,8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4B5FCC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1F14D628" w14:textId="5111AD2F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13000</w:t>
            </w:r>
          </w:p>
        </w:tc>
      </w:tr>
      <w:tr w:rsidR="00A720CC" w:rsidRPr="00757715" w14:paraId="29E9D19A" w14:textId="7D6878FF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DC97F8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BEF4D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9,3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C2A2BC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2BF6BEE2" w14:textId="2E2DB42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12400</w:t>
            </w:r>
          </w:p>
        </w:tc>
      </w:tr>
      <w:tr w:rsidR="00A720CC" w:rsidRPr="00757715" w14:paraId="496F2AB0" w14:textId="34059B7A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AC97B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02091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E2CF3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562A53B6" w14:textId="2A65DC7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13333.33333</w:t>
            </w:r>
          </w:p>
        </w:tc>
      </w:tr>
      <w:bookmarkEnd w:id="0"/>
    </w:tbl>
    <w:p w14:paraId="6D09C7E8" w14:textId="77777777" w:rsidR="00040662" w:rsidRDefault="00040662" w:rsidP="00B556F1">
      <w:pPr>
        <w:rPr>
          <w:rFonts w:ascii="Arial" w:hAnsi="Arial" w:cs="Arial"/>
          <w:sz w:val="24"/>
        </w:rPr>
      </w:pPr>
    </w:p>
    <w:p w14:paraId="06271376" w14:textId="437425A1" w:rsidR="00040662" w:rsidRDefault="00040662" w:rsidP="00B556F1">
      <w:pPr>
        <w:rPr>
          <w:rFonts w:ascii="Arial" w:hAnsi="Arial" w:cs="Arial"/>
          <w:sz w:val="24"/>
        </w:rPr>
      </w:pPr>
    </w:p>
    <w:p w14:paraId="7E92BFDB" w14:textId="77777777" w:rsidR="00593FEF" w:rsidRDefault="00593FEF" w:rsidP="00B556F1">
      <w:pPr>
        <w:rPr>
          <w:rFonts w:ascii="Arial" w:hAnsi="Arial" w:cs="Arial"/>
          <w:sz w:val="24"/>
        </w:rPr>
      </w:pPr>
    </w:p>
    <w:p w14:paraId="008BB48A" w14:textId="77777777" w:rsidR="00593FEF" w:rsidRDefault="00593FEF" w:rsidP="00B556F1">
      <w:pPr>
        <w:rPr>
          <w:rFonts w:ascii="Arial" w:hAnsi="Arial" w:cs="Arial"/>
          <w:sz w:val="24"/>
        </w:rPr>
      </w:pPr>
    </w:p>
    <w:p w14:paraId="3CD7C9D8" w14:textId="5ED73150" w:rsidR="00040662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2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119"/>
        <w:gridCol w:w="2540"/>
      </w:tblGrid>
      <w:tr w:rsidR="00593FEF" w:rsidRPr="00757715" w14:paraId="3632234C" w14:textId="77777777" w:rsidTr="00A720CC">
        <w:trPr>
          <w:trHeight w:val="241"/>
        </w:trPr>
        <w:tc>
          <w:tcPr>
            <w:tcW w:w="339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10E294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Anfangsspannung (in Volt)</w:t>
            </w:r>
          </w:p>
        </w:tc>
        <w:tc>
          <w:tcPr>
            <w:tcW w:w="31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10C8E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Spannung U (in Volt)</w:t>
            </w:r>
          </w:p>
        </w:tc>
        <w:tc>
          <w:tcPr>
            <w:tcW w:w="2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B4D52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Stromstärke I (in A)</w:t>
            </w:r>
          </w:p>
        </w:tc>
      </w:tr>
      <w:tr w:rsidR="00593FEF" w:rsidRPr="00757715" w14:paraId="534D54FB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80F2A7" w14:textId="00334E94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9E9B48E" w14:textId="4B5A251C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C074CA" w14:textId="5C4E767E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-0,0009</w:t>
            </w:r>
          </w:p>
        </w:tc>
      </w:tr>
      <w:tr w:rsidR="00593FEF" w:rsidRPr="00757715" w14:paraId="36FB81B0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C1F4BA" w14:textId="78D3642E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D671B8" w14:textId="60B725BB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-9,3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D553C4" w14:textId="6D2F5BDC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-0,00075</w:t>
            </w:r>
          </w:p>
        </w:tc>
      </w:tr>
      <w:tr w:rsidR="00593FEF" w:rsidRPr="00757715" w14:paraId="562BE15B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9AAFD99" w14:textId="745C4F64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FCFCD6B" w14:textId="145EA0C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-7,75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2085EDB" w14:textId="0D4A7FB5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-0,0006</w:t>
            </w:r>
          </w:p>
        </w:tc>
      </w:tr>
      <w:tr w:rsidR="00593FEF" w:rsidRPr="00757715" w14:paraId="0EF33E50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714C2D" w14:textId="58C9A16F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1845EAC" w14:textId="4A430873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-5,2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30BDEE" w14:textId="08A7F78D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-0,00037</w:t>
            </w:r>
          </w:p>
        </w:tc>
      </w:tr>
      <w:tr w:rsidR="00593FEF" w:rsidRPr="00757715" w14:paraId="14D53E53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4AA374A" w14:textId="5125DBD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17DC83" w14:textId="346F824D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-3,35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736421" w14:textId="34E68A7B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-0,000245</w:t>
            </w:r>
          </w:p>
        </w:tc>
      </w:tr>
      <w:tr w:rsidR="00593FEF" w:rsidRPr="00757715" w14:paraId="36F09E5D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C4C533" w14:textId="6BD9342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CE2792" w14:textId="06B27A70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-1,45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D0D10D" w14:textId="080FCC12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-0,00017</w:t>
            </w:r>
          </w:p>
        </w:tc>
      </w:tr>
      <w:tr w:rsidR="00593FEF" w:rsidRPr="00757715" w14:paraId="69735A50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F829E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D68A1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1,75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53A1C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0,00025</w:t>
            </w:r>
          </w:p>
        </w:tc>
      </w:tr>
      <w:tr w:rsidR="00593FEF" w:rsidRPr="00757715" w14:paraId="7F571F5F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5CA048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7DAF3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3,8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8A323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0,0003</w:t>
            </w:r>
          </w:p>
        </w:tc>
      </w:tr>
      <w:tr w:rsidR="00593FEF" w:rsidRPr="00757715" w14:paraId="08A7DB68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B7F6A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33E1B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5,85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6826DD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0,00045</w:t>
            </w:r>
          </w:p>
        </w:tc>
      </w:tr>
      <w:tr w:rsidR="00593FEF" w:rsidRPr="00757715" w14:paraId="63BF2BD2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98E6A5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514D1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7,8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8C7DB3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0,0006</w:t>
            </w:r>
          </w:p>
        </w:tc>
      </w:tr>
      <w:tr w:rsidR="00593FEF" w:rsidRPr="00757715" w14:paraId="01F7FA0F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00F16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AD025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9,3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4FE459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0,00075</w:t>
            </w:r>
          </w:p>
        </w:tc>
      </w:tr>
      <w:tr w:rsidR="00593FEF" w:rsidRPr="00757715" w14:paraId="459E501A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0CF1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6782F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4D7C16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0,0009</w:t>
            </w:r>
          </w:p>
        </w:tc>
      </w:tr>
    </w:tbl>
    <w:p w14:paraId="391B7A3D" w14:textId="77777777" w:rsidR="00040662" w:rsidRDefault="00040662" w:rsidP="00B556F1">
      <w:pPr>
        <w:rPr>
          <w:rFonts w:ascii="Arial" w:hAnsi="Arial" w:cs="Arial"/>
          <w:sz w:val="24"/>
        </w:rPr>
      </w:pPr>
    </w:p>
    <w:p w14:paraId="5B012611" w14:textId="77777777" w:rsidR="00040662" w:rsidRDefault="00040662" w:rsidP="00B556F1">
      <w:pPr>
        <w:rPr>
          <w:rFonts w:ascii="Arial" w:hAnsi="Arial" w:cs="Arial"/>
          <w:sz w:val="24"/>
        </w:rPr>
      </w:pPr>
    </w:p>
    <w:p w14:paraId="636D24B4" w14:textId="77777777" w:rsidR="00040662" w:rsidRDefault="00040662" w:rsidP="00B556F1">
      <w:pPr>
        <w:rPr>
          <w:rFonts w:ascii="Arial" w:hAnsi="Arial" w:cs="Arial"/>
          <w:sz w:val="24"/>
        </w:rPr>
      </w:pPr>
    </w:p>
    <w:p w14:paraId="667A222F" w14:textId="77777777" w:rsidR="00040662" w:rsidRDefault="00040662" w:rsidP="00B556F1">
      <w:pPr>
        <w:rPr>
          <w:rFonts w:ascii="Arial" w:hAnsi="Arial" w:cs="Arial"/>
          <w:sz w:val="24"/>
        </w:rPr>
      </w:pPr>
    </w:p>
    <w:p w14:paraId="0B158D79" w14:textId="6D260426" w:rsidR="00757715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de-DE" w:eastAsia="de-DE"/>
        </w:rPr>
        <w:lastRenderedPageBreak/>
        <w:drawing>
          <wp:anchor distT="0" distB="0" distL="114300" distR="114300" simplePos="0" relativeHeight="251654656" behindDoc="0" locked="0" layoutInCell="1" allowOverlap="1" wp14:anchorId="57EC506B" wp14:editId="767E52FE">
            <wp:simplePos x="0" y="0"/>
            <wp:positionH relativeFrom="margin">
              <wp:align>center</wp:align>
            </wp:positionH>
            <wp:positionV relativeFrom="margin">
              <wp:posOffset>-294330</wp:posOffset>
            </wp:positionV>
            <wp:extent cx="5748655" cy="4263390"/>
            <wp:effectExtent l="0" t="0" r="4445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" t="1477" r="4524" b="1700"/>
                    <a:stretch/>
                  </pic:blipFill>
                  <pic:spPr bwMode="auto">
                    <a:xfrm>
                      <a:off x="0" y="0"/>
                      <a:ext cx="574865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D7B8" w14:textId="3960DD07" w:rsidR="00040662" w:rsidRDefault="00040662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Endresultate</w:t>
      </w:r>
    </w:p>
    <w:p w14:paraId="540C1D06" w14:textId="05437E25" w:rsidR="00040662" w:rsidRPr="00040662" w:rsidRDefault="00040662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Wie auf dem Diagramm ersichtlich sind die Messwer</w:t>
      </w:r>
      <w:r w:rsidR="005E06CA">
        <w:rPr>
          <w:rFonts w:ascii="Arial" w:hAnsi="Arial" w:cs="Arial"/>
          <w:noProof/>
          <w:sz w:val="24"/>
        </w:rPr>
        <w:t>te sehr nahe an der erwarteten L</w:t>
      </w:r>
      <w:r>
        <w:rPr>
          <w:rFonts w:ascii="Arial" w:hAnsi="Arial" w:cs="Arial"/>
          <w:noProof/>
          <w:sz w:val="24"/>
        </w:rPr>
        <w:t xml:space="preserve">inearität. </w:t>
      </w:r>
      <w:r w:rsidR="005E06CA">
        <w:rPr>
          <w:rFonts w:ascii="Arial" w:hAnsi="Arial" w:cs="Arial"/>
          <w:noProof/>
          <w:sz w:val="24"/>
        </w:rPr>
        <w:t>Die Abweichungen sind</w:t>
      </w:r>
      <w:r>
        <w:rPr>
          <w:rFonts w:ascii="Arial" w:hAnsi="Arial" w:cs="Arial"/>
          <w:noProof/>
          <w:sz w:val="24"/>
        </w:rPr>
        <w:t xml:space="preserve"> sehr warscheinlich auf die Ungenauigkeit</w:t>
      </w:r>
      <w:r w:rsidR="005E06CA">
        <w:rPr>
          <w:rFonts w:ascii="Arial" w:hAnsi="Arial" w:cs="Arial"/>
          <w:noProof/>
          <w:sz w:val="24"/>
        </w:rPr>
        <w:t>en</w:t>
      </w:r>
      <w:r>
        <w:rPr>
          <w:rFonts w:ascii="Arial" w:hAnsi="Arial" w:cs="Arial"/>
          <w:noProof/>
          <w:sz w:val="24"/>
        </w:rPr>
        <w:t xml:space="preserve"> der Messungen und </w:t>
      </w:r>
      <w:r w:rsidR="005E06CA">
        <w:rPr>
          <w:rFonts w:ascii="Arial" w:hAnsi="Arial" w:cs="Arial"/>
          <w:noProof/>
          <w:sz w:val="24"/>
        </w:rPr>
        <w:t xml:space="preserve"> der </w:t>
      </w:r>
      <w:r>
        <w:rPr>
          <w:rFonts w:ascii="Arial" w:hAnsi="Arial" w:cs="Arial"/>
          <w:noProof/>
          <w:sz w:val="24"/>
        </w:rPr>
        <w:t xml:space="preserve">Messgeräte zurückzuführen. </w:t>
      </w:r>
    </w:p>
    <w:p w14:paraId="00A3F76D" w14:textId="344DE54D" w:rsidR="00757715" w:rsidRPr="00FD485F" w:rsidRDefault="00757715" w:rsidP="00B556F1">
      <w:pPr>
        <w:rPr>
          <w:rFonts w:ascii="Arial" w:hAnsi="Arial" w:cs="Arial"/>
          <w:sz w:val="24"/>
        </w:rPr>
      </w:pPr>
    </w:p>
    <w:sectPr w:rsidR="00757715" w:rsidRPr="00FD48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C158F" w14:textId="77777777" w:rsidR="00A720CC" w:rsidRDefault="00A720CC" w:rsidP="00593FEF">
      <w:pPr>
        <w:spacing w:after="0" w:line="240" w:lineRule="auto"/>
      </w:pPr>
      <w:r>
        <w:separator/>
      </w:r>
    </w:p>
  </w:endnote>
  <w:endnote w:type="continuationSeparator" w:id="0">
    <w:p w14:paraId="2E67280D" w14:textId="77777777" w:rsidR="00A720CC" w:rsidRDefault="00A720CC" w:rsidP="0059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6CD43" w14:textId="77777777" w:rsidR="00A720CC" w:rsidRDefault="00A720C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2F355" w14:textId="3E59BA09" w:rsidR="00A720CC" w:rsidRPr="00593FEF" w:rsidRDefault="00A720CC">
    <w:pPr>
      <w:pStyle w:val="Fuzeile"/>
      <w:rPr>
        <w:rFonts w:ascii="Arial" w:hAnsi="Arial" w:cs="Arial"/>
      </w:rPr>
    </w:pPr>
    <w:r>
      <w:rPr>
        <w:rFonts w:ascii="Arial" w:hAnsi="Arial" w:cs="Arial"/>
      </w:rPr>
      <w:t>Gruppe B</w:t>
    </w:r>
    <w:r>
      <w:rPr>
        <w:rFonts w:ascii="Arial" w:hAnsi="Arial" w:cs="Arial"/>
      </w:rPr>
      <w:tab/>
    </w:r>
    <w:r>
      <w:rPr>
        <w:rFonts w:ascii="Arial" w:hAnsi="Arial" w:cs="Arial"/>
      </w:rPr>
      <w:tab/>
      <w:t>Alessandro de Feminis, Cedric Elsener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781ED" w14:textId="77777777" w:rsidR="00A720CC" w:rsidRDefault="00A720C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9D12D" w14:textId="77777777" w:rsidR="00A720CC" w:rsidRDefault="00A720CC" w:rsidP="00593FEF">
      <w:pPr>
        <w:spacing w:after="0" w:line="240" w:lineRule="auto"/>
      </w:pPr>
      <w:r>
        <w:separator/>
      </w:r>
    </w:p>
  </w:footnote>
  <w:footnote w:type="continuationSeparator" w:id="0">
    <w:p w14:paraId="5DD769E4" w14:textId="77777777" w:rsidR="00A720CC" w:rsidRDefault="00A720CC" w:rsidP="0059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CBF17" w14:textId="77777777" w:rsidR="00A720CC" w:rsidRDefault="00A720C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9C6FB" w14:textId="77777777" w:rsidR="00A720CC" w:rsidRDefault="00A720CC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B2974" w14:textId="77777777" w:rsidR="00A720CC" w:rsidRDefault="00A720C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F1"/>
    <w:rsid w:val="000155C8"/>
    <w:rsid w:val="00040662"/>
    <w:rsid w:val="00252E70"/>
    <w:rsid w:val="002F2335"/>
    <w:rsid w:val="004D0A40"/>
    <w:rsid w:val="00593FEF"/>
    <w:rsid w:val="005E06CA"/>
    <w:rsid w:val="006C3932"/>
    <w:rsid w:val="00757715"/>
    <w:rsid w:val="008E0E56"/>
    <w:rsid w:val="00A47A21"/>
    <w:rsid w:val="00A65D80"/>
    <w:rsid w:val="00A720CC"/>
    <w:rsid w:val="00B556F1"/>
    <w:rsid w:val="00C07805"/>
    <w:rsid w:val="00C84C8D"/>
    <w:rsid w:val="00C915E0"/>
    <w:rsid w:val="00D00559"/>
    <w:rsid w:val="00E63816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6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56F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93FEF"/>
  </w:style>
  <w:style w:type="paragraph" w:styleId="Fuzeile">
    <w:name w:val="footer"/>
    <w:basedOn w:val="Standard"/>
    <w:link w:val="FuzeileZeiche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93FEF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E0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E06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56F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93FEF"/>
  </w:style>
  <w:style w:type="paragraph" w:styleId="Fuzeile">
    <w:name w:val="footer"/>
    <w:basedOn w:val="Standard"/>
    <w:link w:val="FuzeileZeiche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93FEF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E0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E0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Alessandro de Feminis</cp:lastModifiedBy>
  <cp:revision>5</cp:revision>
  <cp:lastPrinted>2017-10-23T10:57:00Z</cp:lastPrinted>
  <dcterms:created xsi:type="dcterms:W3CDTF">2017-10-22T19:29:00Z</dcterms:created>
  <dcterms:modified xsi:type="dcterms:W3CDTF">2017-10-30T14:10:00Z</dcterms:modified>
</cp:coreProperties>
</file>