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left"/>
        <w:rPr/>
      </w:pPr>
      <w:r>
        <w:rPr/>
        <w:t>Dear Sectigo Hiring Team,</w:t>
      </w:r>
    </w:p>
    <w:p>
      <w:pPr>
        <w:pStyle w:val="TextBody"/>
        <w:bidi w:val="0"/>
        <w:spacing w:lineRule="auto" w:line="276" w:before="0" w:after="140"/>
        <w:jc w:val="left"/>
        <w:rPr/>
      </w:pPr>
      <w:r>
        <w:rPr/>
        <w:t>I am excited to apply for the Site Reliability Engineer position. I was impressed by Sectigo’s dedication to delivering secure and scalable infrastructure, and I am eager to bring my experience in IT operations, automation, and systems administration to contribute to your mission.</w:t>
      </w:r>
    </w:p>
    <w:p>
      <w:pPr>
        <w:pStyle w:val="TextBody"/>
        <w:bidi w:val="0"/>
        <w:spacing w:lineRule="auto" w:line="276" w:before="0" w:after="140"/>
        <w:jc w:val="left"/>
        <w:rPr/>
      </w:pPr>
      <w:r>
        <w:rPr/>
        <w:t>In my previous role as an IT Support Technician at Blu Wireless Technology, I quickly advanced to a dual role, building and maintaining Python-based automation tools for the software engineering team while managing Linux/Unix systems. This unique experience strengthened my problem-solving skills and provided me with a solid foundation in scripting, system administration, and configuration management, skills essential for ensuring high-availability and stability in production environments.</w:t>
      </w:r>
    </w:p>
    <w:p>
      <w:pPr>
        <w:pStyle w:val="TextBody"/>
        <w:bidi w:val="0"/>
        <w:spacing w:lineRule="auto" w:line="276" w:before="0" w:after="140"/>
        <w:jc w:val="left"/>
        <w:rPr/>
      </w:pPr>
      <w:r>
        <w:rPr/>
        <w:t>One of my key projects at Blu Wireless involved creating a release note generation tool that automated the retrieval and compilation of Jira ticket details into a single Confluence page. This tool fostered cross-department transparency and streamlined product release documentation. The success of this project allowed me to shift part-time into software development, where I refined my skills in Python, Git, and automation under the guidance of the software team. The collaborative nature of this role has been invaluable to my growth as an engineer, enhancing my ability to tackle cross-functional challenges with efficiency.</w:t>
      </w:r>
    </w:p>
    <w:p>
      <w:pPr>
        <w:pStyle w:val="TextBody"/>
        <w:bidi w:val="0"/>
        <w:spacing w:lineRule="auto" w:line="276" w:before="0" w:after="140"/>
        <w:jc w:val="left"/>
        <w:rPr/>
      </w:pPr>
      <w:r>
        <w:rPr/>
        <w:t>Additionally, I took the initiative to lead a company-wide migration from CentOS 7, implementing an Ansible-based configuration management system. This hands-on experience with Infrastructure as Code aligns with Sectigo’s focus on robust automation and scalability. I also have experience working with Docker to host applications in isolated environments and am currently exploring container orchestration through Kubernetes, a skill I am eager to further develop.</w:t>
      </w:r>
    </w:p>
    <w:p>
      <w:pPr>
        <w:pStyle w:val="TextBody"/>
        <w:bidi w:val="0"/>
        <w:spacing w:lineRule="auto" w:line="276" w:before="0" w:after="140"/>
        <w:jc w:val="left"/>
        <w:rPr/>
      </w:pPr>
      <w:r>
        <w:rPr/>
        <w:t>Beyond my professional experience, I am passionate about scripting and automation, having spent considerable time developing solutions on my personal Linux system. I also run a Flask-based website hosted in a Docker container on AWS Lightsail, further demonstrating my commitment to building resilient, internet-facing applications.</w:t>
      </w:r>
    </w:p>
    <w:p>
      <w:pPr>
        <w:pStyle w:val="TextBody"/>
        <w:bidi w:val="0"/>
        <w:spacing w:lineRule="auto" w:line="276" w:before="0" w:after="140"/>
        <w:jc w:val="left"/>
        <w:rPr/>
      </w:pPr>
      <w:r>
        <w:rPr/>
        <w:t>Thank you for considering my application. I look forward to the opportunity to discuss how my background and technical skills would be an asset to Sectigo as you continue to expand and secure your infrastructure.</w:t>
      </w:r>
    </w:p>
    <w:p>
      <w:pPr>
        <w:pStyle w:val="TextBody"/>
        <w:bidi w:val="0"/>
        <w:spacing w:lineRule="auto" w:line="276" w:before="0" w:after="140"/>
        <w:jc w:val="left"/>
        <w:rPr/>
      </w:pPr>
      <w:r>
        <w:rPr/>
        <w:t>All the best,</w:t>
        <w:br/>
        <w:t>Joseph Foster</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356</Words>
  <Characters>2114</Characters>
  <CharactersWithSpaces>2462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2024-11-07T10:31:10Z</dcterms:created>
  <dc:creator/>
  <dc:description/>
  <dc:language>en-US</dc:language>
  <cp:lastModifiedBy/>
  <dcterms:modified xsi:type="dcterms:W3CDTF">2024-11-07T10:31:42Z</dcterms:modified>
  <cp:revision>1</cp:revision>
  <dc:subject/>
  <dc:title/>
</cp:coreProperties>
</file>