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31" w:before="0" w:after="240"/>
        <w:jc w:val="center"/>
        <w:rPr>
          <w:sz w:val="40"/>
          <w:szCs w:val="40"/>
        </w:rPr>
      </w:pPr>
      <w:r>
        <w:rPr/>
      </w:r>
    </w:p>
    <w:p>
      <w:pPr>
        <w:pStyle w:val="TextBody"/>
        <w:bidi w:val="0"/>
        <w:spacing w:lineRule="auto" w:line="331" w:before="0" w:after="240"/>
        <w:jc w:val="center"/>
        <w:rPr/>
      </w:pPr>
      <w:hyperlink r:id="rId2">
        <w:r>
          <w:rPr>
            <w:rStyle w:val="InternetLink"/>
            <w:rFonts w:ascii="FreeSans" w:hAnsi="FreeSans"/>
            <w:b/>
            <w:bCs/>
            <w:i w:val="false"/>
            <w:caps w:val="false"/>
            <w:smallCaps w:val="false"/>
            <w:strike w:val="false"/>
            <w:dstrike w:val="false"/>
            <w:color w:val="1155CC"/>
            <w:sz w:val="20"/>
            <w:szCs w:val="20"/>
            <w:u w:val="single"/>
            <w:effect w:val="none"/>
            <w:shd w:fill="auto" w:val="clear"/>
          </w:rPr>
          <w:t>josephrfoster@protonmail.com</w:t>
        </w:r>
      </w:hyperlink>
      <w:r>
        <w:rPr>
          <w:rFonts w:ascii="FreeSans" w:hAnsi="FreeSans"/>
          <w:b/>
          <w:bCs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| </w:t>
      </w:r>
      <w:hyperlink r:id="rId3">
        <w:r>
          <w:rPr>
            <w:rStyle w:val="InternetLink"/>
            <w:rFonts w:ascii="FreeSans" w:hAnsi="FreeSans"/>
            <w:b/>
            <w:bCs/>
            <w:i w:val="false"/>
            <w:caps w:val="false"/>
            <w:smallCaps w:val="false"/>
            <w:strike w:val="false"/>
            <w:dstrike w:val="false"/>
            <w:color w:val="1155CC"/>
            <w:sz w:val="20"/>
            <w:szCs w:val="20"/>
            <w:u w:val="single"/>
            <w:effect w:val="none"/>
            <w:shd w:fill="auto" w:val="clear"/>
          </w:rPr>
          <w:t>Linkedin</w:t>
        </w:r>
      </w:hyperlink>
      <w:r>
        <w:rPr>
          <w:rFonts w:ascii="FreeSans" w:hAnsi="FreeSans"/>
          <w:b/>
          <w:bCs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| </w:t>
      </w:r>
      <w:hyperlink r:id="rId4">
        <w:r>
          <w:rPr>
            <w:rStyle w:val="InternetLink"/>
            <w:rFonts w:ascii="FreeSans" w:hAnsi="FreeSans"/>
            <w:b/>
            <w:bCs/>
            <w:i w:val="false"/>
            <w:caps w:val="false"/>
            <w:smallCaps w:val="false"/>
            <w:strike w:val="false"/>
            <w:dstrike w:val="false"/>
            <w:color w:val="1155CC"/>
            <w:sz w:val="20"/>
            <w:szCs w:val="20"/>
            <w:u w:val="single"/>
            <w:effect w:val="none"/>
            <w:shd w:fill="auto" w:val="clear"/>
          </w:rPr>
          <w:t>github</w:t>
        </w:r>
      </w:hyperlink>
      <w:r>
        <w:rPr>
          <w:rFonts w:ascii="FreeSans" w:hAnsi="FreeSans"/>
          <w:b/>
          <w:bCs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| 651 Morse St, San Francisco, | 628 298 9374  </w:t>
      </w:r>
    </w:p>
    <w:p>
      <w:pPr>
        <w:pStyle w:val="TextBody"/>
        <w:bidi w:val="0"/>
        <w:spacing w:lineRule="auto" w:line="331" w:before="0" w:after="240"/>
        <w:rPr>
          <w:rFonts w:ascii="FreeSans" w:hAnsi="Free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Skills: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Python, CI/CD (GitLab, Jenkins), AWS, Docker, Kubernetes, Ansible, Git, Linux/Unix, Bash Scripting, Network &amp; Server Management, IaC, Agile (Jira and Confluence), Javascript, SQL, Technical Documentation, Mathematics, Theoretical Physics, Boundless curiosity.</w:t>
      </w:r>
    </w:p>
    <w:p>
      <w:pPr>
        <w:pStyle w:val="TextBody"/>
        <w:bidi w:val="0"/>
        <w:spacing w:lineRule="auto" w:line="331" w:before="0" w:after="240"/>
        <w:rPr>
          <w:rFonts w:ascii="FreeSans" w:hAnsi="Free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Experience:</w:t>
      </w:r>
    </w:p>
    <w:p>
      <w:pPr>
        <w:pStyle w:val="TextBody"/>
        <w:bidi w:val="0"/>
        <w:spacing w:lineRule="auto" w:line="331" w:before="0" w:after="240"/>
        <w:rPr>
          <w:rFonts w:ascii="FreeSans" w:hAnsi="FreeSans"/>
          <w:sz w:val="22"/>
          <w:szCs w:val="22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IT Support Technician | Blu Wireless Technology</w:t>
        <w:br/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September 2022 – June 2024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240" w:after="0"/>
        <w:ind w:left="709" w:hanging="283"/>
        <w:rPr/>
      </w:pPr>
      <w:r>
        <w:rPr>
          <w:rStyle w:val="StrongEmphasis"/>
          <w:rFonts w:ascii="FreeSans" w:hAnsi="FreeSans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Automated Deployment Processes</w:t>
      </w: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: Developed Python automation tools that reduced manual deployment tasks by 40%, significantly boosting team productivity.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>Built Ansible Configuration System</w:t>
      </w:r>
      <w:r>
        <w:rPr>
          <w:rFonts w:ascii="FreeSans" w:hAnsi="FreeSans"/>
          <w:sz w:val="22"/>
          <w:szCs w:val="22"/>
        </w:rPr>
        <w:t>: Created an Ansible configuration management system to automate server provisioning and updates, reducing setup times by 50%.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>Streamlined DevOps Workflows</w:t>
      </w:r>
      <w:r>
        <w:rPr>
          <w:rFonts w:ascii="FreeSans" w:hAnsi="FreeSans"/>
          <w:sz w:val="22"/>
          <w:szCs w:val="22"/>
        </w:rPr>
        <w:t>: Collaborated with engineering teams to improve DevOps workflows, enhancing system reliability and reducing deployment errors.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>Maintained System Performance and Security</w:t>
      </w:r>
      <w:r>
        <w:rPr>
          <w:rFonts w:ascii="FreeSans" w:hAnsi="FreeSans"/>
          <w:sz w:val="22"/>
          <w:szCs w:val="22"/>
        </w:rPr>
        <w:t>: Conducted routine performance checks and applied updates to maintain optimal system performance and security across the infrastructure.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>Improved Incident Response Times</w:t>
      </w:r>
      <w:r>
        <w:rPr>
          <w:rFonts w:ascii="FreeSans" w:hAnsi="FreeSans"/>
          <w:sz w:val="22"/>
          <w:szCs w:val="22"/>
        </w:rPr>
        <w:t>: Worked with cross-functional teams to implement innovative solutions, reducing incident response times by 25% and boosting overall system reliability.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>Led Server Migration</w:t>
      </w:r>
      <w:r>
        <w:rPr>
          <w:rFonts w:ascii="FreeSans" w:hAnsi="FreeSans"/>
          <w:sz w:val="22"/>
          <w:szCs w:val="22"/>
        </w:rPr>
        <w:t>: Spearheaded a company-wide server OS migration, coordinating with stakeholders to ensure a smooth transition with minimal downtime and operational disruptions.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>Provided IT Support and Troubleshooting</w:t>
      </w:r>
      <w:r>
        <w:rPr>
          <w:rFonts w:ascii="FreeSans" w:hAnsi="FreeSans"/>
          <w:sz w:val="22"/>
          <w:szCs w:val="22"/>
        </w:rPr>
        <w:t>: Delivered daily IT support, managing hardware and software issues including server administration, network troubleshooting, and software installations.</w:t>
      </w:r>
    </w:p>
    <w:p>
      <w:pPr>
        <w:pStyle w:val="TextBody"/>
        <w:numPr>
          <w:ilvl w:val="0"/>
          <w:numId w:val="0"/>
        </w:numPr>
        <w:ind w:left="0" w:hanging="0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</w:r>
    </w:p>
    <w:p>
      <w:pPr>
        <w:pStyle w:val="TextBody"/>
        <w:bidi w:val="0"/>
        <w:jc w:val="left"/>
        <w:rPr>
          <w:rFonts w:ascii="FreeSans" w:hAnsi="FreeSans"/>
        </w:rPr>
      </w:pPr>
      <w:r>
        <w:rPr>
          <w:rStyle w:val="StrongEmphasis"/>
          <w:rFonts w:ascii="FreeSans" w:hAnsi="FreeSans"/>
          <w:sz w:val="22"/>
          <w:szCs w:val="22"/>
        </w:rPr>
        <w:t>Independent Travel | Latin America (Peru, Mexico, Guatemala, United States)</w:t>
      </w:r>
      <w:r>
        <w:rPr>
          <w:rFonts w:ascii="FreeSans" w:hAnsi="FreeSans"/>
          <w:sz w:val="22"/>
          <w:szCs w:val="22"/>
        </w:rPr>
        <w:br/>
      </w:r>
      <w:r>
        <w:rPr>
          <w:rFonts w:ascii="FreeSans" w:hAnsi="FreeSans"/>
          <w:i/>
          <w:iCs/>
          <w:sz w:val="22"/>
          <w:szCs w:val="22"/>
        </w:rPr>
        <w:t>September 2021 - August 2022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FreeSans" w:hAnsi="FreeSans"/>
          <w:sz w:val="22"/>
          <w:szCs w:val="22"/>
        </w:rPr>
        <w:t>Adapted to Diverse Cultur11 ptal and Work Environments</w:t>
      </w:r>
      <w:r>
        <w:rPr>
          <w:rFonts w:ascii="FreeSans" w:hAnsi="FreeSans"/>
          <w:sz w:val="22"/>
          <w:szCs w:val="22"/>
        </w:rPr>
        <w:t>: Navigated varied social and professional settings, strengthening my cross-cultural communication skills and adaptability.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FreeSans" w:hAnsi="FreeSans"/>
          <w:sz w:val="22"/>
          <w:szCs w:val="22"/>
        </w:rPr>
        <w:t>Developed Self-Discipline through Self-Led Learning</w:t>
      </w:r>
      <w:r>
        <w:rPr>
          <w:rFonts w:ascii="FreeSans" w:hAnsi="FreeSans"/>
          <w:sz w:val="22"/>
          <w:szCs w:val="22"/>
        </w:rPr>
        <w:t>: Taught myself coding during my travels, establishing a strong foundation in programming and proving my ability to learn independently and stay motivated.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FreeSans" w:hAnsi="FreeSans"/>
          <w:sz w:val="22"/>
          <w:szCs w:val="22"/>
        </w:rPr>
        <w:t>Problem-Solving Under Pressure</w:t>
      </w:r>
      <w:r>
        <w:rPr>
          <w:rFonts w:ascii="FreeSans" w:hAnsi="FreeSans"/>
          <w:sz w:val="22"/>
          <w:szCs w:val="22"/>
        </w:rPr>
        <w:t>: Managed unexpected challenges with resourcefulness, enhancing my resilience and ability to make quick, well-considered decisions in new and demanding environments.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240"/>
        <w:rPr>
          <w:rFonts w:ascii="FreeSans" w:hAnsi="FreeSans"/>
          <w:sz w:val="26"/>
          <w:szCs w:val="26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Education:</w:t>
      </w:r>
    </w:p>
    <w:p>
      <w:pPr>
        <w:pStyle w:val="TextBody"/>
        <w:bidi w:val="0"/>
        <w:spacing w:lineRule="auto" w:line="276" w:before="57" w:after="69"/>
        <w:rPr>
          <w:rFonts w:ascii="FreeSans" w:hAnsi="FreeSans"/>
          <w:sz w:val="22"/>
          <w:szCs w:val="22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MPhys Theoretical Physics, 2:1 (GPA Equivalent: 3.5)</w:t>
      </w:r>
    </w:p>
    <w:p>
      <w:pPr>
        <w:pStyle w:val="TextBody"/>
        <w:bidi w:val="0"/>
        <w:spacing w:lineRule="auto" w:line="331" w:before="57" w:after="69"/>
        <w:rPr>
          <w:rFonts w:ascii="FreeSans" w:hAnsi="FreeSans"/>
          <w:b w:val="false"/>
          <w:b w:val="false"/>
          <w:bCs w:val="false"/>
          <w:sz w:val="22"/>
          <w:szCs w:val="22"/>
        </w:rPr>
      </w:pPr>
      <w:r>
        <w:rPr>
          <w:rFonts w:ascii="FreeSans" w:hAnsi="FreeSans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University of Liverpool, Department of Mathematical Sciences, Graduated: 2015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lineRule="auto" w:line="331" w:before="57" w:after="69"/>
        <w:rPr/>
      </w:pPr>
      <w:r>
        <w:rPr>
          <w:rStyle w:val="StrongEmphasis"/>
          <w:rFonts w:ascii="FreeSans" w:hAnsi="FreeSans"/>
          <w:sz w:val="22"/>
          <w:szCs w:val="22"/>
        </w:rPr>
        <w:t>Developed Strong Analytical Skills</w:t>
      </w:r>
      <w:r>
        <w:rPr>
          <w:rFonts w:ascii="FreeSans" w:hAnsi="FreeSans"/>
          <w:sz w:val="22"/>
          <w:szCs w:val="22"/>
        </w:rPr>
        <w:t>: My physics degree required me to apply logical reasoning and precision, allowing me to approach complex tasks with accuracy and clarity.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>Mastered Complex Problem-Solving</w:t>
      </w:r>
      <w:r>
        <w:rPr>
          <w:rFonts w:ascii="FreeSans" w:hAnsi="FreeSans"/>
          <w:sz w:val="22"/>
          <w:szCs w:val="22"/>
        </w:rPr>
        <w:t>: I learned to dissect intricate systems and concepts, making it easier to find solutions and handle large, multifaceted projects.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  <w:rFonts w:ascii="FreeSans" w:hAnsi="FreeSans"/>
          <w:sz w:val="22"/>
          <w:szCs w:val="22"/>
        </w:rPr>
        <w:t>Adapted Quickly to New Concepts</w:t>
      </w:r>
      <w:r>
        <w:rPr>
          <w:rFonts w:ascii="FreeSans" w:hAnsi="FreeSans"/>
          <w:sz w:val="22"/>
          <w:szCs w:val="22"/>
        </w:rPr>
        <w:t>: Physics training taught me to absorb and apply new theories rapidly, a skill that prepared me to excel in fast-paced, evolving environments.</w:t>
      </w:r>
    </w:p>
    <w:p>
      <w:pPr>
        <w:pStyle w:val="TextBody"/>
        <w:tabs>
          <w:tab w:val="left" w:pos="709" w:leader="none"/>
        </w:tabs>
        <w:bidi w:val="0"/>
        <w:spacing w:lineRule="auto" w:line="331" w:before="57" w:after="69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</w:r>
    </w:p>
    <w:p>
      <w:pPr>
        <w:pStyle w:val="TextBody"/>
        <w:tabs>
          <w:tab w:val="left" w:pos="709" w:leader="none"/>
        </w:tabs>
        <w:bidi w:val="0"/>
        <w:spacing w:lineRule="auto" w:line="360" w:before="57" w:after="69"/>
        <w:rPr>
          <w:rFonts w:ascii="FreeSans" w:hAnsi="FreeSans"/>
          <w:b/>
          <w:b/>
          <w:bCs/>
          <w:sz w:val="26"/>
          <w:szCs w:val="26"/>
        </w:rPr>
      </w:pPr>
      <w:r>
        <w:rPr>
          <w:rFonts w:ascii="FreeSans" w:hAnsi="FreeSans"/>
          <w:b/>
          <w:bCs/>
          <w:sz w:val="26"/>
          <w:szCs w:val="26"/>
        </w:rPr>
        <w:t>Further Experience:</w:t>
      </w:r>
    </w:p>
    <w:p>
      <w:pPr>
        <w:pStyle w:val="TextBody"/>
        <w:bidi w:val="0"/>
        <w:spacing w:lineRule="auto" w:line="360" w:before="0" w:after="240"/>
        <w:rPr>
          <w:rFonts w:ascii="FreeSans" w:hAnsi="FreeSans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Horticultural A</w:t>
      </w: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ssistant | Fleurie Nursery Ltd</w:t>
        <w:br/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February 2021 - September 2021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240" w:after="0"/>
        <w:ind w:left="709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Assisted in the cultivation and maintenance of a diverse range of plants, contributing to a 30% increase in overall plant health and growth rates.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Implemented efficient watering and fertilization schedules, reducing water usage by 25% while maintaining optimal soil conditions.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Collaborated with international teams to coordinate plant shipments and ensure quality standards were met during transport.</w:t>
        <w:br/>
      </w:r>
    </w:p>
    <w:p>
      <w:pPr>
        <w:pStyle w:val="TextBody"/>
        <w:bidi w:val="0"/>
        <w:spacing w:lineRule="auto" w:line="331" w:before="0" w:after="240"/>
        <w:rPr>
          <w:rFonts w:ascii="FreeSans" w:hAnsi="FreeSans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Chef | Frankie and Benny’s, Chichester</w:t>
        <w:br/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January 2020 - February 2021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240" w:after="0"/>
        <w:ind w:left="709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Memorized an extensive menu quickly, leading to promotion to a high-traffic section within the restaurant.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0" w:after="240"/>
        <w:ind w:left="709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Praised for efficiency and organizational skills, consistently delivering quality service during peak hours.</w:t>
      </w:r>
    </w:p>
    <w:p>
      <w:pPr>
        <w:pStyle w:val="TextBody"/>
        <w:bidi w:val="0"/>
        <w:spacing w:lineRule="auto" w:line="331" w:before="240" w:after="240"/>
        <w:rPr>
          <w:rFonts w:ascii="FreeSans" w:hAnsi="FreeSans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Kitchen Team Leader | George, South Woodford</w:t>
        <w:br/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June 2018 - December 2019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lineRule="auto" w:line="331" w:before="240" w:after="0"/>
        <w:ind w:left="709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Led daily record-keeping and compiled comprehensive monthly reports to track kitchen performance and inventory.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lineRule="auto" w:line="331" w:before="0" w:after="240"/>
        <w:ind w:left="709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Implemented changes to food stock storage procedures, increasing efficiency and enhancing hygiene standards.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sephrfoster@protonmail.com" TargetMode="External"/><Relationship Id="rId3" Type="http://schemas.openxmlformats.org/officeDocument/2006/relationships/hyperlink" Target="https://www.linkedin.com/in/joseph-roger-foster/" TargetMode="External"/><Relationship Id="rId4" Type="http://schemas.openxmlformats.org/officeDocument/2006/relationships/hyperlink" Target="https://github.com/Woodenman23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LibreOffice/7.3.7.2$Linux_X86_64 LibreOffice_project/30$Build-2</Application>
  <AppVersion>15.0000</AppVersion>
  <Pages>2</Pages>
  <Words>549</Words>
  <Characters>3563</Characters>
  <CharactersWithSpaces>4064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2024-10-24T16:25:26Z</dcterms:created>
  <dc:creator/>
  <dc:description/>
  <dc:language>en-US</dc:language>
  <cp:lastModifiedBy/>
  <dcterms:modified xsi:type="dcterms:W3CDTF">2024-11-13T15:00:46Z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