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0FAFA" w14:textId="77777777" w:rsidR="002D5371" w:rsidRDefault="002D5371" w:rsidP="002D537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решения поставленной задачи, Вам требуется из текстового поля </w:t>
      </w:r>
      <w:proofErr w:type="spellStart"/>
      <w:proofErr w:type="gramStart"/>
      <w:r w:rsidRPr="002D5371">
        <w:rPr>
          <w:rFonts w:cs="Times New Roman"/>
          <w:sz w:val="28"/>
          <w:szCs w:val="28"/>
        </w:rPr>
        <w:t>responsibilities</w:t>
      </w:r>
      <w:proofErr w:type="spellEnd"/>
      <w:r w:rsidRPr="002D5371">
        <w:rPr>
          <w:rFonts w:cs="Times New Roman"/>
          <w:sz w:val="28"/>
          <w:szCs w:val="28"/>
        </w:rPr>
        <w:t>(</w:t>
      </w:r>
      <w:proofErr w:type="gramEnd"/>
      <w:r w:rsidRPr="002D5371">
        <w:rPr>
          <w:rFonts w:cs="Times New Roman"/>
          <w:sz w:val="28"/>
          <w:szCs w:val="28"/>
        </w:rPr>
        <w:t>Должностные обязанности)</w:t>
      </w:r>
      <w:r>
        <w:rPr>
          <w:rFonts w:cs="Times New Roman"/>
          <w:sz w:val="28"/>
          <w:szCs w:val="28"/>
        </w:rPr>
        <w:t xml:space="preserve"> выделять необходимую информацию и заносить в поля:</w:t>
      </w:r>
    </w:p>
    <w:p w14:paraId="34E83B47" w14:textId="77777777" w:rsidR="002D5371" w:rsidRPr="002D5371" w:rsidRDefault="002D5371" w:rsidP="002D5371">
      <w:pPr>
        <w:rPr>
          <w:rFonts w:cs="Times New Roman"/>
          <w:sz w:val="28"/>
          <w:szCs w:val="28"/>
        </w:rPr>
      </w:pPr>
      <w:proofErr w:type="spellStart"/>
      <w:proofErr w:type="gramStart"/>
      <w:r w:rsidRPr="002D5371">
        <w:rPr>
          <w:rFonts w:cs="Times New Roman"/>
          <w:sz w:val="28"/>
          <w:szCs w:val="28"/>
        </w:rPr>
        <w:t>requirements</w:t>
      </w:r>
      <w:proofErr w:type="spellEnd"/>
      <w:r w:rsidRPr="002D5371">
        <w:rPr>
          <w:rFonts w:cs="Times New Roman"/>
          <w:sz w:val="28"/>
          <w:szCs w:val="28"/>
        </w:rPr>
        <w:t>(</w:t>
      </w:r>
      <w:proofErr w:type="gramEnd"/>
      <w:r w:rsidRPr="002D5371">
        <w:rPr>
          <w:rFonts w:cs="Times New Roman"/>
          <w:sz w:val="28"/>
          <w:szCs w:val="28"/>
        </w:rPr>
        <w:t>Требования к соискателю)</w:t>
      </w:r>
    </w:p>
    <w:p w14:paraId="4C36E5AA" w14:textId="77777777" w:rsidR="002D5371" w:rsidRPr="002D5371" w:rsidRDefault="002D5371" w:rsidP="002D5371">
      <w:pPr>
        <w:rPr>
          <w:rFonts w:cs="Times New Roman"/>
          <w:sz w:val="28"/>
          <w:szCs w:val="28"/>
        </w:rPr>
      </w:pPr>
      <w:proofErr w:type="spellStart"/>
      <w:proofErr w:type="gramStart"/>
      <w:r w:rsidRPr="002D5371">
        <w:rPr>
          <w:rFonts w:cs="Times New Roman"/>
          <w:sz w:val="28"/>
          <w:szCs w:val="28"/>
        </w:rPr>
        <w:t>terms</w:t>
      </w:r>
      <w:proofErr w:type="spellEnd"/>
      <w:r w:rsidRPr="002D5371">
        <w:rPr>
          <w:rFonts w:cs="Times New Roman"/>
          <w:sz w:val="28"/>
          <w:szCs w:val="28"/>
        </w:rPr>
        <w:t>(</w:t>
      </w:r>
      <w:proofErr w:type="gramEnd"/>
      <w:r w:rsidRPr="002D5371">
        <w:rPr>
          <w:rFonts w:cs="Times New Roman"/>
          <w:sz w:val="28"/>
          <w:szCs w:val="28"/>
        </w:rPr>
        <w:t>Условия)</w:t>
      </w:r>
    </w:p>
    <w:p w14:paraId="1F326FA4" w14:textId="77777777" w:rsidR="002D5371" w:rsidRDefault="002D5371" w:rsidP="002D5371">
      <w:pPr>
        <w:rPr>
          <w:rFonts w:cs="Times New Roman"/>
          <w:sz w:val="28"/>
          <w:szCs w:val="28"/>
        </w:rPr>
      </w:pPr>
      <w:proofErr w:type="spellStart"/>
      <w:proofErr w:type="gramStart"/>
      <w:r w:rsidRPr="002D5371">
        <w:rPr>
          <w:rFonts w:cs="Times New Roman"/>
          <w:sz w:val="28"/>
          <w:szCs w:val="28"/>
        </w:rPr>
        <w:t>notes</w:t>
      </w:r>
      <w:proofErr w:type="spellEnd"/>
      <w:r w:rsidRPr="002D5371">
        <w:rPr>
          <w:rFonts w:cs="Times New Roman"/>
          <w:sz w:val="28"/>
          <w:szCs w:val="28"/>
        </w:rPr>
        <w:t>(</w:t>
      </w:r>
      <w:proofErr w:type="gramEnd"/>
      <w:r w:rsidRPr="002D5371">
        <w:rPr>
          <w:rFonts w:cs="Times New Roman"/>
          <w:sz w:val="28"/>
          <w:szCs w:val="28"/>
        </w:rPr>
        <w:t>Примечания)</w:t>
      </w:r>
    </w:p>
    <w:p w14:paraId="0F13F5B4" w14:textId="77777777" w:rsidR="002D5371" w:rsidRDefault="002D5371" w:rsidP="002D5371">
      <w:pPr>
        <w:rPr>
          <w:rFonts w:cs="Times New Roman"/>
          <w:sz w:val="28"/>
          <w:szCs w:val="28"/>
        </w:rPr>
      </w:pPr>
    </w:p>
    <w:p w14:paraId="7489EAA4" w14:textId="3E67948C" w:rsidR="001A3C29" w:rsidRPr="002D5371" w:rsidRDefault="002D5371" w:rsidP="002D5371">
      <w:pPr>
        <w:rPr>
          <w:rFonts w:cs="Times New Roman"/>
          <w:sz w:val="28"/>
          <w:szCs w:val="28"/>
        </w:rPr>
      </w:pPr>
      <w:r w:rsidRPr="002D5371">
        <w:rPr>
          <w:rFonts w:cs="Times New Roman"/>
          <w:sz w:val="28"/>
          <w:szCs w:val="28"/>
        </w:rPr>
        <w:t xml:space="preserve">В поле </w:t>
      </w:r>
      <w:proofErr w:type="spellStart"/>
      <w:proofErr w:type="gramStart"/>
      <w:r w:rsidRPr="002D5371">
        <w:rPr>
          <w:rFonts w:cs="Times New Roman"/>
          <w:sz w:val="28"/>
          <w:szCs w:val="28"/>
        </w:rPr>
        <w:t>responsibilities</w:t>
      </w:r>
      <w:proofErr w:type="spellEnd"/>
      <w:r w:rsidRPr="002D5371">
        <w:rPr>
          <w:rFonts w:cs="Times New Roman"/>
          <w:sz w:val="28"/>
          <w:szCs w:val="28"/>
        </w:rPr>
        <w:t>(</w:t>
      </w:r>
      <w:proofErr w:type="gramEnd"/>
      <w:r w:rsidRPr="002D5371">
        <w:rPr>
          <w:rFonts w:cs="Times New Roman"/>
          <w:sz w:val="28"/>
          <w:szCs w:val="28"/>
        </w:rPr>
        <w:t>Должностные обязанности) зелёным выделены части текста, которые потом попадают в отдельные поля.</w:t>
      </w:r>
      <w:r>
        <w:rPr>
          <w:rFonts w:cs="Times New Roman"/>
          <w:sz w:val="28"/>
          <w:szCs w:val="28"/>
        </w:rPr>
        <w:t xml:space="preserve"> Если текст не выделяется зеленым цветом, то он не нужен при заполнении полей.</w:t>
      </w:r>
    </w:p>
    <w:sectPr w:rsidR="001A3C29" w:rsidRPr="002D5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77DDD"/>
    <w:multiLevelType w:val="hybridMultilevel"/>
    <w:tmpl w:val="90F8F0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3312B"/>
    <w:multiLevelType w:val="hybridMultilevel"/>
    <w:tmpl w:val="B2D29A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569216">
    <w:abstractNumId w:val="0"/>
  </w:num>
  <w:num w:numId="2" w16cid:durableId="993951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6B"/>
    <w:rsid w:val="000078AE"/>
    <w:rsid w:val="000B2798"/>
    <w:rsid w:val="001A3C29"/>
    <w:rsid w:val="001F69DF"/>
    <w:rsid w:val="00201717"/>
    <w:rsid w:val="00230C31"/>
    <w:rsid w:val="002627FD"/>
    <w:rsid w:val="002D5371"/>
    <w:rsid w:val="00460BC7"/>
    <w:rsid w:val="00487EA2"/>
    <w:rsid w:val="004B28AD"/>
    <w:rsid w:val="00553C02"/>
    <w:rsid w:val="00604D6B"/>
    <w:rsid w:val="00803D0F"/>
    <w:rsid w:val="00902504"/>
    <w:rsid w:val="00925273"/>
    <w:rsid w:val="00A359A4"/>
    <w:rsid w:val="00B5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ADD4B"/>
  <w15:chartTrackingRefBased/>
  <w15:docId w15:val="{BDA1C5AC-28C6-46AE-BD36-11421D35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71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0BC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53C0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53C02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201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Басов</dc:creator>
  <cp:keywords/>
  <dc:description/>
  <cp:lastModifiedBy>Константин Басов</cp:lastModifiedBy>
  <cp:revision>6</cp:revision>
  <dcterms:created xsi:type="dcterms:W3CDTF">2023-05-19T04:24:00Z</dcterms:created>
  <dcterms:modified xsi:type="dcterms:W3CDTF">2023-06-23T04:10:00Z</dcterms:modified>
</cp:coreProperties>
</file>