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DA028" w14:textId="77777777" w:rsidR="00E94BB6" w:rsidRDefault="00496F6E">
      <w:pPr>
        <w:numPr>
          <w:ilvl w:val="0"/>
          <w:numId w:val="1"/>
        </w:numPr>
        <w:pBdr>
          <w:top w:val="nil"/>
          <w:left w:val="nil"/>
          <w:bottom w:val="nil"/>
          <w:right w:val="nil"/>
          <w:between w:val="nil"/>
        </w:pBdr>
        <w:spacing w:after="0" w:line="480" w:lineRule="auto"/>
      </w:pPr>
      <w:bookmarkStart w:id="0" w:name="gjdgxs" w:colFirst="0" w:colLast="0"/>
      <w:bookmarkEnd w:id="0"/>
      <w:r>
        <w:rPr>
          <w:smallCaps/>
          <w:color w:val="000000"/>
        </w:rPr>
        <w:t>Section 018160 - Wood Supply Chain Disclosure Requirements</w:t>
      </w:r>
    </w:p>
    <w:p w14:paraId="5F7DA029" w14:textId="77777777" w:rsidR="00E94BB6" w:rsidRDefault="00496F6E">
      <w:pPr>
        <w:keepNext/>
        <w:keepLines/>
        <w:numPr>
          <w:ilvl w:val="1"/>
          <w:numId w:val="2"/>
        </w:numPr>
        <w:spacing w:before="200" w:after="0" w:line="240" w:lineRule="auto"/>
      </w:pPr>
      <w:r>
        <w:rPr>
          <w:i/>
          <w:color w:val="C00000"/>
        </w:rPr>
        <w:t>Instructions:  Select appropriate products and levels of transparency and other related options in red.  Then, delete unused red text and embedded instructions prior to publishing specification.</w:t>
      </w:r>
    </w:p>
    <w:p w14:paraId="5F7DA02A" w14:textId="77777777" w:rsidR="00E94BB6" w:rsidRDefault="00496F6E">
      <w:pPr>
        <w:keepNext/>
        <w:keepLines/>
        <w:numPr>
          <w:ilvl w:val="1"/>
          <w:numId w:val="2"/>
        </w:numPr>
        <w:spacing w:before="200" w:after="0" w:line="240" w:lineRule="auto"/>
        <w:rPr>
          <w:i/>
          <w:color w:val="C00000"/>
        </w:rPr>
      </w:pPr>
      <w:r>
        <w:rPr>
          <w:i/>
          <w:color w:val="C00000"/>
        </w:rPr>
        <w:t xml:space="preserve">Optionally, this section may stand alone and reference relevant products or Division 06 sections that will be subject to these disclosure requirements, or portions of this language may be inserted directly into those relevant sections instead.  Because of the large Part 1 of this section, filled with many helpful definitions, it has made sense to keep this as its own </w:t>
      </w:r>
      <w:proofErr w:type="spellStart"/>
      <w:r>
        <w:rPr>
          <w:i/>
          <w:color w:val="C00000"/>
        </w:rPr>
        <w:t>stand alone</w:t>
      </w:r>
      <w:proofErr w:type="spellEnd"/>
      <w:r>
        <w:rPr>
          <w:i/>
          <w:color w:val="C00000"/>
        </w:rPr>
        <w:t xml:space="preserve"> section for the purpose of pilot projects.  </w:t>
      </w:r>
    </w:p>
    <w:p w14:paraId="5F7DA02B" w14:textId="77777777" w:rsidR="00E94BB6" w:rsidRDefault="00496F6E">
      <w:pPr>
        <w:keepNext/>
        <w:keepLines/>
        <w:numPr>
          <w:ilvl w:val="1"/>
          <w:numId w:val="2"/>
        </w:numPr>
        <w:spacing w:before="200" w:after="0" w:line="240" w:lineRule="auto"/>
        <w:rPr>
          <w:i/>
          <w:color w:val="C00000"/>
        </w:rPr>
      </w:pPr>
      <w:r>
        <w:rPr>
          <w:i/>
          <w:color w:val="C00000"/>
        </w:rPr>
        <w:t xml:space="preserve">Alternatively, portions of this section could be added to a Division 01 sustainability section instead of standing alone.  Projects that have piloted this language have typically been keeping this section, however, because it helps to emphasize these requirements.  Once again, it is up to each team’s discretion for how to incorporate this language and the accompanying forms into its practice.  </w:t>
      </w:r>
    </w:p>
    <w:p w14:paraId="5F7DA02C" w14:textId="77777777" w:rsidR="00E94BB6" w:rsidRDefault="00496F6E">
      <w:pPr>
        <w:keepNext/>
        <w:keepLines/>
        <w:spacing w:before="200" w:after="0" w:line="240" w:lineRule="auto"/>
        <w:rPr>
          <w:i/>
          <w:color w:val="C00000"/>
        </w:rPr>
      </w:pPr>
      <w:r>
        <w:rPr>
          <w:i/>
          <w:color w:val="C00000"/>
        </w:rPr>
        <w:t>Good Luck!</w:t>
      </w:r>
    </w:p>
    <w:p w14:paraId="5F7DA02D" w14:textId="77777777" w:rsidR="00E94BB6" w:rsidRDefault="00496F6E">
      <w:pPr>
        <w:keepNext/>
        <w:keepLines/>
        <w:numPr>
          <w:ilvl w:val="1"/>
          <w:numId w:val="2"/>
        </w:numPr>
        <w:pBdr>
          <w:top w:val="nil"/>
          <w:left w:val="nil"/>
          <w:bottom w:val="nil"/>
          <w:right w:val="nil"/>
          <w:between w:val="nil"/>
        </w:pBdr>
        <w:spacing w:before="480" w:after="0" w:line="480" w:lineRule="auto"/>
      </w:pPr>
      <w:r>
        <w:rPr>
          <w:smallCaps/>
          <w:color w:val="000000"/>
        </w:rPr>
        <w:t>PART 1 GENERAL</w:t>
      </w:r>
    </w:p>
    <w:p w14:paraId="5F7DA02E" w14:textId="77777777" w:rsidR="00E94BB6" w:rsidRDefault="00496F6E">
      <w:pPr>
        <w:keepNext/>
        <w:keepLines/>
        <w:numPr>
          <w:ilvl w:val="2"/>
          <w:numId w:val="2"/>
        </w:numPr>
        <w:pBdr>
          <w:top w:val="nil"/>
          <w:left w:val="nil"/>
          <w:bottom w:val="nil"/>
          <w:right w:val="nil"/>
          <w:between w:val="nil"/>
        </w:pBdr>
        <w:spacing w:after="0" w:line="480" w:lineRule="auto"/>
        <w:ind w:left="893" w:hanging="893"/>
      </w:pPr>
      <w:r>
        <w:rPr>
          <w:color w:val="000000"/>
        </w:rPr>
        <w:t>SECTION INCLUDES</w:t>
      </w:r>
    </w:p>
    <w:p w14:paraId="5F7DA02F" w14:textId="77777777" w:rsidR="00E94BB6" w:rsidRDefault="00496F6E">
      <w:pPr>
        <w:keepNext/>
        <w:keepLines/>
        <w:pBdr>
          <w:top w:val="nil"/>
          <w:left w:val="nil"/>
          <w:bottom w:val="nil"/>
          <w:right w:val="nil"/>
          <w:between w:val="nil"/>
        </w:pBdr>
        <w:spacing w:before="174" w:after="0" w:line="480" w:lineRule="auto"/>
        <w:ind w:left="892" w:hanging="892"/>
        <w:rPr>
          <w:i/>
          <w:color w:val="C00000"/>
        </w:rPr>
      </w:pPr>
      <w:r>
        <w:rPr>
          <w:i/>
          <w:color w:val="C00000"/>
        </w:rPr>
        <w:t>The following list of applicable wood materials should be customized to fit your project.</w:t>
      </w:r>
    </w:p>
    <w:p w14:paraId="5F7DA030" w14:textId="77777777" w:rsidR="00E94BB6" w:rsidRDefault="00496F6E">
      <w:pPr>
        <w:numPr>
          <w:ilvl w:val="3"/>
          <w:numId w:val="2"/>
        </w:numPr>
        <w:pBdr>
          <w:top w:val="nil"/>
          <w:left w:val="nil"/>
          <w:bottom w:val="nil"/>
          <w:right w:val="nil"/>
          <w:between w:val="nil"/>
        </w:pBdr>
      </w:pPr>
      <w:r>
        <w:rPr>
          <w:color w:val="000000"/>
        </w:rPr>
        <w:t>Supply chain disclosure requirements for wood products of the following types:</w:t>
      </w:r>
    </w:p>
    <w:p w14:paraId="5F7DA031" w14:textId="77777777" w:rsidR="00E94BB6" w:rsidRDefault="00496F6E">
      <w:pPr>
        <w:numPr>
          <w:ilvl w:val="4"/>
          <w:numId w:val="2"/>
        </w:numPr>
        <w:pBdr>
          <w:top w:val="nil"/>
          <w:left w:val="nil"/>
          <w:bottom w:val="nil"/>
          <w:right w:val="nil"/>
          <w:between w:val="nil"/>
        </w:pBdr>
        <w:rPr>
          <w:color w:val="FF0000"/>
        </w:rPr>
      </w:pPr>
      <w:r>
        <w:rPr>
          <w:color w:val="FF0000"/>
        </w:rPr>
        <w:t>Dimensional lumber (&lt;2" nominal widths).</w:t>
      </w:r>
    </w:p>
    <w:p w14:paraId="5F7DA032" w14:textId="77777777" w:rsidR="00E94BB6" w:rsidRDefault="00496F6E">
      <w:pPr>
        <w:numPr>
          <w:ilvl w:val="4"/>
          <w:numId w:val="2"/>
        </w:numPr>
        <w:pBdr>
          <w:top w:val="nil"/>
          <w:left w:val="nil"/>
          <w:bottom w:val="nil"/>
          <w:right w:val="nil"/>
          <w:between w:val="nil"/>
        </w:pBdr>
        <w:rPr>
          <w:color w:val="FF0000"/>
        </w:rPr>
      </w:pPr>
      <w:r>
        <w:rPr>
          <w:color w:val="FF0000"/>
        </w:rPr>
        <w:t>Timbers (&gt;2" nominal widths).</w:t>
      </w:r>
    </w:p>
    <w:p w14:paraId="5F7DA033" w14:textId="77777777" w:rsidR="00E94BB6" w:rsidRDefault="00496F6E">
      <w:pPr>
        <w:numPr>
          <w:ilvl w:val="4"/>
          <w:numId w:val="2"/>
        </w:numPr>
        <w:pBdr>
          <w:top w:val="nil"/>
          <w:left w:val="nil"/>
          <w:bottom w:val="nil"/>
          <w:right w:val="nil"/>
          <w:between w:val="nil"/>
        </w:pBdr>
        <w:rPr>
          <w:color w:val="FF0000"/>
        </w:rPr>
      </w:pPr>
      <w:r>
        <w:rPr>
          <w:color w:val="FF0000"/>
        </w:rPr>
        <w:t>Cross Laminated Timber (CLT).</w:t>
      </w:r>
    </w:p>
    <w:p w14:paraId="5F7DA034" w14:textId="77777777" w:rsidR="00E94BB6" w:rsidRDefault="00496F6E">
      <w:pPr>
        <w:numPr>
          <w:ilvl w:val="4"/>
          <w:numId w:val="2"/>
        </w:numPr>
        <w:pBdr>
          <w:top w:val="nil"/>
          <w:left w:val="nil"/>
          <w:bottom w:val="nil"/>
          <w:right w:val="nil"/>
          <w:between w:val="nil"/>
        </w:pBdr>
        <w:rPr>
          <w:color w:val="FF0000"/>
        </w:rPr>
      </w:pPr>
      <w:r>
        <w:rPr>
          <w:color w:val="FF0000"/>
        </w:rPr>
        <w:t>Glue Laminated Timber (GLT).</w:t>
      </w:r>
    </w:p>
    <w:p w14:paraId="5F7DA035" w14:textId="77777777" w:rsidR="00E94BB6" w:rsidRDefault="00496F6E">
      <w:pPr>
        <w:numPr>
          <w:ilvl w:val="4"/>
          <w:numId w:val="2"/>
        </w:numPr>
        <w:pBdr>
          <w:top w:val="nil"/>
          <w:left w:val="nil"/>
          <w:bottom w:val="nil"/>
          <w:right w:val="nil"/>
          <w:between w:val="nil"/>
        </w:pBdr>
        <w:rPr>
          <w:color w:val="FF0000"/>
        </w:rPr>
      </w:pPr>
      <w:r>
        <w:rPr>
          <w:color w:val="FF0000"/>
        </w:rPr>
        <w:t>Nail Laminated Timber (NLT).</w:t>
      </w:r>
    </w:p>
    <w:p w14:paraId="5F7DA036" w14:textId="77777777" w:rsidR="00E94BB6" w:rsidRDefault="00496F6E">
      <w:pPr>
        <w:numPr>
          <w:ilvl w:val="4"/>
          <w:numId w:val="2"/>
        </w:numPr>
        <w:pBdr>
          <w:top w:val="nil"/>
          <w:left w:val="nil"/>
          <w:bottom w:val="nil"/>
          <w:right w:val="nil"/>
          <w:between w:val="nil"/>
        </w:pBdr>
        <w:rPr>
          <w:color w:val="FF0000"/>
        </w:rPr>
      </w:pPr>
      <w:r>
        <w:rPr>
          <w:color w:val="FF0000"/>
        </w:rPr>
        <w:t>Dowel Laminated Timber (DLT).</w:t>
      </w:r>
    </w:p>
    <w:p w14:paraId="5F7DA037" w14:textId="77777777" w:rsidR="00E94BB6" w:rsidRDefault="00496F6E">
      <w:pPr>
        <w:numPr>
          <w:ilvl w:val="4"/>
          <w:numId w:val="2"/>
        </w:numPr>
        <w:pBdr>
          <w:top w:val="nil"/>
          <w:left w:val="nil"/>
          <w:bottom w:val="nil"/>
          <w:right w:val="nil"/>
          <w:between w:val="nil"/>
        </w:pBdr>
        <w:rPr>
          <w:color w:val="FF0000"/>
        </w:rPr>
      </w:pPr>
      <w:r>
        <w:rPr>
          <w:color w:val="FF0000"/>
        </w:rPr>
        <w:t>Mass plywood.</w:t>
      </w:r>
    </w:p>
    <w:p w14:paraId="5F7DA038" w14:textId="77777777" w:rsidR="00E94BB6" w:rsidRDefault="00496F6E">
      <w:pPr>
        <w:numPr>
          <w:ilvl w:val="4"/>
          <w:numId w:val="2"/>
        </w:numPr>
        <w:pBdr>
          <w:top w:val="nil"/>
          <w:left w:val="nil"/>
          <w:bottom w:val="nil"/>
          <w:right w:val="nil"/>
          <w:between w:val="nil"/>
        </w:pBdr>
        <w:rPr>
          <w:color w:val="FF0000"/>
        </w:rPr>
      </w:pPr>
      <w:r>
        <w:rPr>
          <w:color w:val="FF0000"/>
        </w:rPr>
        <w:t>Glue Laminated Timber Beams (GLM).</w:t>
      </w:r>
    </w:p>
    <w:p w14:paraId="5F7DA039" w14:textId="77777777" w:rsidR="00E94BB6" w:rsidRDefault="00496F6E">
      <w:pPr>
        <w:numPr>
          <w:ilvl w:val="4"/>
          <w:numId w:val="2"/>
        </w:numPr>
        <w:pBdr>
          <w:top w:val="nil"/>
          <w:left w:val="nil"/>
          <w:bottom w:val="nil"/>
          <w:right w:val="nil"/>
          <w:between w:val="nil"/>
        </w:pBdr>
        <w:rPr>
          <w:color w:val="FF0000"/>
        </w:rPr>
      </w:pPr>
      <w:r>
        <w:rPr>
          <w:color w:val="FF0000"/>
        </w:rPr>
        <w:t>Laminated veneer lumber (LVL).</w:t>
      </w:r>
    </w:p>
    <w:p w14:paraId="5F7DA03A" w14:textId="77777777" w:rsidR="00E94BB6" w:rsidRDefault="00496F6E">
      <w:pPr>
        <w:numPr>
          <w:ilvl w:val="4"/>
          <w:numId w:val="2"/>
        </w:numPr>
        <w:pBdr>
          <w:top w:val="nil"/>
          <w:left w:val="nil"/>
          <w:bottom w:val="nil"/>
          <w:right w:val="nil"/>
          <w:between w:val="nil"/>
        </w:pBdr>
        <w:rPr>
          <w:color w:val="FF0000"/>
        </w:rPr>
      </w:pPr>
      <w:r>
        <w:rPr>
          <w:color w:val="FF0000"/>
        </w:rPr>
        <w:t>Parallel strand lumber (PSL).</w:t>
      </w:r>
    </w:p>
    <w:p w14:paraId="5F7DA03B" w14:textId="77777777" w:rsidR="00E94BB6" w:rsidRDefault="00496F6E">
      <w:pPr>
        <w:numPr>
          <w:ilvl w:val="4"/>
          <w:numId w:val="2"/>
        </w:numPr>
        <w:pBdr>
          <w:top w:val="nil"/>
          <w:left w:val="nil"/>
          <w:bottom w:val="nil"/>
          <w:right w:val="nil"/>
          <w:between w:val="nil"/>
        </w:pBdr>
        <w:rPr>
          <w:color w:val="FF0000"/>
        </w:rPr>
      </w:pPr>
      <w:r>
        <w:rPr>
          <w:color w:val="FF0000"/>
        </w:rPr>
        <w:t>Wood siding.</w:t>
      </w:r>
    </w:p>
    <w:p w14:paraId="5F7DA03C" w14:textId="77777777" w:rsidR="00E94BB6" w:rsidRDefault="00496F6E">
      <w:pPr>
        <w:numPr>
          <w:ilvl w:val="4"/>
          <w:numId w:val="2"/>
        </w:numPr>
        <w:pBdr>
          <w:top w:val="nil"/>
          <w:left w:val="nil"/>
          <w:bottom w:val="nil"/>
          <w:right w:val="nil"/>
          <w:between w:val="nil"/>
        </w:pBdr>
        <w:rPr>
          <w:color w:val="FF0000"/>
        </w:rPr>
      </w:pPr>
      <w:r>
        <w:rPr>
          <w:color w:val="FF0000"/>
        </w:rPr>
        <w:t>Wall paneling.</w:t>
      </w:r>
    </w:p>
    <w:p w14:paraId="5F7DA03D" w14:textId="77777777" w:rsidR="00E94BB6" w:rsidRDefault="00496F6E">
      <w:pPr>
        <w:numPr>
          <w:ilvl w:val="4"/>
          <w:numId w:val="2"/>
        </w:numPr>
        <w:pBdr>
          <w:top w:val="nil"/>
          <w:left w:val="nil"/>
          <w:bottom w:val="nil"/>
          <w:right w:val="nil"/>
          <w:between w:val="nil"/>
        </w:pBdr>
        <w:rPr>
          <w:color w:val="FF0000"/>
        </w:rPr>
      </w:pPr>
      <w:r>
        <w:rPr>
          <w:color w:val="FF0000"/>
        </w:rPr>
        <w:lastRenderedPageBreak/>
        <w:t>Wood flooring.</w:t>
      </w:r>
    </w:p>
    <w:p w14:paraId="5F7DA03E" w14:textId="77777777" w:rsidR="00E94BB6" w:rsidRDefault="00496F6E">
      <w:pPr>
        <w:numPr>
          <w:ilvl w:val="4"/>
          <w:numId w:val="2"/>
        </w:numPr>
        <w:pBdr>
          <w:top w:val="nil"/>
          <w:left w:val="nil"/>
          <w:bottom w:val="nil"/>
          <w:right w:val="nil"/>
          <w:between w:val="nil"/>
        </w:pBdr>
        <w:rPr>
          <w:color w:val="FF0000"/>
        </w:rPr>
      </w:pPr>
      <w:r>
        <w:rPr>
          <w:color w:val="FF0000"/>
        </w:rPr>
        <w:t>Plywood.</w:t>
      </w:r>
    </w:p>
    <w:p w14:paraId="5F7DA03F" w14:textId="77777777" w:rsidR="00E94BB6" w:rsidRDefault="00496F6E">
      <w:pPr>
        <w:numPr>
          <w:ilvl w:val="4"/>
          <w:numId w:val="2"/>
        </w:numPr>
        <w:pBdr>
          <w:top w:val="nil"/>
          <w:left w:val="nil"/>
          <w:bottom w:val="nil"/>
          <w:right w:val="nil"/>
          <w:between w:val="nil"/>
        </w:pBdr>
        <w:rPr>
          <w:color w:val="FF0000"/>
        </w:rPr>
      </w:pPr>
      <w:r>
        <w:rPr>
          <w:color w:val="FF0000"/>
        </w:rPr>
        <w:t>Wood countertops.</w:t>
      </w:r>
    </w:p>
    <w:p w14:paraId="5F7DA040" w14:textId="77777777" w:rsidR="00E94BB6" w:rsidRDefault="00E94BB6">
      <w:pPr>
        <w:pBdr>
          <w:top w:val="nil"/>
          <w:left w:val="nil"/>
          <w:bottom w:val="nil"/>
          <w:right w:val="nil"/>
          <w:between w:val="nil"/>
        </w:pBdr>
        <w:ind w:left="1367"/>
        <w:rPr>
          <w:color w:val="FF0000"/>
        </w:rPr>
      </w:pPr>
    </w:p>
    <w:p w14:paraId="5F7DA041" w14:textId="77777777" w:rsidR="00E94BB6" w:rsidRDefault="00496F6E">
      <w:pPr>
        <w:keepNext/>
        <w:keepLines/>
        <w:numPr>
          <w:ilvl w:val="2"/>
          <w:numId w:val="2"/>
        </w:numPr>
        <w:pBdr>
          <w:top w:val="nil"/>
          <w:left w:val="nil"/>
          <w:bottom w:val="nil"/>
          <w:right w:val="nil"/>
          <w:between w:val="nil"/>
        </w:pBdr>
        <w:spacing w:before="174" w:after="0" w:line="480" w:lineRule="auto"/>
      </w:pPr>
      <w:r>
        <w:rPr>
          <w:color w:val="000000"/>
        </w:rPr>
        <w:t>DEFINITIONS</w:t>
      </w:r>
    </w:p>
    <w:p w14:paraId="5F7DA042" w14:textId="77777777" w:rsidR="00E94BB6" w:rsidRDefault="00496F6E">
      <w:pPr>
        <w:numPr>
          <w:ilvl w:val="3"/>
          <w:numId w:val="2"/>
        </w:numPr>
        <w:pBdr>
          <w:top w:val="nil"/>
          <w:left w:val="nil"/>
          <w:bottom w:val="nil"/>
          <w:right w:val="nil"/>
          <w:between w:val="nil"/>
        </w:pBdr>
      </w:pPr>
      <w:r>
        <w:rPr>
          <w:color w:val="000000"/>
        </w:rPr>
        <w:t>For additional definitions, see "Reference Sheet" in attached Wood Supply Chain Product Disclosure Form.</w:t>
      </w:r>
    </w:p>
    <w:p w14:paraId="5F7DA043" w14:textId="77777777" w:rsidR="00E94BB6" w:rsidRDefault="00496F6E">
      <w:pPr>
        <w:numPr>
          <w:ilvl w:val="3"/>
          <w:numId w:val="2"/>
        </w:numPr>
        <w:pBdr>
          <w:top w:val="nil"/>
          <w:left w:val="nil"/>
          <w:bottom w:val="nil"/>
          <w:right w:val="nil"/>
          <w:between w:val="nil"/>
        </w:pBdr>
      </w:pPr>
      <w:r>
        <w:rPr>
          <w:color w:val="000000"/>
        </w:rPr>
        <w:t>Log Sources Aggregation Timeline (LSAT):</w:t>
      </w:r>
      <w:r>
        <w:rPr>
          <w:color w:val="000000"/>
        </w:rPr>
        <w:t xml:space="preserve"> </w:t>
      </w:r>
      <w:r>
        <w:t>Date range within which a particular mill compiled logs from one or more land owner sources used to create wood products provided for Project.</w:t>
      </w:r>
    </w:p>
    <w:p w14:paraId="5F7DA044" w14:textId="77777777" w:rsidR="00E94BB6" w:rsidRDefault="00496F6E">
      <w:pPr>
        <w:numPr>
          <w:ilvl w:val="3"/>
          <w:numId w:val="2"/>
        </w:numPr>
        <w:pBdr>
          <w:top w:val="nil"/>
          <w:left w:val="nil"/>
          <w:bottom w:val="nil"/>
          <w:right w:val="nil"/>
          <w:between w:val="nil"/>
        </w:pBdr>
      </w:pPr>
      <w:r>
        <w:rPr>
          <w:color w:val="000000"/>
        </w:rPr>
        <w:t>Timberland Owner Types: Category designations for land owners including:</w:t>
      </w:r>
    </w:p>
    <w:p w14:paraId="5F7DA045" w14:textId="77777777" w:rsidR="00E94BB6" w:rsidRDefault="00496F6E">
      <w:pPr>
        <w:numPr>
          <w:ilvl w:val="4"/>
          <w:numId w:val="2"/>
        </w:numPr>
        <w:pBdr>
          <w:top w:val="nil"/>
          <w:left w:val="nil"/>
          <w:bottom w:val="nil"/>
          <w:right w:val="nil"/>
          <w:between w:val="nil"/>
        </w:pBdr>
      </w:pPr>
      <w:r>
        <w:rPr>
          <w:color w:val="000000"/>
        </w:rPr>
        <w:t>Small Private: Timberland owner of less than 5,000 acres.</w:t>
      </w:r>
    </w:p>
    <w:p w14:paraId="5F7DA046" w14:textId="77777777" w:rsidR="00E94BB6" w:rsidRDefault="00496F6E">
      <w:pPr>
        <w:numPr>
          <w:ilvl w:val="4"/>
          <w:numId w:val="2"/>
        </w:numPr>
        <w:pBdr>
          <w:top w:val="nil"/>
          <w:left w:val="nil"/>
          <w:bottom w:val="nil"/>
          <w:right w:val="nil"/>
          <w:between w:val="nil"/>
        </w:pBdr>
      </w:pPr>
      <w:r>
        <w:rPr>
          <w:color w:val="000000"/>
        </w:rPr>
        <w:t>Large Private: Timberland owner of more than 5,000 acres</w:t>
      </w:r>
    </w:p>
    <w:p w14:paraId="5F7DA047" w14:textId="77777777" w:rsidR="00E94BB6" w:rsidRDefault="00496F6E">
      <w:pPr>
        <w:numPr>
          <w:ilvl w:val="4"/>
          <w:numId w:val="2"/>
        </w:numPr>
        <w:pBdr>
          <w:top w:val="nil"/>
          <w:left w:val="nil"/>
          <w:bottom w:val="nil"/>
          <w:right w:val="nil"/>
          <w:between w:val="nil"/>
        </w:pBdr>
      </w:pPr>
      <w:r>
        <w:rPr>
          <w:color w:val="000000"/>
        </w:rPr>
        <w:t>Industrial: Large private landowners where timberlands are owned by same entity that owns the mill.</w:t>
      </w:r>
    </w:p>
    <w:p w14:paraId="5F7DA048" w14:textId="77777777" w:rsidR="00E94BB6" w:rsidRDefault="00496F6E">
      <w:pPr>
        <w:numPr>
          <w:ilvl w:val="4"/>
          <w:numId w:val="2"/>
        </w:numPr>
        <w:pBdr>
          <w:top w:val="nil"/>
          <w:left w:val="nil"/>
          <w:bottom w:val="nil"/>
          <w:right w:val="nil"/>
          <w:between w:val="nil"/>
        </w:pBdr>
      </w:pPr>
      <w:r>
        <w:rPr>
          <w:color w:val="000000"/>
        </w:rPr>
        <w:t xml:space="preserve">Investment: Timberland investment company owners of timberland including Real Estate </w:t>
      </w:r>
      <w:r>
        <w:t>Investment</w:t>
      </w:r>
      <w:r>
        <w:rPr>
          <w:color w:val="000000"/>
        </w:rPr>
        <w:t xml:space="preserve"> Trusts (REIT) or Timber Management Organizations (</w:t>
      </w:r>
      <w:r>
        <w:t>TIMO</w:t>
      </w:r>
      <w:r>
        <w:rPr>
          <w:color w:val="000000"/>
        </w:rPr>
        <w:t>).</w:t>
      </w:r>
    </w:p>
    <w:p w14:paraId="5F7DA049" w14:textId="77777777" w:rsidR="00E94BB6" w:rsidRDefault="00496F6E">
      <w:pPr>
        <w:numPr>
          <w:ilvl w:val="4"/>
          <w:numId w:val="2"/>
        </w:numPr>
        <w:pBdr>
          <w:top w:val="nil"/>
          <w:left w:val="nil"/>
          <w:bottom w:val="nil"/>
          <w:right w:val="nil"/>
          <w:between w:val="nil"/>
        </w:pBdr>
      </w:pPr>
      <w:r>
        <w:t>American</w:t>
      </w:r>
      <w:r>
        <w:t xml:space="preserve"> Indian, Alaska Native, </w:t>
      </w:r>
      <w:r>
        <w:rPr>
          <w:color w:val="000000"/>
        </w:rPr>
        <w:t>First Nation: Timberland owned by indigenous nations.</w:t>
      </w:r>
    </w:p>
    <w:p w14:paraId="5F7DA04A" w14:textId="77777777" w:rsidR="00E94BB6" w:rsidRDefault="00496F6E">
      <w:pPr>
        <w:numPr>
          <w:ilvl w:val="4"/>
          <w:numId w:val="2"/>
        </w:numPr>
        <w:pBdr>
          <w:top w:val="nil"/>
          <w:left w:val="nil"/>
          <w:bottom w:val="nil"/>
          <w:right w:val="nil"/>
          <w:between w:val="nil"/>
        </w:pBdr>
      </w:pPr>
      <w:r>
        <w:rPr>
          <w:color w:val="000000"/>
        </w:rPr>
        <w:t>Non-Profit: Timberland owned by a 501(c) organization.</w:t>
      </w:r>
    </w:p>
    <w:p w14:paraId="5F7DA04B" w14:textId="77777777" w:rsidR="00E94BB6" w:rsidRDefault="00496F6E">
      <w:pPr>
        <w:numPr>
          <w:ilvl w:val="4"/>
          <w:numId w:val="2"/>
        </w:numPr>
        <w:pBdr>
          <w:top w:val="nil"/>
          <w:left w:val="nil"/>
          <w:bottom w:val="nil"/>
          <w:right w:val="nil"/>
          <w:between w:val="nil"/>
        </w:pBdr>
      </w:pPr>
      <w:r>
        <w:t>Community Forest: Lands owned and managed on behalf of local communities through various community-based ownership organizations.</w:t>
      </w:r>
    </w:p>
    <w:p w14:paraId="5F7DA04C" w14:textId="77777777" w:rsidR="00E94BB6" w:rsidRDefault="00496F6E">
      <w:pPr>
        <w:numPr>
          <w:ilvl w:val="4"/>
          <w:numId w:val="2"/>
        </w:numPr>
        <w:pBdr>
          <w:top w:val="nil"/>
          <w:left w:val="nil"/>
          <w:bottom w:val="nil"/>
          <w:right w:val="nil"/>
          <w:between w:val="nil"/>
        </w:pBdr>
      </w:pPr>
      <w:r>
        <w:t>Public (Municipal): Timberland owned by local municipalities, typically for recreation, log revenue, and/or for water quality management purposes.</w:t>
      </w:r>
    </w:p>
    <w:p w14:paraId="5F7DA04D" w14:textId="77777777" w:rsidR="00E94BB6" w:rsidRDefault="00496F6E">
      <w:pPr>
        <w:numPr>
          <w:ilvl w:val="4"/>
          <w:numId w:val="2"/>
        </w:numPr>
        <w:pBdr>
          <w:top w:val="nil"/>
          <w:left w:val="nil"/>
          <w:bottom w:val="nil"/>
          <w:right w:val="nil"/>
          <w:between w:val="nil"/>
        </w:pBdr>
      </w:pPr>
      <w:r>
        <w:rPr>
          <w:color w:val="000000"/>
        </w:rPr>
        <w:t xml:space="preserve">Public (State): State forests </w:t>
      </w:r>
      <w:r>
        <w:t>and</w:t>
      </w:r>
      <w:r>
        <w:rPr>
          <w:color w:val="000000"/>
        </w:rPr>
        <w:t xml:space="preserve"> other state</w:t>
      </w:r>
      <w:r>
        <w:t xml:space="preserve"> managed lands</w:t>
      </w:r>
      <w:r>
        <w:rPr>
          <w:color w:val="000000"/>
        </w:rPr>
        <w:t>.</w:t>
      </w:r>
    </w:p>
    <w:p w14:paraId="5F7DA04E" w14:textId="77777777" w:rsidR="00E94BB6" w:rsidRDefault="00496F6E">
      <w:pPr>
        <w:numPr>
          <w:ilvl w:val="4"/>
          <w:numId w:val="2"/>
        </w:numPr>
        <w:pBdr>
          <w:top w:val="nil"/>
          <w:left w:val="nil"/>
          <w:bottom w:val="nil"/>
          <w:right w:val="nil"/>
          <w:between w:val="nil"/>
        </w:pBdr>
      </w:pPr>
      <w:r>
        <w:rPr>
          <w:color w:val="000000"/>
        </w:rPr>
        <w:t xml:space="preserve">Public (Federal):  United States Forest Service (USFS) </w:t>
      </w:r>
      <w:r>
        <w:t xml:space="preserve">and Bureau of Land Management (BLM) lands </w:t>
      </w:r>
    </w:p>
    <w:p w14:paraId="5F7DA04F" w14:textId="77777777" w:rsidR="00E94BB6" w:rsidRDefault="00496F6E">
      <w:pPr>
        <w:numPr>
          <w:ilvl w:val="3"/>
          <w:numId w:val="2"/>
        </w:numPr>
        <w:pBdr>
          <w:top w:val="nil"/>
          <w:left w:val="nil"/>
          <w:bottom w:val="nil"/>
          <w:right w:val="nil"/>
          <w:between w:val="nil"/>
        </w:pBdr>
      </w:pPr>
      <w:r>
        <w:rPr>
          <w:color w:val="000000"/>
        </w:rPr>
        <w:t>Wood Product:  </w:t>
      </w:r>
      <w:r>
        <w:t>B</w:t>
      </w:r>
      <w:r>
        <w:rPr>
          <w:color w:val="000000"/>
        </w:rPr>
        <w:t>uilding product primarily or entirely composed of wood inputs</w:t>
      </w:r>
      <w:r>
        <w:t xml:space="preserve">, including whole trees (e.g. debarked, uncut), solid sawn products (e.g. dimension lumber, heavy timbers) and engineered wood products (i.e. wood products comprised of smaller pieces laminated together with glue or fasteners).  </w:t>
      </w:r>
    </w:p>
    <w:p w14:paraId="5F7DA050" w14:textId="77777777" w:rsidR="00E94BB6" w:rsidRDefault="00496F6E">
      <w:pPr>
        <w:numPr>
          <w:ilvl w:val="3"/>
          <w:numId w:val="2"/>
        </w:numPr>
        <w:pBdr>
          <w:top w:val="nil"/>
          <w:left w:val="nil"/>
          <w:bottom w:val="nil"/>
          <w:right w:val="nil"/>
          <w:between w:val="nil"/>
        </w:pBdr>
      </w:pPr>
      <w:r>
        <w:rPr>
          <w:color w:val="000000"/>
        </w:rPr>
        <w:lastRenderedPageBreak/>
        <w:t xml:space="preserve">Wood Product Supply Chain: </w:t>
      </w:r>
      <w:r>
        <w:t>The entire n</w:t>
      </w:r>
      <w:r>
        <w:rPr>
          <w:color w:val="000000"/>
        </w:rPr>
        <w:t xml:space="preserve">etwork of </w:t>
      </w:r>
      <w:r>
        <w:t>entities involved in the production of wood products, from</w:t>
      </w:r>
      <w:r>
        <w:rPr>
          <w:color w:val="000000"/>
        </w:rPr>
        <w:t xml:space="preserve"> </w:t>
      </w:r>
      <w:r>
        <w:t>harvest to install</w:t>
      </w:r>
      <w:r>
        <w:rPr>
          <w:color w:val="000000"/>
        </w:rPr>
        <w:t>, including:</w:t>
      </w:r>
    </w:p>
    <w:p w14:paraId="5F7DA051" w14:textId="77777777" w:rsidR="00E94BB6" w:rsidRDefault="00496F6E">
      <w:pPr>
        <w:numPr>
          <w:ilvl w:val="4"/>
          <w:numId w:val="2"/>
        </w:numPr>
        <w:pBdr>
          <w:top w:val="nil"/>
          <w:left w:val="nil"/>
          <w:bottom w:val="nil"/>
          <w:right w:val="nil"/>
          <w:between w:val="nil"/>
        </w:pBdr>
      </w:pPr>
      <w:r>
        <w:rPr>
          <w:color w:val="000000"/>
        </w:rPr>
        <w:t>Contractor:  Company that purchases and installs or coordinates installation of final wood products on a building project.</w:t>
      </w:r>
    </w:p>
    <w:p w14:paraId="5F7DA052" w14:textId="77777777" w:rsidR="00E94BB6" w:rsidRDefault="00496F6E">
      <w:pPr>
        <w:numPr>
          <w:ilvl w:val="4"/>
          <w:numId w:val="2"/>
        </w:numPr>
        <w:pBdr>
          <w:top w:val="nil"/>
          <w:left w:val="nil"/>
          <w:bottom w:val="nil"/>
          <w:right w:val="nil"/>
          <w:between w:val="nil"/>
        </w:pBdr>
      </w:pPr>
      <w:r>
        <w:rPr>
          <w:color w:val="000000"/>
        </w:rPr>
        <w:t>Distributor:  Lumber yard, retail establishment, or other product distributor that sells wood products to Contractor.</w:t>
      </w:r>
    </w:p>
    <w:p w14:paraId="5F7DA053" w14:textId="77777777" w:rsidR="00E94BB6" w:rsidRDefault="00496F6E">
      <w:pPr>
        <w:numPr>
          <w:ilvl w:val="4"/>
          <w:numId w:val="2"/>
        </w:numPr>
        <w:pBdr>
          <w:top w:val="nil"/>
          <w:left w:val="nil"/>
          <w:bottom w:val="nil"/>
          <w:right w:val="nil"/>
          <w:between w:val="nil"/>
        </w:pBdr>
      </w:pPr>
      <w:r>
        <w:t xml:space="preserve">Fabricator: an entity that customizes wood products for a specific building project, which can entail cutting elements to their final dimensions, notching for connections and hardware, adding connectors, etc.  Sometimes this process is performed by the product manufacturer, sometimes it is performed by the installer, or sometimes an entirely separate third party. </w:t>
      </w:r>
    </w:p>
    <w:p w14:paraId="5F7DA054" w14:textId="77777777" w:rsidR="00E94BB6" w:rsidRDefault="00496F6E">
      <w:pPr>
        <w:numPr>
          <w:ilvl w:val="4"/>
          <w:numId w:val="2"/>
        </w:numPr>
        <w:pBdr>
          <w:top w:val="nil"/>
          <w:left w:val="nil"/>
          <w:bottom w:val="nil"/>
          <w:right w:val="nil"/>
          <w:between w:val="nil"/>
        </w:pBdr>
      </w:pPr>
      <w:r>
        <w:rPr>
          <w:color w:val="000000"/>
        </w:rPr>
        <w:t xml:space="preserve">Manufacturer / Laminator:  A manufacturer of final consumer building products like </w:t>
      </w:r>
      <w:proofErr w:type="spellStart"/>
      <w:r>
        <w:rPr>
          <w:color w:val="000000"/>
        </w:rPr>
        <w:t>glulams</w:t>
      </w:r>
      <w:proofErr w:type="spellEnd"/>
      <w:r>
        <w:rPr>
          <w:color w:val="000000"/>
        </w:rPr>
        <w:t xml:space="preserve">, CLT, flooring, ceiling, or paneling materials that are ready to be installed. Laminators </w:t>
      </w:r>
      <w:r>
        <w:t xml:space="preserve">are specifically companies that make engineered wood products composed of layers (sometimes lamellae) of wood glued or fastened together, like glulam and CLT. </w:t>
      </w:r>
    </w:p>
    <w:p w14:paraId="5F7DA055" w14:textId="77777777" w:rsidR="00E94BB6" w:rsidRDefault="00496F6E">
      <w:pPr>
        <w:numPr>
          <w:ilvl w:val="4"/>
          <w:numId w:val="2"/>
        </w:numPr>
        <w:pBdr>
          <w:top w:val="nil"/>
          <w:left w:val="nil"/>
          <w:bottom w:val="nil"/>
          <w:right w:val="nil"/>
          <w:between w:val="nil"/>
        </w:pBdr>
      </w:pPr>
      <w:r>
        <w:rPr>
          <w:color w:val="000000"/>
        </w:rPr>
        <w:t xml:space="preserve">Broker:  Company that buys and sells wood </w:t>
      </w:r>
      <w:r>
        <w:t>inputs</w:t>
      </w:r>
      <w:r>
        <w:rPr>
          <w:color w:val="000000"/>
        </w:rPr>
        <w:t xml:space="preserve">, typically logs, </w:t>
      </w:r>
      <w:proofErr w:type="spellStart"/>
      <w:r>
        <w:rPr>
          <w:color w:val="000000"/>
        </w:rPr>
        <w:t>lamstocks</w:t>
      </w:r>
      <w:proofErr w:type="spellEnd"/>
      <w:r>
        <w:rPr>
          <w:color w:val="000000"/>
        </w:rPr>
        <w:t>, or cants, to be used in the manufacturing of wood building products by others.</w:t>
      </w:r>
    </w:p>
    <w:p w14:paraId="5F7DA056" w14:textId="1D0C67CB" w:rsidR="00E94BB6" w:rsidRDefault="00496F6E">
      <w:pPr>
        <w:numPr>
          <w:ilvl w:val="4"/>
          <w:numId w:val="2"/>
        </w:numPr>
        <w:pBdr>
          <w:top w:val="nil"/>
          <w:left w:val="nil"/>
          <w:bottom w:val="nil"/>
          <w:right w:val="nil"/>
          <w:between w:val="nil"/>
        </w:pBdr>
      </w:pPr>
      <w:r>
        <w:rPr>
          <w:color w:val="000000"/>
        </w:rPr>
        <w:t xml:space="preserve">Secondary ("Finishing") Mills </w:t>
      </w:r>
      <w:r>
        <w:t>/ R</w:t>
      </w:r>
      <w:r>
        <w:rPr>
          <w:color w:val="000000"/>
        </w:rPr>
        <w:t>emanufacturers:  </w:t>
      </w:r>
      <w:r>
        <w:t xml:space="preserve">mills / manufacturers </w:t>
      </w:r>
      <w:r>
        <w:rPr>
          <w:color w:val="000000"/>
        </w:rPr>
        <w:t xml:space="preserve"> that buy and further refine </w:t>
      </w:r>
      <w:r>
        <w:t>materials from primary mills, including breaking down</w:t>
      </w:r>
      <w:r w:rsidR="00C8644E">
        <w:t xml:space="preserve"> </w:t>
      </w:r>
      <w:r>
        <w:rPr>
          <w:color w:val="000000"/>
        </w:rPr>
        <w:t>larger pieces of lumber (often cants), kiln dr</w:t>
      </w:r>
      <w:r>
        <w:t>ying</w:t>
      </w:r>
      <w:r>
        <w:rPr>
          <w:color w:val="000000"/>
        </w:rPr>
        <w:t xml:space="preserve"> green lumber bought from another entity, and/or provides "finishing" services like </w:t>
      </w:r>
      <w:proofErr w:type="spellStart"/>
      <w:r>
        <w:rPr>
          <w:color w:val="000000"/>
        </w:rPr>
        <w:t>planing</w:t>
      </w:r>
      <w:proofErr w:type="spellEnd"/>
      <w:r>
        <w:rPr>
          <w:color w:val="000000"/>
        </w:rPr>
        <w:t>, surfacing, edge easing, sanding, or patching.</w:t>
      </w:r>
    </w:p>
    <w:p w14:paraId="5F7DA057" w14:textId="77777777" w:rsidR="00E94BB6" w:rsidRDefault="00496F6E">
      <w:pPr>
        <w:numPr>
          <w:ilvl w:val="4"/>
          <w:numId w:val="2"/>
        </w:numPr>
        <w:pBdr>
          <w:top w:val="nil"/>
          <w:left w:val="nil"/>
          <w:bottom w:val="nil"/>
          <w:right w:val="nil"/>
          <w:between w:val="nil"/>
        </w:pBdr>
      </w:pPr>
      <w:r>
        <w:rPr>
          <w:color w:val="000000"/>
        </w:rPr>
        <w:t xml:space="preserve">Primary Mill:  A mill that processes full round wood logs into basic wood </w:t>
      </w:r>
      <w:r>
        <w:t xml:space="preserve">components </w:t>
      </w:r>
      <w:r>
        <w:rPr>
          <w:color w:val="000000"/>
        </w:rPr>
        <w:t>like lumber and veneers.</w:t>
      </w:r>
    </w:p>
    <w:p w14:paraId="5F7DA058" w14:textId="77777777" w:rsidR="00E94BB6" w:rsidRDefault="00496F6E">
      <w:pPr>
        <w:numPr>
          <w:ilvl w:val="4"/>
          <w:numId w:val="2"/>
        </w:numPr>
        <w:pBdr>
          <w:top w:val="nil"/>
          <w:left w:val="nil"/>
          <w:bottom w:val="nil"/>
          <w:right w:val="nil"/>
          <w:between w:val="nil"/>
        </w:pBdr>
      </w:pPr>
      <w:r>
        <w:t>Log Yard: Entity that stores harvested trees before milling.</w:t>
      </w:r>
    </w:p>
    <w:p w14:paraId="5F7DA059" w14:textId="77777777" w:rsidR="00E94BB6" w:rsidRDefault="00496F6E">
      <w:pPr>
        <w:numPr>
          <w:ilvl w:val="4"/>
          <w:numId w:val="2"/>
        </w:numPr>
        <w:pBdr>
          <w:top w:val="nil"/>
          <w:left w:val="nil"/>
          <w:bottom w:val="nil"/>
          <w:right w:val="nil"/>
          <w:between w:val="nil"/>
        </w:pBdr>
      </w:pPr>
      <w:r>
        <w:rPr>
          <w:color w:val="000000"/>
        </w:rPr>
        <w:t>Timber</w:t>
      </w:r>
      <w:r>
        <w:t>l</w:t>
      </w:r>
      <w:r>
        <w:rPr>
          <w:color w:val="000000"/>
        </w:rPr>
        <w:t xml:space="preserve">and Owner:  Owner or </w:t>
      </w:r>
      <w:r>
        <w:t>o</w:t>
      </w:r>
      <w:r>
        <w:rPr>
          <w:color w:val="000000"/>
        </w:rPr>
        <w:t xml:space="preserve">wner's </w:t>
      </w:r>
      <w:r>
        <w:t>representative</w:t>
      </w:r>
      <w:r>
        <w:rPr>
          <w:color w:val="000000"/>
        </w:rPr>
        <w:t xml:space="preserve"> of original timberland or plantation source where </w:t>
      </w:r>
      <w:r>
        <w:t>trees</w:t>
      </w:r>
      <w:r>
        <w:rPr>
          <w:color w:val="000000"/>
        </w:rPr>
        <w:t xml:space="preserve"> are grown and harvested.</w:t>
      </w:r>
    </w:p>
    <w:p w14:paraId="5F7DA05A" w14:textId="77777777" w:rsidR="00E94BB6" w:rsidRDefault="00496F6E">
      <w:pPr>
        <w:numPr>
          <w:ilvl w:val="3"/>
          <w:numId w:val="2"/>
        </w:numPr>
        <w:pBdr>
          <w:top w:val="nil"/>
          <w:left w:val="nil"/>
          <w:bottom w:val="nil"/>
          <w:right w:val="nil"/>
          <w:between w:val="nil"/>
        </w:pBdr>
      </w:pPr>
      <w:r>
        <w:t xml:space="preserve">Levels of Transparency:  Derived from Climate Smart Wood Group Procurement Guide v2.0; </w:t>
      </w:r>
      <w:hyperlink r:id="rId7">
        <w:r>
          <w:rPr>
            <w:color w:val="1155CC"/>
            <w:u w:val="single"/>
          </w:rPr>
          <w:t>https://www.climatesmartwood.net</w:t>
        </w:r>
      </w:hyperlink>
      <w:r>
        <w:t>.</w:t>
      </w:r>
    </w:p>
    <w:p w14:paraId="5F7DA05B" w14:textId="77777777" w:rsidR="00E94BB6" w:rsidRDefault="00496F6E">
      <w:pPr>
        <w:numPr>
          <w:ilvl w:val="4"/>
          <w:numId w:val="2"/>
        </w:numPr>
        <w:pBdr>
          <w:top w:val="nil"/>
          <w:left w:val="nil"/>
          <w:bottom w:val="nil"/>
          <w:right w:val="nil"/>
          <w:between w:val="nil"/>
        </w:pBdr>
      </w:pPr>
      <w:r>
        <w:t>Level 1:  Disclosure to Primary Manufacturer / Finishing Mill</w:t>
      </w:r>
    </w:p>
    <w:p w14:paraId="5F7DA05C" w14:textId="77777777" w:rsidR="00E94BB6" w:rsidRDefault="00496F6E">
      <w:pPr>
        <w:numPr>
          <w:ilvl w:val="5"/>
          <w:numId w:val="2"/>
        </w:numPr>
        <w:ind w:hanging="416"/>
      </w:pPr>
      <w:r>
        <w:t xml:space="preserve">Wood product type and supplier information - information about the wood product type and who directly supplied it, which in most cases is either a product manufacturer or distributor. </w:t>
      </w:r>
    </w:p>
    <w:p w14:paraId="5F7DA05D" w14:textId="77777777" w:rsidR="00E94BB6" w:rsidRDefault="00496F6E">
      <w:pPr>
        <w:numPr>
          <w:ilvl w:val="4"/>
          <w:numId w:val="2"/>
        </w:numPr>
        <w:pBdr>
          <w:top w:val="nil"/>
          <w:left w:val="nil"/>
          <w:bottom w:val="nil"/>
          <w:right w:val="nil"/>
          <w:between w:val="nil"/>
        </w:pBdr>
      </w:pPr>
      <w:r>
        <w:t>Level 2:  Disclosure to Supply Area / Primary Mill</w:t>
      </w:r>
    </w:p>
    <w:p w14:paraId="5F7DA05E" w14:textId="77777777" w:rsidR="00E94BB6" w:rsidRDefault="00496F6E">
      <w:pPr>
        <w:numPr>
          <w:ilvl w:val="5"/>
          <w:numId w:val="2"/>
        </w:numPr>
        <w:ind w:hanging="416"/>
      </w:pPr>
      <w:r>
        <w:lastRenderedPageBreak/>
        <w:t>Middle Supply Chain Layers - information about the various companies and inputs involved in the middle layers of the supply chain, i.e. log sources and mills upstream of the final supplier/distributor.</w:t>
      </w:r>
    </w:p>
    <w:p w14:paraId="5F7DA05F" w14:textId="77777777" w:rsidR="00E94BB6" w:rsidRDefault="00496F6E">
      <w:pPr>
        <w:numPr>
          <w:ilvl w:val="4"/>
          <w:numId w:val="2"/>
        </w:numPr>
        <w:pBdr>
          <w:top w:val="nil"/>
          <w:left w:val="nil"/>
          <w:bottom w:val="nil"/>
          <w:right w:val="nil"/>
          <w:between w:val="nil"/>
        </w:pBdr>
      </w:pPr>
      <w:r>
        <w:t>Level 3:  Disclosure to Specific Landowner / Forest Management Unit</w:t>
      </w:r>
    </w:p>
    <w:p w14:paraId="5F7DA060" w14:textId="77777777" w:rsidR="00E94BB6" w:rsidRDefault="00496F6E">
      <w:pPr>
        <w:numPr>
          <w:ilvl w:val="5"/>
          <w:numId w:val="2"/>
        </w:numPr>
        <w:ind w:hanging="416"/>
      </w:pPr>
      <w:r>
        <w:t>Log Inputs from Landowners - information about the landowners and the logs that were provided to the project</w:t>
      </w:r>
      <w:r>
        <w:t xml:space="preserve">. </w:t>
      </w:r>
      <w:r>
        <w:rPr>
          <w:i/>
          <w:color w:val="C00000"/>
        </w:rPr>
        <w:t>This section is divided into a “required” section, which covers information that should be more easily available such as LSAT, landowner type, log volume, general forest location,  etc. Additionally, the form contains an “optional” section that contains desirable information about the log sources but may require more effort to procure.  This type of information includes more specific forest name/location, landowner identification and contact information, harvest identification info, etc.  Adjust Disclosur</w:t>
      </w:r>
      <w:r>
        <w:rPr>
          <w:i/>
          <w:color w:val="C00000"/>
        </w:rPr>
        <w:t>e Form to capture what is deemed to be Required vs. Optional for the project this specification applies to.</w:t>
      </w:r>
    </w:p>
    <w:p w14:paraId="5F7DA063" w14:textId="77777777" w:rsidR="00E94BB6" w:rsidRDefault="00E94BB6" w:rsidP="00496F6E">
      <w:pPr>
        <w:ind w:left="1354"/>
      </w:pPr>
    </w:p>
    <w:p w14:paraId="5F7DA064" w14:textId="77777777" w:rsidR="00E94BB6" w:rsidRDefault="00496F6E">
      <w:pPr>
        <w:keepNext/>
        <w:keepLines/>
        <w:numPr>
          <w:ilvl w:val="2"/>
          <w:numId w:val="2"/>
        </w:numPr>
        <w:pBdr>
          <w:top w:val="nil"/>
          <w:left w:val="nil"/>
          <w:bottom w:val="nil"/>
          <w:right w:val="nil"/>
          <w:between w:val="nil"/>
        </w:pBdr>
        <w:spacing w:before="174" w:after="0" w:line="480" w:lineRule="auto"/>
      </w:pPr>
      <w:r>
        <w:rPr>
          <w:color w:val="000000"/>
        </w:rPr>
        <w:t>SUBMITTALS</w:t>
      </w:r>
    </w:p>
    <w:p w14:paraId="5F7DA065" w14:textId="77777777" w:rsidR="00E94BB6" w:rsidRDefault="00496F6E">
      <w:pPr>
        <w:numPr>
          <w:ilvl w:val="3"/>
          <w:numId w:val="2"/>
        </w:numPr>
        <w:pBdr>
          <w:top w:val="nil"/>
          <w:left w:val="nil"/>
          <w:bottom w:val="nil"/>
          <w:right w:val="nil"/>
          <w:between w:val="nil"/>
        </w:pBdr>
      </w:pPr>
      <w:r>
        <w:rPr>
          <w:color w:val="000000"/>
        </w:rPr>
        <w:t>Wood Supply</w:t>
      </w:r>
      <w:r>
        <w:rPr>
          <w:color w:val="000000"/>
        </w:rPr>
        <w:t xml:space="preserve"> Chain Product Documentation</w:t>
      </w:r>
    </w:p>
    <w:p w14:paraId="5F7DA066" w14:textId="77777777" w:rsidR="00E94BB6" w:rsidRDefault="00496F6E">
      <w:pPr>
        <w:numPr>
          <w:ilvl w:val="4"/>
          <w:numId w:val="2"/>
        </w:numPr>
        <w:pBdr>
          <w:top w:val="nil"/>
          <w:left w:val="nil"/>
          <w:bottom w:val="nil"/>
          <w:right w:val="nil"/>
          <w:between w:val="nil"/>
        </w:pBdr>
      </w:pPr>
      <w:r>
        <w:rPr>
          <w:color w:val="000000"/>
        </w:rPr>
        <w:t>Provide the fol</w:t>
      </w:r>
      <w:r>
        <w:t>lowing for</w:t>
      </w:r>
      <w:r>
        <w:rPr>
          <w:color w:val="000000"/>
        </w:rPr>
        <w:t xml:space="preserve"> each applicable product</w:t>
      </w:r>
      <w:r>
        <w:t>:</w:t>
      </w:r>
    </w:p>
    <w:p w14:paraId="5F7DA067" w14:textId="77777777" w:rsidR="00E94BB6" w:rsidRDefault="00496F6E">
      <w:pPr>
        <w:numPr>
          <w:ilvl w:val="5"/>
          <w:numId w:val="2"/>
        </w:numPr>
        <w:pBdr>
          <w:top w:val="nil"/>
          <w:left w:val="nil"/>
          <w:bottom w:val="nil"/>
          <w:right w:val="nil"/>
          <w:between w:val="nil"/>
        </w:pBdr>
        <w:ind w:hanging="416"/>
      </w:pPr>
      <w:r>
        <w:rPr>
          <w:b/>
          <w:color w:val="000000"/>
        </w:rPr>
        <w:t>​​</w:t>
      </w:r>
      <w:r>
        <w:rPr>
          <w:b/>
          <w:color w:val="000000"/>
        </w:rPr>
        <w:t>Wood Supply Chain Product Disclosure Form</w:t>
      </w:r>
      <w:r>
        <w:rPr>
          <w:color w:val="000000"/>
        </w:rPr>
        <w:t xml:space="preserve">:​​ </w:t>
      </w:r>
      <w:r>
        <w:t>P</w:t>
      </w:r>
      <w:r>
        <w:rPr>
          <w:color w:val="000000"/>
        </w:rPr>
        <w:t>rovide</w:t>
      </w:r>
      <w:r>
        <w:t xml:space="preserve"> form included</w:t>
      </w:r>
      <w:r>
        <w:rPr>
          <w:color w:val="000000"/>
        </w:rPr>
        <w:t xml:space="preserve"> at the end of this Section, or equivalent, </w:t>
      </w:r>
      <w:r>
        <w:t xml:space="preserve">by the </w:t>
      </w:r>
      <w:r>
        <w:rPr>
          <w:color w:val="000000"/>
        </w:rPr>
        <w:t>time of wood product procurement</w:t>
      </w:r>
      <w:r>
        <w:t xml:space="preserve"> </w:t>
      </w:r>
      <w:r>
        <w:rPr>
          <w:color w:val="FF0000"/>
        </w:rPr>
        <w:t>or as deemed acceptable by Architect.</w:t>
      </w:r>
    </w:p>
    <w:p w14:paraId="5F7DA068" w14:textId="77777777" w:rsidR="00E94BB6" w:rsidRDefault="00496F6E">
      <w:pPr>
        <w:numPr>
          <w:ilvl w:val="6"/>
          <w:numId w:val="2"/>
        </w:numPr>
        <w:pBdr>
          <w:top w:val="nil"/>
          <w:left w:val="nil"/>
          <w:bottom w:val="nil"/>
          <w:right w:val="nil"/>
          <w:between w:val="nil"/>
        </w:pBdr>
        <w:ind w:hanging="445"/>
      </w:pPr>
      <w:r>
        <w:rPr>
          <w:color w:val="000000"/>
        </w:rPr>
        <w:t xml:space="preserve">Equivalent form of documentation will be acceptable if it provides same information </w:t>
      </w:r>
      <w:r>
        <w:t>as sample form, as determined by Architect</w:t>
      </w:r>
      <w:r>
        <w:rPr>
          <w:color w:val="000000"/>
        </w:rPr>
        <w:t>.</w:t>
      </w:r>
    </w:p>
    <w:p w14:paraId="5F7DA069" w14:textId="77777777" w:rsidR="00E94BB6" w:rsidRDefault="00496F6E">
      <w:pPr>
        <w:numPr>
          <w:ilvl w:val="5"/>
          <w:numId w:val="2"/>
        </w:numPr>
        <w:pBdr>
          <w:top w:val="nil"/>
          <w:left w:val="nil"/>
          <w:bottom w:val="nil"/>
          <w:right w:val="nil"/>
          <w:between w:val="nil"/>
        </w:pBdr>
        <w:ind w:hanging="416"/>
      </w:pPr>
      <w:r>
        <w:rPr>
          <w:b/>
        </w:rPr>
        <w:t>E</w:t>
      </w:r>
      <w:r>
        <w:rPr>
          <w:b/>
          <w:color w:val="000000"/>
        </w:rPr>
        <w:t xml:space="preserve">vidence of </w:t>
      </w:r>
      <w:r>
        <w:rPr>
          <w:b/>
        </w:rPr>
        <w:t>C</w:t>
      </w:r>
      <w:r>
        <w:rPr>
          <w:b/>
          <w:color w:val="000000"/>
        </w:rPr>
        <w:t>ompliance</w:t>
      </w:r>
      <w:r>
        <w:rPr>
          <w:color w:val="000000"/>
        </w:rPr>
        <w:t xml:space="preserve">: </w:t>
      </w:r>
      <w:r>
        <w:t>Documentation</w:t>
      </w:r>
      <w:r>
        <w:rPr>
          <w:color w:val="000000"/>
        </w:rPr>
        <w:t xml:space="preserve"> from appropriate representatives in the supply chain that corroborate the flow of materials </w:t>
      </w:r>
      <w:r>
        <w:t>from one layer to another, the amount of material, material types, dates of purchase/sale, and other relevant characteristics.</w:t>
      </w:r>
    </w:p>
    <w:p w14:paraId="5F7DA06A" w14:textId="77777777" w:rsidR="00E94BB6" w:rsidRDefault="00496F6E">
      <w:pPr>
        <w:numPr>
          <w:ilvl w:val="6"/>
          <w:numId w:val="2"/>
        </w:numPr>
        <w:pBdr>
          <w:top w:val="nil"/>
          <w:left w:val="nil"/>
          <w:bottom w:val="nil"/>
          <w:right w:val="nil"/>
          <w:between w:val="nil"/>
        </w:pBdr>
        <w:ind w:hanging="445"/>
      </w:pPr>
      <w:r>
        <w:t>I</w:t>
      </w:r>
      <w:r>
        <w:rPr>
          <w:color w:val="000000"/>
        </w:rPr>
        <w:t>nclude specific product procurement reports and receipts.</w:t>
      </w:r>
    </w:p>
    <w:p w14:paraId="5F7DA06B" w14:textId="77777777" w:rsidR="00E94BB6" w:rsidRDefault="00496F6E">
      <w:pPr>
        <w:numPr>
          <w:ilvl w:val="6"/>
          <w:numId w:val="2"/>
        </w:numPr>
        <w:pBdr>
          <w:top w:val="nil"/>
          <w:left w:val="nil"/>
          <w:bottom w:val="nil"/>
          <w:right w:val="nil"/>
          <w:between w:val="nil"/>
        </w:pBdr>
        <w:ind w:hanging="445"/>
      </w:pPr>
      <w:r>
        <w:rPr>
          <w:color w:val="000000"/>
        </w:rPr>
        <w:t>Do not include generic marketing materials.</w:t>
      </w:r>
    </w:p>
    <w:p w14:paraId="5F7DA06C" w14:textId="77777777" w:rsidR="00E94BB6" w:rsidRDefault="00496F6E">
      <w:pPr>
        <w:keepNext/>
        <w:keepLines/>
        <w:numPr>
          <w:ilvl w:val="1"/>
          <w:numId w:val="2"/>
        </w:numPr>
        <w:pBdr>
          <w:top w:val="nil"/>
          <w:left w:val="nil"/>
          <w:bottom w:val="nil"/>
          <w:right w:val="nil"/>
          <w:between w:val="nil"/>
        </w:pBdr>
        <w:spacing w:before="480" w:after="0" w:line="480" w:lineRule="auto"/>
      </w:pPr>
      <w:r>
        <w:rPr>
          <w:smallCaps/>
          <w:color w:val="000000"/>
        </w:rPr>
        <w:lastRenderedPageBreak/>
        <w:t>PART 2 PRODUCTS</w:t>
      </w:r>
    </w:p>
    <w:p w14:paraId="5F7DA06D" w14:textId="77777777" w:rsidR="00E94BB6" w:rsidRDefault="00496F6E">
      <w:pPr>
        <w:keepNext/>
        <w:keepLines/>
        <w:numPr>
          <w:ilvl w:val="2"/>
          <w:numId w:val="2"/>
        </w:numPr>
        <w:pBdr>
          <w:top w:val="nil"/>
          <w:left w:val="nil"/>
          <w:bottom w:val="nil"/>
          <w:right w:val="nil"/>
          <w:between w:val="nil"/>
        </w:pBdr>
        <w:spacing w:before="174" w:after="0" w:line="480" w:lineRule="auto"/>
      </w:pPr>
      <w:r>
        <w:rPr>
          <w:color w:val="000000"/>
        </w:rPr>
        <w:t>PERFORMANCE REQUIREMENTS</w:t>
      </w:r>
    </w:p>
    <w:p w14:paraId="5F7DA06E" w14:textId="77777777" w:rsidR="00E94BB6" w:rsidRDefault="00496F6E">
      <w:pPr>
        <w:numPr>
          <w:ilvl w:val="3"/>
          <w:numId w:val="2"/>
        </w:numPr>
        <w:pBdr>
          <w:top w:val="nil"/>
          <w:left w:val="nil"/>
          <w:bottom w:val="nil"/>
          <w:right w:val="nil"/>
          <w:between w:val="nil"/>
        </w:pBdr>
      </w:pPr>
      <w:r>
        <w:rPr>
          <w:color w:val="000000"/>
        </w:rPr>
        <w:t xml:space="preserve">Wood Supply Chain Disclosure: </w:t>
      </w:r>
      <w:r>
        <w:rPr>
          <w:color w:val="000000"/>
        </w:rPr>
        <w:t xml:space="preserve">Report and document supply chain information for wood </w:t>
      </w:r>
      <w:r>
        <w:t>products identified in Part 1.1(A) above per the Levels of Transparency listed below</w:t>
      </w:r>
      <w:r>
        <w:rPr>
          <w:color w:val="000000"/>
        </w:rPr>
        <w:t xml:space="preserve">. Information required for disclosure is detailed in the attached </w:t>
      </w:r>
      <w:r>
        <w:rPr>
          <w:i/>
          <w:color w:val="000000"/>
        </w:rPr>
        <w:t xml:space="preserve">Wood </w:t>
      </w:r>
      <w:r>
        <w:rPr>
          <w:i/>
        </w:rPr>
        <w:t>Sourcing Disclosure</w:t>
      </w:r>
      <w:r>
        <w:rPr>
          <w:i/>
          <w:color w:val="000000"/>
        </w:rPr>
        <w:t xml:space="preserve"> Form</w:t>
      </w:r>
      <w:r>
        <w:t>.</w:t>
      </w:r>
    </w:p>
    <w:p w14:paraId="5F7DA06F" w14:textId="77777777" w:rsidR="00E94BB6" w:rsidRDefault="00496F6E">
      <w:pPr>
        <w:keepNext/>
        <w:keepLines/>
        <w:spacing w:before="174" w:after="0" w:line="480" w:lineRule="auto"/>
        <w:ind w:left="1612" w:hanging="891"/>
      </w:pPr>
      <w:r>
        <w:rPr>
          <w:i/>
          <w:color w:val="C00000"/>
        </w:rPr>
        <w:t>Choose all that apply based on project disclosure goals, and delete the rest.</w:t>
      </w:r>
    </w:p>
    <w:p w14:paraId="5F7DA070" w14:textId="77777777" w:rsidR="00E94BB6" w:rsidRDefault="00496F6E">
      <w:pPr>
        <w:numPr>
          <w:ilvl w:val="4"/>
          <w:numId w:val="2"/>
        </w:numPr>
        <w:rPr>
          <w:color w:val="FF0000"/>
        </w:rPr>
      </w:pPr>
      <w:r>
        <w:rPr>
          <w:color w:val="FF0000"/>
        </w:rPr>
        <w:t>Dimensional lumber (&lt;2" nominal widths).</w:t>
      </w:r>
    </w:p>
    <w:p w14:paraId="5F7DA071" w14:textId="77777777" w:rsidR="00E94BB6" w:rsidRDefault="00496F6E">
      <w:pPr>
        <w:numPr>
          <w:ilvl w:val="5"/>
          <w:numId w:val="2"/>
        </w:numPr>
        <w:ind w:hanging="416"/>
      </w:pPr>
      <w:r>
        <w:t>REQUIRED Level</w:t>
      </w:r>
      <w:r>
        <w:rPr>
          <w:color w:val="FF0000"/>
        </w:rPr>
        <w:t xml:space="preserve"> 1/2/3 </w:t>
      </w:r>
      <w:r>
        <w:t>Transparency</w:t>
      </w:r>
    </w:p>
    <w:p w14:paraId="5F7DA072" w14:textId="77777777" w:rsidR="00E94BB6" w:rsidRDefault="00496F6E">
      <w:pPr>
        <w:numPr>
          <w:ilvl w:val="5"/>
          <w:numId w:val="2"/>
        </w:numPr>
        <w:ind w:hanging="416"/>
      </w:pPr>
      <w:r>
        <w:t>OPTIONAL Level</w:t>
      </w:r>
      <w:r>
        <w:rPr>
          <w:color w:val="FF0000"/>
        </w:rPr>
        <w:t xml:space="preserve"> 1/2/3 </w:t>
      </w:r>
      <w:r>
        <w:t>Transparency  </w:t>
      </w:r>
    </w:p>
    <w:p w14:paraId="5F7DA073" w14:textId="77777777" w:rsidR="00E94BB6" w:rsidRDefault="00496F6E">
      <w:pPr>
        <w:numPr>
          <w:ilvl w:val="4"/>
          <w:numId w:val="2"/>
        </w:numPr>
        <w:rPr>
          <w:color w:val="FF0000"/>
        </w:rPr>
      </w:pPr>
      <w:r>
        <w:rPr>
          <w:color w:val="FF0000"/>
        </w:rPr>
        <w:t>Timbers (&gt;2" nominal widths).</w:t>
      </w:r>
    </w:p>
    <w:p w14:paraId="5F7DA074" w14:textId="77777777" w:rsidR="00E94BB6" w:rsidRDefault="00496F6E">
      <w:pPr>
        <w:numPr>
          <w:ilvl w:val="5"/>
          <w:numId w:val="2"/>
        </w:numPr>
        <w:ind w:hanging="416"/>
      </w:pPr>
      <w:r>
        <w:t>REQUIRED Level</w:t>
      </w:r>
      <w:r>
        <w:rPr>
          <w:color w:val="FF0000"/>
        </w:rPr>
        <w:t xml:space="preserve"> 1/2/3 </w:t>
      </w:r>
      <w:r>
        <w:t>Transparency</w:t>
      </w:r>
    </w:p>
    <w:p w14:paraId="5F7DA075" w14:textId="77777777" w:rsidR="00E94BB6" w:rsidRDefault="00496F6E">
      <w:pPr>
        <w:numPr>
          <w:ilvl w:val="5"/>
          <w:numId w:val="2"/>
        </w:numPr>
        <w:ind w:hanging="416"/>
      </w:pPr>
      <w:r>
        <w:t>OPTIONAL Level</w:t>
      </w:r>
      <w:r>
        <w:rPr>
          <w:color w:val="FF0000"/>
        </w:rPr>
        <w:t xml:space="preserve"> 1/2/3 </w:t>
      </w:r>
      <w:r>
        <w:t>Transparency  </w:t>
      </w:r>
    </w:p>
    <w:p w14:paraId="5F7DA076" w14:textId="77777777" w:rsidR="00E94BB6" w:rsidRDefault="00496F6E">
      <w:pPr>
        <w:numPr>
          <w:ilvl w:val="4"/>
          <w:numId w:val="2"/>
        </w:numPr>
        <w:rPr>
          <w:color w:val="FF0000"/>
        </w:rPr>
      </w:pPr>
      <w:r>
        <w:rPr>
          <w:color w:val="FF0000"/>
        </w:rPr>
        <w:t>Cross Laminated Timber (CLT).</w:t>
      </w:r>
    </w:p>
    <w:p w14:paraId="5F7DA077" w14:textId="77777777" w:rsidR="00E94BB6" w:rsidRDefault="00496F6E">
      <w:pPr>
        <w:numPr>
          <w:ilvl w:val="5"/>
          <w:numId w:val="2"/>
        </w:numPr>
        <w:ind w:hanging="416"/>
      </w:pPr>
      <w:r>
        <w:t>REQUIRED Level</w:t>
      </w:r>
      <w:r>
        <w:rPr>
          <w:color w:val="FF0000"/>
        </w:rPr>
        <w:t xml:space="preserve"> 1/2/3 </w:t>
      </w:r>
      <w:r>
        <w:t>Transparency</w:t>
      </w:r>
    </w:p>
    <w:p w14:paraId="5F7DA078" w14:textId="77777777" w:rsidR="00E94BB6" w:rsidRDefault="00496F6E">
      <w:pPr>
        <w:numPr>
          <w:ilvl w:val="5"/>
          <w:numId w:val="2"/>
        </w:numPr>
        <w:ind w:hanging="416"/>
      </w:pPr>
      <w:r>
        <w:t>OPTIONAL Level</w:t>
      </w:r>
      <w:r>
        <w:rPr>
          <w:color w:val="FF0000"/>
        </w:rPr>
        <w:t xml:space="preserve"> 1/2/3 </w:t>
      </w:r>
      <w:r>
        <w:t>Transparency  </w:t>
      </w:r>
    </w:p>
    <w:p w14:paraId="5F7DA079" w14:textId="77777777" w:rsidR="00E94BB6" w:rsidRDefault="00496F6E">
      <w:pPr>
        <w:numPr>
          <w:ilvl w:val="4"/>
          <w:numId w:val="2"/>
        </w:numPr>
        <w:rPr>
          <w:color w:val="FF0000"/>
        </w:rPr>
      </w:pPr>
      <w:r>
        <w:rPr>
          <w:color w:val="FF0000"/>
        </w:rPr>
        <w:t>Glue Laminated Timber (GLT).</w:t>
      </w:r>
    </w:p>
    <w:p w14:paraId="5F7DA07A" w14:textId="77777777" w:rsidR="00E94BB6" w:rsidRDefault="00496F6E">
      <w:pPr>
        <w:numPr>
          <w:ilvl w:val="5"/>
          <w:numId w:val="2"/>
        </w:numPr>
        <w:ind w:hanging="416"/>
      </w:pPr>
      <w:r>
        <w:t>REQUIRED Level</w:t>
      </w:r>
      <w:r>
        <w:rPr>
          <w:color w:val="FF0000"/>
        </w:rPr>
        <w:t xml:space="preserve"> 1/2/3 </w:t>
      </w:r>
      <w:r>
        <w:t>Transparency</w:t>
      </w:r>
    </w:p>
    <w:p w14:paraId="5F7DA07B" w14:textId="77777777" w:rsidR="00E94BB6" w:rsidRDefault="00496F6E">
      <w:pPr>
        <w:numPr>
          <w:ilvl w:val="5"/>
          <w:numId w:val="2"/>
        </w:numPr>
        <w:ind w:hanging="416"/>
      </w:pPr>
      <w:r>
        <w:t>OPTIONAL Level</w:t>
      </w:r>
      <w:r>
        <w:rPr>
          <w:color w:val="FF0000"/>
        </w:rPr>
        <w:t xml:space="preserve"> 1/2/3 </w:t>
      </w:r>
      <w:r>
        <w:t>Transparency  </w:t>
      </w:r>
    </w:p>
    <w:p w14:paraId="5F7DA07C" w14:textId="77777777" w:rsidR="00E94BB6" w:rsidRDefault="00496F6E">
      <w:pPr>
        <w:numPr>
          <w:ilvl w:val="4"/>
          <w:numId w:val="2"/>
        </w:numPr>
        <w:rPr>
          <w:color w:val="FF0000"/>
        </w:rPr>
      </w:pPr>
      <w:r>
        <w:rPr>
          <w:color w:val="FF0000"/>
        </w:rPr>
        <w:t>Nail Laminated Timber (NLT).</w:t>
      </w:r>
    </w:p>
    <w:p w14:paraId="5F7DA07D" w14:textId="77777777" w:rsidR="00E94BB6" w:rsidRDefault="00496F6E">
      <w:pPr>
        <w:numPr>
          <w:ilvl w:val="5"/>
          <w:numId w:val="2"/>
        </w:numPr>
        <w:ind w:hanging="416"/>
      </w:pPr>
      <w:r>
        <w:t>REQUIRED Level</w:t>
      </w:r>
      <w:r>
        <w:rPr>
          <w:color w:val="FF0000"/>
        </w:rPr>
        <w:t xml:space="preserve"> 1/2/3 </w:t>
      </w:r>
      <w:r>
        <w:t>Transparency</w:t>
      </w:r>
    </w:p>
    <w:p w14:paraId="5F7DA07E" w14:textId="77777777" w:rsidR="00E94BB6" w:rsidRDefault="00496F6E">
      <w:pPr>
        <w:numPr>
          <w:ilvl w:val="5"/>
          <w:numId w:val="2"/>
        </w:numPr>
        <w:ind w:hanging="416"/>
      </w:pPr>
      <w:r>
        <w:t>OPTIONAL Level</w:t>
      </w:r>
      <w:r>
        <w:rPr>
          <w:color w:val="FF0000"/>
        </w:rPr>
        <w:t xml:space="preserve"> 1/2/3 </w:t>
      </w:r>
      <w:r>
        <w:t>Transparency  </w:t>
      </w:r>
    </w:p>
    <w:p w14:paraId="5F7DA07F" w14:textId="77777777" w:rsidR="00E94BB6" w:rsidRDefault="00496F6E">
      <w:pPr>
        <w:numPr>
          <w:ilvl w:val="4"/>
          <w:numId w:val="2"/>
        </w:numPr>
        <w:rPr>
          <w:color w:val="FF0000"/>
        </w:rPr>
      </w:pPr>
      <w:r>
        <w:rPr>
          <w:color w:val="FF0000"/>
        </w:rPr>
        <w:t>Dowel Laminated Timber (DLT).</w:t>
      </w:r>
    </w:p>
    <w:p w14:paraId="5F7DA080" w14:textId="77777777" w:rsidR="00E94BB6" w:rsidRDefault="00496F6E">
      <w:pPr>
        <w:numPr>
          <w:ilvl w:val="5"/>
          <w:numId w:val="2"/>
        </w:numPr>
        <w:ind w:hanging="416"/>
      </w:pPr>
      <w:r>
        <w:t>REQUIRED Level</w:t>
      </w:r>
      <w:r>
        <w:rPr>
          <w:color w:val="FF0000"/>
        </w:rPr>
        <w:t xml:space="preserve"> 1/2/3 </w:t>
      </w:r>
      <w:r>
        <w:t>Transparency</w:t>
      </w:r>
    </w:p>
    <w:p w14:paraId="5F7DA081" w14:textId="77777777" w:rsidR="00E94BB6" w:rsidRDefault="00496F6E">
      <w:pPr>
        <w:numPr>
          <w:ilvl w:val="5"/>
          <w:numId w:val="2"/>
        </w:numPr>
        <w:ind w:hanging="416"/>
      </w:pPr>
      <w:r>
        <w:t>OPTIONAL Level</w:t>
      </w:r>
      <w:r>
        <w:rPr>
          <w:color w:val="FF0000"/>
        </w:rPr>
        <w:t xml:space="preserve"> 1/2/3 </w:t>
      </w:r>
      <w:r>
        <w:t>Transparency  </w:t>
      </w:r>
    </w:p>
    <w:p w14:paraId="5F7DA082" w14:textId="77777777" w:rsidR="00E94BB6" w:rsidRDefault="00496F6E">
      <w:pPr>
        <w:numPr>
          <w:ilvl w:val="4"/>
          <w:numId w:val="2"/>
        </w:numPr>
        <w:rPr>
          <w:color w:val="FF0000"/>
        </w:rPr>
      </w:pPr>
      <w:r>
        <w:rPr>
          <w:color w:val="FF0000"/>
        </w:rPr>
        <w:t>Mass plywood.</w:t>
      </w:r>
    </w:p>
    <w:p w14:paraId="5F7DA083" w14:textId="77777777" w:rsidR="00E94BB6" w:rsidRDefault="00496F6E">
      <w:pPr>
        <w:numPr>
          <w:ilvl w:val="5"/>
          <w:numId w:val="2"/>
        </w:numPr>
        <w:ind w:hanging="416"/>
      </w:pPr>
      <w:r>
        <w:t>REQUIRED Level</w:t>
      </w:r>
      <w:r>
        <w:rPr>
          <w:color w:val="FF0000"/>
        </w:rPr>
        <w:t xml:space="preserve"> 1/2/3 </w:t>
      </w:r>
      <w:r>
        <w:t>Transparency</w:t>
      </w:r>
    </w:p>
    <w:p w14:paraId="5F7DA084" w14:textId="77777777" w:rsidR="00E94BB6" w:rsidRDefault="00496F6E">
      <w:pPr>
        <w:numPr>
          <w:ilvl w:val="5"/>
          <w:numId w:val="2"/>
        </w:numPr>
        <w:ind w:hanging="416"/>
      </w:pPr>
      <w:r>
        <w:lastRenderedPageBreak/>
        <w:t>OPTIONAL Level</w:t>
      </w:r>
      <w:r>
        <w:rPr>
          <w:color w:val="FF0000"/>
        </w:rPr>
        <w:t xml:space="preserve"> 1/2/3 </w:t>
      </w:r>
      <w:r>
        <w:t>Transparency  </w:t>
      </w:r>
    </w:p>
    <w:p w14:paraId="5F7DA085" w14:textId="77777777" w:rsidR="00E94BB6" w:rsidRDefault="00496F6E">
      <w:pPr>
        <w:numPr>
          <w:ilvl w:val="4"/>
          <w:numId w:val="2"/>
        </w:numPr>
        <w:rPr>
          <w:color w:val="FF0000"/>
        </w:rPr>
      </w:pPr>
      <w:r>
        <w:rPr>
          <w:color w:val="FF0000"/>
        </w:rPr>
        <w:t>Laminated veneer lumber (LVL).</w:t>
      </w:r>
    </w:p>
    <w:p w14:paraId="5F7DA086" w14:textId="77777777" w:rsidR="00E94BB6" w:rsidRDefault="00496F6E">
      <w:pPr>
        <w:numPr>
          <w:ilvl w:val="5"/>
          <w:numId w:val="2"/>
        </w:numPr>
        <w:ind w:hanging="416"/>
      </w:pPr>
      <w:r>
        <w:t>REQUIRED Level</w:t>
      </w:r>
      <w:r>
        <w:rPr>
          <w:color w:val="FF0000"/>
        </w:rPr>
        <w:t xml:space="preserve"> 1/2/3 </w:t>
      </w:r>
      <w:r>
        <w:t>Transparency</w:t>
      </w:r>
    </w:p>
    <w:p w14:paraId="5F7DA087" w14:textId="77777777" w:rsidR="00E94BB6" w:rsidRDefault="00496F6E">
      <w:pPr>
        <w:numPr>
          <w:ilvl w:val="5"/>
          <w:numId w:val="2"/>
        </w:numPr>
        <w:ind w:hanging="416"/>
      </w:pPr>
      <w:r>
        <w:t>OPTIONAL Level</w:t>
      </w:r>
      <w:r>
        <w:rPr>
          <w:color w:val="FF0000"/>
        </w:rPr>
        <w:t xml:space="preserve"> 1/2/3 </w:t>
      </w:r>
      <w:r>
        <w:t>Transparency  </w:t>
      </w:r>
    </w:p>
    <w:p w14:paraId="5F7DA088" w14:textId="77777777" w:rsidR="00E94BB6" w:rsidRDefault="00496F6E">
      <w:pPr>
        <w:numPr>
          <w:ilvl w:val="4"/>
          <w:numId w:val="2"/>
        </w:numPr>
        <w:rPr>
          <w:color w:val="FF0000"/>
        </w:rPr>
      </w:pPr>
      <w:r>
        <w:rPr>
          <w:color w:val="FF0000"/>
        </w:rPr>
        <w:t>Parallel strand lumber (PSL).</w:t>
      </w:r>
    </w:p>
    <w:p w14:paraId="5F7DA089" w14:textId="77777777" w:rsidR="00E94BB6" w:rsidRDefault="00496F6E">
      <w:pPr>
        <w:numPr>
          <w:ilvl w:val="5"/>
          <w:numId w:val="2"/>
        </w:numPr>
        <w:ind w:hanging="416"/>
      </w:pPr>
      <w:r>
        <w:t>REQUIRED Level</w:t>
      </w:r>
      <w:r>
        <w:rPr>
          <w:color w:val="FF0000"/>
        </w:rPr>
        <w:t xml:space="preserve"> 1/2/3 </w:t>
      </w:r>
      <w:r>
        <w:t>Transparency</w:t>
      </w:r>
    </w:p>
    <w:p w14:paraId="5F7DA08A" w14:textId="77777777" w:rsidR="00E94BB6" w:rsidRDefault="00496F6E">
      <w:pPr>
        <w:numPr>
          <w:ilvl w:val="5"/>
          <w:numId w:val="2"/>
        </w:numPr>
        <w:ind w:hanging="416"/>
      </w:pPr>
      <w:r>
        <w:t>OPTIONAL Level</w:t>
      </w:r>
      <w:r>
        <w:rPr>
          <w:color w:val="FF0000"/>
        </w:rPr>
        <w:t xml:space="preserve"> 1/2/3 </w:t>
      </w:r>
      <w:r>
        <w:t>Transparency  </w:t>
      </w:r>
    </w:p>
    <w:p w14:paraId="5F7DA08B" w14:textId="77777777" w:rsidR="00E94BB6" w:rsidRDefault="00496F6E">
      <w:pPr>
        <w:numPr>
          <w:ilvl w:val="4"/>
          <w:numId w:val="2"/>
        </w:numPr>
        <w:rPr>
          <w:color w:val="FF0000"/>
        </w:rPr>
      </w:pPr>
      <w:r>
        <w:rPr>
          <w:color w:val="FF0000"/>
        </w:rPr>
        <w:t>Wood siding.</w:t>
      </w:r>
    </w:p>
    <w:p w14:paraId="5F7DA08C" w14:textId="77777777" w:rsidR="00E94BB6" w:rsidRDefault="00496F6E">
      <w:pPr>
        <w:numPr>
          <w:ilvl w:val="5"/>
          <w:numId w:val="2"/>
        </w:numPr>
        <w:ind w:hanging="416"/>
      </w:pPr>
      <w:r>
        <w:t>REQUIRED Level</w:t>
      </w:r>
      <w:r>
        <w:rPr>
          <w:color w:val="FF0000"/>
        </w:rPr>
        <w:t xml:space="preserve"> 1/2/3 </w:t>
      </w:r>
      <w:r>
        <w:t>Transparency</w:t>
      </w:r>
    </w:p>
    <w:p w14:paraId="5F7DA08D" w14:textId="77777777" w:rsidR="00E94BB6" w:rsidRDefault="00496F6E">
      <w:pPr>
        <w:numPr>
          <w:ilvl w:val="5"/>
          <w:numId w:val="2"/>
        </w:numPr>
        <w:ind w:hanging="416"/>
      </w:pPr>
      <w:r>
        <w:t>OPTIONAL Level</w:t>
      </w:r>
      <w:r>
        <w:rPr>
          <w:color w:val="FF0000"/>
        </w:rPr>
        <w:t xml:space="preserve"> 1/2/3 </w:t>
      </w:r>
      <w:r>
        <w:t>Transparency  </w:t>
      </w:r>
    </w:p>
    <w:p w14:paraId="5F7DA08E" w14:textId="77777777" w:rsidR="00E94BB6" w:rsidRDefault="00496F6E">
      <w:pPr>
        <w:numPr>
          <w:ilvl w:val="4"/>
          <w:numId w:val="2"/>
        </w:numPr>
        <w:rPr>
          <w:color w:val="FF0000"/>
        </w:rPr>
      </w:pPr>
      <w:r>
        <w:rPr>
          <w:color w:val="FF0000"/>
        </w:rPr>
        <w:t>Wall paneling.</w:t>
      </w:r>
    </w:p>
    <w:p w14:paraId="5F7DA08F" w14:textId="77777777" w:rsidR="00E94BB6" w:rsidRDefault="00496F6E">
      <w:pPr>
        <w:numPr>
          <w:ilvl w:val="5"/>
          <w:numId w:val="2"/>
        </w:numPr>
        <w:ind w:hanging="416"/>
      </w:pPr>
      <w:r>
        <w:t>REQUIRED Level</w:t>
      </w:r>
      <w:r>
        <w:rPr>
          <w:color w:val="FF0000"/>
        </w:rPr>
        <w:t xml:space="preserve"> 1/2/3 </w:t>
      </w:r>
      <w:r>
        <w:t>Transparency</w:t>
      </w:r>
    </w:p>
    <w:p w14:paraId="5F7DA090" w14:textId="77777777" w:rsidR="00E94BB6" w:rsidRDefault="00496F6E">
      <w:pPr>
        <w:numPr>
          <w:ilvl w:val="5"/>
          <w:numId w:val="2"/>
        </w:numPr>
        <w:ind w:hanging="416"/>
      </w:pPr>
      <w:r>
        <w:t>OPTIONAL Level</w:t>
      </w:r>
      <w:r>
        <w:rPr>
          <w:color w:val="FF0000"/>
        </w:rPr>
        <w:t xml:space="preserve"> 1/2/3 </w:t>
      </w:r>
      <w:r>
        <w:t>Transparency  </w:t>
      </w:r>
    </w:p>
    <w:p w14:paraId="5F7DA091" w14:textId="77777777" w:rsidR="00E94BB6" w:rsidRDefault="00496F6E">
      <w:pPr>
        <w:numPr>
          <w:ilvl w:val="4"/>
          <w:numId w:val="2"/>
        </w:numPr>
        <w:rPr>
          <w:color w:val="FF0000"/>
        </w:rPr>
      </w:pPr>
      <w:r>
        <w:rPr>
          <w:color w:val="FF0000"/>
        </w:rPr>
        <w:t>Wood flooring.</w:t>
      </w:r>
    </w:p>
    <w:p w14:paraId="5F7DA092" w14:textId="77777777" w:rsidR="00E94BB6" w:rsidRDefault="00496F6E">
      <w:pPr>
        <w:numPr>
          <w:ilvl w:val="5"/>
          <w:numId w:val="2"/>
        </w:numPr>
        <w:ind w:hanging="416"/>
      </w:pPr>
      <w:r>
        <w:t>REQUIRED Level</w:t>
      </w:r>
      <w:r>
        <w:rPr>
          <w:color w:val="FF0000"/>
        </w:rPr>
        <w:t xml:space="preserve"> 1/2/3 </w:t>
      </w:r>
      <w:r>
        <w:t>Transparency</w:t>
      </w:r>
    </w:p>
    <w:p w14:paraId="5F7DA093" w14:textId="77777777" w:rsidR="00E94BB6" w:rsidRDefault="00496F6E">
      <w:pPr>
        <w:numPr>
          <w:ilvl w:val="5"/>
          <w:numId w:val="2"/>
        </w:numPr>
        <w:ind w:hanging="416"/>
      </w:pPr>
      <w:r>
        <w:t>OPTIONAL Level</w:t>
      </w:r>
      <w:r>
        <w:rPr>
          <w:color w:val="FF0000"/>
        </w:rPr>
        <w:t xml:space="preserve"> 1/2/3 </w:t>
      </w:r>
      <w:r>
        <w:t>Transparency  </w:t>
      </w:r>
    </w:p>
    <w:p w14:paraId="5F7DA094" w14:textId="77777777" w:rsidR="00E94BB6" w:rsidRDefault="00496F6E">
      <w:pPr>
        <w:numPr>
          <w:ilvl w:val="4"/>
          <w:numId w:val="2"/>
        </w:numPr>
        <w:rPr>
          <w:color w:val="FF0000"/>
        </w:rPr>
      </w:pPr>
      <w:r>
        <w:rPr>
          <w:color w:val="FF0000"/>
        </w:rPr>
        <w:t>Plywood.</w:t>
      </w:r>
    </w:p>
    <w:p w14:paraId="5F7DA095" w14:textId="77777777" w:rsidR="00E94BB6" w:rsidRDefault="00496F6E">
      <w:pPr>
        <w:numPr>
          <w:ilvl w:val="5"/>
          <w:numId w:val="2"/>
        </w:numPr>
        <w:ind w:hanging="416"/>
      </w:pPr>
      <w:r>
        <w:t>REQUIRED Level</w:t>
      </w:r>
      <w:r>
        <w:rPr>
          <w:color w:val="FF0000"/>
        </w:rPr>
        <w:t xml:space="preserve"> 1/2/3 </w:t>
      </w:r>
      <w:r>
        <w:t>Transparency</w:t>
      </w:r>
    </w:p>
    <w:p w14:paraId="5F7DA096" w14:textId="77777777" w:rsidR="00E94BB6" w:rsidRDefault="00496F6E">
      <w:pPr>
        <w:numPr>
          <w:ilvl w:val="5"/>
          <w:numId w:val="2"/>
        </w:numPr>
        <w:ind w:hanging="416"/>
      </w:pPr>
      <w:r>
        <w:t>OPTIONAL Level</w:t>
      </w:r>
      <w:r>
        <w:rPr>
          <w:color w:val="FF0000"/>
        </w:rPr>
        <w:t xml:space="preserve"> 1/2/3 </w:t>
      </w:r>
      <w:r>
        <w:t>Transparency  </w:t>
      </w:r>
    </w:p>
    <w:p w14:paraId="5F7DA097" w14:textId="77777777" w:rsidR="00E94BB6" w:rsidRDefault="00496F6E">
      <w:pPr>
        <w:numPr>
          <w:ilvl w:val="4"/>
          <w:numId w:val="2"/>
        </w:numPr>
        <w:rPr>
          <w:color w:val="FF0000"/>
        </w:rPr>
      </w:pPr>
      <w:r>
        <w:rPr>
          <w:color w:val="FF0000"/>
        </w:rPr>
        <w:t>Wood countertops.</w:t>
      </w:r>
    </w:p>
    <w:p w14:paraId="5F7DA098" w14:textId="77777777" w:rsidR="00E94BB6" w:rsidRDefault="00496F6E">
      <w:pPr>
        <w:numPr>
          <w:ilvl w:val="5"/>
          <w:numId w:val="2"/>
        </w:numPr>
        <w:ind w:hanging="416"/>
      </w:pPr>
      <w:r>
        <w:t>REQUIRED Level</w:t>
      </w:r>
      <w:r>
        <w:rPr>
          <w:color w:val="FF0000"/>
        </w:rPr>
        <w:t xml:space="preserve"> 1/2/3 </w:t>
      </w:r>
      <w:r>
        <w:t>Transparency</w:t>
      </w:r>
    </w:p>
    <w:p w14:paraId="5F7DA099" w14:textId="77777777" w:rsidR="00E94BB6" w:rsidRDefault="00496F6E">
      <w:pPr>
        <w:numPr>
          <w:ilvl w:val="5"/>
          <w:numId w:val="2"/>
        </w:numPr>
        <w:ind w:hanging="416"/>
      </w:pPr>
      <w:r>
        <w:t>OPTIONAL Level</w:t>
      </w:r>
      <w:r>
        <w:rPr>
          <w:color w:val="FF0000"/>
        </w:rPr>
        <w:t xml:space="preserve"> 1/2/3 </w:t>
      </w:r>
      <w:r>
        <w:t>Transparency  </w:t>
      </w:r>
    </w:p>
    <w:p w14:paraId="5F7DA09A" w14:textId="77777777" w:rsidR="00E94BB6" w:rsidRDefault="00496F6E">
      <w:pPr>
        <w:keepNext/>
        <w:keepLines/>
        <w:numPr>
          <w:ilvl w:val="1"/>
          <w:numId w:val="2"/>
        </w:numPr>
        <w:pBdr>
          <w:top w:val="nil"/>
          <w:left w:val="nil"/>
          <w:bottom w:val="nil"/>
          <w:right w:val="nil"/>
          <w:between w:val="nil"/>
        </w:pBdr>
        <w:spacing w:before="480" w:after="0" w:line="480" w:lineRule="auto"/>
      </w:pPr>
      <w:r>
        <w:rPr>
          <w:smallCaps/>
          <w:color w:val="000000"/>
        </w:rPr>
        <w:lastRenderedPageBreak/>
        <w:t>PART 3 EXECUTION</w:t>
      </w:r>
    </w:p>
    <w:p w14:paraId="5F7DA09B" w14:textId="77777777" w:rsidR="00E94BB6" w:rsidRDefault="00496F6E">
      <w:pPr>
        <w:keepNext/>
        <w:keepLines/>
        <w:numPr>
          <w:ilvl w:val="2"/>
          <w:numId w:val="2"/>
        </w:numPr>
        <w:pBdr>
          <w:top w:val="nil"/>
          <w:left w:val="nil"/>
          <w:bottom w:val="nil"/>
          <w:right w:val="nil"/>
          <w:between w:val="nil"/>
        </w:pBdr>
        <w:spacing w:before="174" w:after="0" w:line="480" w:lineRule="auto"/>
      </w:pPr>
      <w:r>
        <w:rPr>
          <w:color w:val="000000"/>
        </w:rPr>
        <w:t>DOCUMENTATION PROCEDURES</w:t>
      </w:r>
    </w:p>
    <w:p w14:paraId="5F7DA09C" w14:textId="77777777" w:rsidR="00E94BB6" w:rsidRDefault="00496F6E">
      <w:pPr>
        <w:numPr>
          <w:ilvl w:val="3"/>
          <w:numId w:val="2"/>
        </w:numPr>
        <w:pBdr>
          <w:top w:val="nil"/>
          <w:left w:val="nil"/>
          <w:bottom w:val="nil"/>
          <w:right w:val="nil"/>
          <w:between w:val="nil"/>
        </w:pBdr>
      </w:pPr>
      <w:r>
        <w:rPr>
          <w:color w:val="000000"/>
        </w:rPr>
        <w:t xml:space="preserve">Submit wood supply chain documentation to Owner and Architect, unless otherwise indicated. </w:t>
      </w:r>
    </w:p>
    <w:p w14:paraId="5F7DA09D" w14:textId="77777777" w:rsidR="00E94BB6" w:rsidRDefault="00496F6E">
      <w:pPr>
        <w:numPr>
          <w:ilvl w:val="3"/>
          <w:numId w:val="2"/>
        </w:numPr>
        <w:pBdr>
          <w:top w:val="nil"/>
          <w:left w:val="nil"/>
          <w:bottom w:val="nil"/>
          <w:right w:val="nil"/>
          <w:between w:val="nil"/>
        </w:pBdr>
      </w:pPr>
      <w:r>
        <w:rPr>
          <w:color w:val="000000"/>
        </w:rPr>
        <w:t xml:space="preserve">Where an item of wood supply chain documentation is required or optional, fill out and submit electronically the </w:t>
      </w:r>
      <w:r>
        <w:rPr>
          <w:i/>
        </w:rPr>
        <w:t>Wood Sourcing Disclosure Form</w:t>
      </w:r>
      <w:r>
        <w:rPr>
          <w:color w:val="000000"/>
        </w:rPr>
        <w:t xml:space="preserve"> as a </w:t>
      </w:r>
      <w:r>
        <w:t>cover sheet</w:t>
      </w:r>
      <w:r>
        <w:rPr>
          <w:color w:val="000000"/>
        </w:rPr>
        <w:t xml:space="preserve"> to documentation that confirms compliance with information claimed on form.</w:t>
      </w:r>
    </w:p>
    <w:p w14:paraId="5F7DA09E" w14:textId="77777777" w:rsidR="00E94BB6" w:rsidRDefault="00496F6E">
      <w:pPr>
        <w:numPr>
          <w:ilvl w:val="4"/>
          <w:numId w:val="2"/>
        </w:numPr>
        <w:pBdr>
          <w:top w:val="nil"/>
          <w:left w:val="nil"/>
          <w:bottom w:val="nil"/>
          <w:right w:val="nil"/>
          <w:between w:val="nil"/>
        </w:pBdr>
      </w:pPr>
      <w:r>
        <w:rPr>
          <w:color w:val="000000"/>
        </w:rPr>
        <w:t>Fill out one line for each brand name product</w:t>
      </w:r>
      <w:r>
        <w:t>,</w:t>
      </w:r>
      <w:r>
        <w:rPr>
          <w:color w:val="000000"/>
        </w:rPr>
        <w:t xml:space="preserve"> manufacturer, and/or</w:t>
      </w:r>
      <w:r>
        <w:t xml:space="preserve"> </w:t>
      </w:r>
      <w:r>
        <w:rPr>
          <w:color w:val="000000"/>
        </w:rPr>
        <w:t>lot of commodity products.</w:t>
      </w:r>
    </w:p>
    <w:p w14:paraId="5F7DA09F" w14:textId="77777777" w:rsidR="00E94BB6" w:rsidRDefault="00496F6E">
      <w:pPr>
        <w:numPr>
          <w:ilvl w:val="4"/>
          <w:numId w:val="2"/>
        </w:numPr>
        <w:pBdr>
          <w:top w:val="nil"/>
          <w:left w:val="nil"/>
          <w:bottom w:val="nil"/>
          <w:right w:val="nil"/>
          <w:between w:val="nil"/>
        </w:pBdr>
      </w:pPr>
      <w:r>
        <w:rPr>
          <w:color w:val="000000"/>
        </w:rPr>
        <w:t>Where required attachments are specified, attach the documentation.</w:t>
      </w:r>
    </w:p>
    <w:p w14:paraId="5F7DA0A0" w14:textId="77777777" w:rsidR="00E94BB6" w:rsidRDefault="00496F6E">
      <w:pPr>
        <w:numPr>
          <w:ilvl w:val="4"/>
          <w:numId w:val="2"/>
        </w:numPr>
        <w:pBdr>
          <w:top w:val="nil"/>
          <w:left w:val="nil"/>
          <w:bottom w:val="nil"/>
          <w:right w:val="nil"/>
          <w:between w:val="nil"/>
        </w:pBdr>
      </w:pPr>
      <w:r>
        <w:rPr>
          <w:color w:val="000000"/>
        </w:rPr>
        <w:t>Mark each blank with the appropriate information; if any item is not relevant use the code "NR"; if any item is not available use the code "NA".</w:t>
      </w:r>
    </w:p>
    <w:p w14:paraId="5F7DA0A1" w14:textId="77777777" w:rsidR="00E94BB6" w:rsidRDefault="00496F6E">
      <w:pPr>
        <w:numPr>
          <w:ilvl w:val="3"/>
          <w:numId w:val="2"/>
        </w:numPr>
        <w:pBdr>
          <w:top w:val="nil"/>
          <w:left w:val="nil"/>
          <w:bottom w:val="nil"/>
          <w:right w:val="nil"/>
          <w:between w:val="nil"/>
        </w:pBdr>
      </w:pPr>
      <w:r>
        <w:rPr>
          <w:color w:val="000000"/>
        </w:rPr>
        <w:t>Each form must be signed by the entity capable of certifying the information.</w:t>
      </w:r>
    </w:p>
    <w:p w14:paraId="5F7DA0A2" w14:textId="77777777" w:rsidR="00E94BB6" w:rsidRDefault="00496F6E">
      <w:pPr>
        <w:numPr>
          <w:ilvl w:val="4"/>
          <w:numId w:val="2"/>
        </w:numPr>
        <w:pBdr>
          <w:top w:val="nil"/>
          <w:left w:val="nil"/>
          <w:bottom w:val="nil"/>
          <w:right w:val="nil"/>
          <w:between w:val="nil"/>
        </w:pBdr>
      </w:pPr>
      <w:r>
        <w:rPr>
          <w:i/>
        </w:rPr>
        <w:t>Wood Sourcing Disclosure Form</w:t>
      </w:r>
      <w:r>
        <w:rPr>
          <w:color w:val="000000"/>
        </w:rPr>
        <w:t xml:space="preserve"> </w:t>
      </w:r>
      <w:r>
        <w:t>shall</w:t>
      </w:r>
      <w:r>
        <w:rPr>
          <w:color w:val="000000"/>
        </w:rPr>
        <w:t xml:space="preserve"> be signed by a representative as designated by the </w:t>
      </w:r>
      <w:r>
        <w:t>General C</w:t>
      </w:r>
      <w:r>
        <w:rPr>
          <w:color w:val="000000"/>
        </w:rPr>
        <w:t xml:space="preserve">ontractor, and agreed to by the </w:t>
      </w:r>
      <w:r>
        <w:t>Owner,</w:t>
      </w:r>
      <w:r>
        <w:rPr>
          <w:color w:val="000000"/>
        </w:rPr>
        <w:t xml:space="preserve"> attesting to the accuracy and completeness of information received.</w:t>
      </w:r>
    </w:p>
    <w:p w14:paraId="5F7DA0A3" w14:textId="77777777" w:rsidR="00E94BB6" w:rsidRDefault="00496F6E">
      <w:pPr>
        <w:numPr>
          <w:ilvl w:val="3"/>
          <w:numId w:val="2"/>
        </w:numPr>
        <w:pBdr>
          <w:top w:val="nil"/>
          <w:left w:val="nil"/>
          <w:bottom w:val="nil"/>
          <w:right w:val="nil"/>
          <w:between w:val="nil"/>
        </w:pBdr>
      </w:pPr>
      <w:r>
        <w:rPr>
          <w:color w:val="000000"/>
        </w:rPr>
        <w:t>Submit the completed forms in accordance with the requirements of Section 013000 - Administrative Requirements.</w:t>
      </w:r>
    </w:p>
    <w:p w14:paraId="5F7DA0A4" w14:textId="77777777" w:rsidR="00E94BB6" w:rsidRDefault="00496F6E">
      <w:pPr>
        <w:numPr>
          <w:ilvl w:val="4"/>
          <w:numId w:val="2"/>
        </w:numPr>
        <w:pBdr>
          <w:top w:val="nil"/>
          <w:left w:val="nil"/>
          <w:bottom w:val="nil"/>
          <w:right w:val="nil"/>
          <w:between w:val="nil"/>
        </w:pBdr>
      </w:pPr>
      <w:r>
        <w:rPr>
          <w:color w:val="000000"/>
        </w:rPr>
        <w:t xml:space="preserve">Submit wood supply chain documentation </w:t>
      </w:r>
      <w:r>
        <w:rPr>
          <w:color w:val="FF0000"/>
        </w:rPr>
        <w:t>[concurrently with other product data submittals</w:t>
      </w:r>
      <w:r>
        <w:rPr>
          <w:color w:val="FF0000"/>
        </w:rPr>
        <w:t xml:space="preserve"> prior to procurement] [prior to project close-out].</w:t>
      </w:r>
    </w:p>
    <w:p w14:paraId="5F7DA0A5" w14:textId="77777777" w:rsidR="00E94BB6" w:rsidRDefault="00496F6E">
      <w:pPr>
        <w:numPr>
          <w:ilvl w:val="3"/>
          <w:numId w:val="2"/>
        </w:numPr>
        <w:pBdr>
          <w:top w:val="nil"/>
          <w:left w:val="nil"/>
          <w:bottom w:val="nil"/>
          <w:right w:val="nil"/>
          <w:between w:val="nil"/>
        </w:pBdr>
        <w:rPr>
          <w:color w:val="FF0000"/>
        </w:rPr>
      </w:pPr>
      <w:r>
        <w:rPr>
          <w:color w:val="FF0000"/>
        </w:rPr>
        <w:t>Submit forms applicable to work for which application for payment is being made, either prior to or concurrent with application for payment; payment will not be made until relevant forms have been submitted.</w:t>
      </w:r>
    </w:p>
    <w:p w14:paraId="5F7DA0A6" w14:textId="77777777" w:rsidR="00E94BB6" w:rsidRDefault="00496F6E">
      <w:pPr>
        <w:keepNext/>
        <w:keepLines/>
        <w:numPr>
          <w:ilvl w:val="3"/>
          <w:numId w:val="2"/>
        </w:numPr>
        <w:pBdr>
          <w:top w:val="nil"/>
          <w:left w:val="nil"/>
          <w:bottom w:val="nil"/>
          <w:right w:val="nil"/>
          <w:between w:val="nil"/>
        </w:pBdr>
        <w:rPr>
          <w:color w:val="FF0000"/>
        </w:rPr>
      </w:pPr>
      <w:r>
        <w:rPr>
          <w:color w:val="FF0000"/>
        </w:rPr>
        <w:t xml:space="preserve">For </w:t>
      </w:r>
      <w:r>
        <w:rPr>
          <w:color w:val="FF0000"/>
        </w:rPr>
        <w:t xml:space="preserve">products being provided across </w:t>
      </w:r>
      <w:r>
        <w:rPr>
          <w:color w:val="FF0000"/>
        </w:rPr>
        <w:t xml:space="preserve">multiple </w:t>
      </w:r>
      <w:r>
        <w:rPr>
          <w:color w:val="FF0000"/>
        </w:rPr>
        <w:t>phases of work</w:t>
      </w:r>
      <w:r>
        <w:rPr>
          <w:color w:val="FF0000"/>
        </w:rPr>
        <w:t xml:space="preserve">, the initial submittal of a form is sufficient for subsequent </w:t>
      </w:r>
      <w:r>
        <w:rPr>
          <w:color w:val="FF0000"/>
        </w:rPr>
        <w:t>phases</w:t>
      </w:r>
      <w:r>
        <w:rPr>
          <w:color w:val="FF0000"/>
        </w:rPr>
        <w:t xml:space="preserve"> unless Level </w:t>
      </w:r>
      <w:r>
        <w:rPr>
          <w:color w:val="FF0000"/>
        </w:rPr>
        <w:t xml:space="preserve">4 Transparency is being sought or </w:t>
      </w:r>
      <w:r>
        <w:rPr>
          <w:color w:val="FF0000"/>
        </w:rPr>
        <w:t>the nature of the product</w:t>
      </w:r>
      <w:r>
        <w:rPr>
          <w:color w:val="FF0000"/>
        </w:rPr>
        <w:t xml:space="preserve"> has</w:t>
      </w:r>
      <w:r>
        <w:rPr>
          <w:color w:val="FF0000"/>
        </w:rPr>
        <w:t xml:space="preserve"> changed.</w:t>
      </w:r>
    </w:p>
    <w:p w14:paraId="5F7DA0A7" w14:textId="77777777" w:rsidR="00E94BB6" w:rsidRDefault="00496F6E">
      <w:pPr>
        <w:numPr>
          <w:ilvl w:val="1"/>
          <w:numId w:val="3"/>
        </w:numPr>
        <w:pBdr>
          <w:top w:val="nil"/>
          <w:left w:val="nil"/>
          <w:bottom w:val="nil"/>
          <w:right w:val="nil"/>
          <w:between w:val="nil"/>
        </w:pBdr>
        <w:spacing w:before="480" w:after="240" w:line="480" w:lineRule="auto"/>
        <w:jc w:val="center"/>
      </w:pPr>
      <w:r>
        <w:rPr>
          <w:smallCaps/>
        </w:rPr>
        <w:t>END OF SECTION</w:t>
      </w:r>
    </w:p>
    <w:sectPr w:rsidR="00E94BB6">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DA0E1" w14:textId="77777777" w:rsidR="00496F6E" w:rsidRDefault="00496F6E">
      <w:pPr>
        <w:spacing w:after="0" w:line="240" w:lineRule="auto"/>
      </w:pPr>
      <w:r>
        <w:separator/>
      </w:r>
    </w:p>
  </w:endnote>
  <w:endnote w:type="continuationSeparator" w:id="0">
    <w:p w14:paraId="5F7DA0E3" w14:textId="77777777" w:rsidR="00496F6E" w:rsidRDefault="00496F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DA0DC" w14:textId="77777777" w:rsidR="00E94BB6" w:rsidRDefault="00E94BB6">
    <w:pPr>
      <w:spacing w:after="0"/>
      <w:rPr>
        <w:rFonts w:ascii="Arial" w:eastAsia="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DA0DD" w14:textId="77777777" w:rsidR="00496F6E" w:rsidRDefault="00496F6E">
      <w:pPr>
        <w:spacing w:after="0" w:line="240" w:lineRule="auto"/>
      </w:pPr>
      <w:r>
        <w:separator/>
      </w:r>
    </w:p>
  </w:footnote>
  <w:footnote w:type="continuationSeparator" w:id="0">
    <w:p w14:paraId="5F7DA0DF" w14:textId="77777777" w:rsidR="00496F6E" w:rsidRDefault="00496F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DA0DB" w14:textId="77777777" w:rsidR="00E94BB6" w:rsidRDefault="00E94BB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A7772"/>
    <w:multiLevelType w:val="multilevel"/>
    <w:tmpl w:val="2BE8BCC8"/>
    <w:lvl w:ilvl="0">
      <w:numFmt w:val="decimal"/>
      <w:lvlText w:val=""/>
      <w:lvlJc w:val="left"/>
      <w:pPr>
        <w:ind w:left="0" w:firstLine="0"/>
      </w:pPr>
    </w:lvl>
    <w:lvl w:ilvl="1">
      <w:start w:val="1"/>
      <w:numFmt w:val="decimal"/>
      <w:lvlText w:val=""/>
      <w:lvlJc w:val="left"/>
      <w:pPr>
        <w:ind w:left="0" w:firstLine="0"/>
      </w:pPr>
      <w:rPr>
        <w:b w:val="0"/>
        <w:i w:val="0"/>
        <w:strike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72B621B"/>
    <w:multiLevelType w:val="multilevel"/>
    <w:tmpl w:val="DB4EC5D2"/>
    <w:lvl w:ilvl="0">
      <w:start w:val="1"/>
      <w:numFmt w:val="decimalZero"/>
      <w:lvlText w:val="%1"/>
      <w:lvlJc w:val="left"/>
      <w:pPr>
        <w:ind w:left="720" w:firstLine="0"/>
      </w:pPr>
      <w:rPr>
        <w:b w:val="0"/>
        <w:i w:val="0"/>
        <w:smallCaps w:val="0"/>
        <w:strike w:val="0"/>
        <w:u w:val="none"/>
      </w:rPr>
    </w:lvl>
    <w:lvl w:ilvl="1">
      <w:start w:val="1"/>
      <w:numFmt w:val="decimal"/>
      <w:lvlText w:val=""/>
      <w:lvlJc w:val="left"/>
      <w:pPr>
        <w:ind w:left="0" w:firstLine="0"/>
      </w:pPr>
      <w:rPr>
        <w:b w:val="0"/>
        <w:i w:val="0"/>
        <w:smallCaps w:val="0"/>
        <w:strike w:val="0"/>
        <w:u w:val="none"/>
      </w:rPr>
    </w:lvl>
    <w:lvl w:ilvl="2">
      <w:start w:val="1"/>
      <w:numFmt w:val="decimal"/>
      <w:lvlText w:val="%2.%3"/>
      <w:lvlJc w:val="left"/>
      <w:pPr>
        <w:ind w:left="892" w:hanging="892"/>
      </w:pPr>
      <w:rPr>
        <w:b w:val="0"/>
        <w:i w:val="0"/>
        <w:smallCaps w:val="0"/>
        <w:strike w:val="0"/>
        <w:u w:val="none"/>
      </w:rPr>
    </w:lvl>
    <w:lvl w:ilvl="3">
      <w:start w:val="1"/>
      <w:numFmt w:val="upperLetter"/>
      <w:lvlText w:val="%4."/>
      <w:lvlJc w:val="left"/>
      <w:pPr>
        <w:ind w:left="892" w:hanging="417"/>
      </w:pPr>
      <w:rPr>
        <w:b w:val="0"/>
        <w:i w:val="0"/>
        <w:smallCaps w:val="0"/>
        <w:strike w:val="0"/>
        <w:u w:val="none"/>
      </w:rPr>
    </w:lvl>
    <w:lvl w:ilvl="4">
      <w:start w:val="1"/>
      <w:numFmt w:val="decimal"/>
      <w:lvlText w:val="%5."/>
      <w:lvlJc w:val="left"/>
      <w:pPr>
        <w:ind w:left="1367" w:hanging="460"/>
      </w:pPr>
      <w:rPr>
        <w:b w:val="0"/>
        <w:i w:val="0"/>
        <w:smallCaps w:val="0"/>
        <w:strike w:val="0"/>
        <w:u w:val="none"/>
      </w:rPr>
    </w:lvl>
    <w:lvl w:ilvl="5">
      <w:start w:val="1"/>
      <w:numFmt w:val="lowerLetter"/>
      <w:lvlText w:val="%6."/>
      <w:lvlJc w:val="left"/>
      <w:pPr>
        <w:ind w:left="1770" w:hanging="417"/>
      </w:pPr>
      <w:rPr>
        <w:b w:val="0"/>
        <w:i w:val="0"/>
        <w:smallCaps w:val="0"/>
        <w:strike w:val="0"/>
        <w:u w:val="none"/>
      </w:rPr>
    </w:lvl>
    <w:lvl w:ilvl="6">
      <w:start w:val="1"/>
      <w:numFmt w:val="decimal"/>
      <w:lvlText w:val="%7)"/>
      <w:lvlJc w:val="left"/>
      <w:pPr>
        <w:ind w:left="2231" w:hanging="446"/>
      </w:pPr>
      <w:rPr>
        <w:b w:val="0"/>
        <w:i w:val="0"/>
        <w:smallCaps w:val="0"/>
        <w:strike w:val="0"/>
        <w:u w:val="none"/>
      </w:rPr>
    </w:lvl>
    <w:lvl w:ilvl="7">
      <w:start w:val="1"/>
      <w:numFmt w:val="lowerLetter"/>
      <w:lvlText w:val="%8)"/>
      <w:lvlJc w:val="left"/>
      <w:pPr>
        <w:ind w:left="2649" w:hanging="417"/>
      </w:pPr>
      <w:rPr>
        <w:b w:val="0"/>
        <w:i w:val="0"/>
        <w:smallCaps w:val="0"/>
        <w:strike w:val="0"/>
        <w:u w:val="none"/>
      </w:rPr>
    </w:lvl>
    <w:lvl w:ilvl="8">
      <w:start w:val="1"/>
      <w:numFmt w:val="decimal"/>
      <w:lvlText w:val="(%9)"/>
      <w:lvlJc w:val="left"/>
      <w:pPr>
        <w:ind w:left="3095" w:hanging="446"/>
      </w:pPr>
      <w:rPr>
        <w:b w:val="0"/>
        <w:i w:val="0"/>
        <w:smallCaps w:val="0"/>
        <w:strike w:val="0"/>
        <w:u w:val="none"/>
      </w:rPr>
    </w:lvl>
  </w:abstractNum>
  <w:abstractNum w:abstractNumId="2" w15:restartNumberingAfterBreak="0">
    <w:nsid w:val="71755838"/>
    <w:multiLevelType w:val="multilevel"/>
    <w:tmpl w:val="2B52619C"/>
    <w:lvl w:ilvl="0">
      <w:start w:val="1"/>
      <w:numFmt w:val="decimal"/>
      <w:lvlText w:val=""/>
      <w:lvlJc w:val="left"/>
      <w:pPr>
        <w:ind w:left="0" w:firstLine="0"/>
      </w:pPr>
      <w:rPr>
        <w:b w:val="0"/>
        <w:i w:val="0"/>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77911418">
    <w:abstractNumId w:val="2"/>
  </w:num>
  <w:num w:numId="2" w16cid:durableId="732774412">
    <w:abstractNumId w:val="1"/>
  </w:num>
  <w:num w:numId="3" w16cid:durableId="1553881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BB6"/>
    <w:rsid w:val="00217DBF"/>
    <w:rsid w:val="00496F6E"/>
    <w:rsid w:val="00C8644E"/>
    <w:rsid w:val="00E94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DA028"/>
  <w15:docId w15:val="{8117D9CA-ADCA-4F9A-B4A8-2F2032180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climatesmartwood.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1607</Words>
  <Characters>9166</Characters>
  <Application>Microsoft Office Word</Application>
  <DocSecurity>0</DocSecurity>
  <Lines>76</Lines>
  <Paragraphs>21</Paragraphs>
  <ScaleCrop>false</ScaleCrop>
  <Company>SERA Architects, Inc.</Company>
  <LinksUpToDate>false</LinksUpToDate>
  <CharactersWithSpaces>10752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Josh Cabot</cp:lastModifiedBy>
  <cp:revision>3</cp:revision>
  <dcterms:created xsi:type="dcterms:W3CDTF">2025-05-02T13:41:00Z</dcterms:created>
  <dcterms:modified xsi:type="dcterms:W3CDTF">2025-05-02T13:43:00Z</dcterms:modified>
</cp:coreProperties>
</file>