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043867">
      <w:pPr>
        <w:pStyle w:val="berschrift1"/>
      </w:pPr>
      <w:r>
        <w:t>Apfelkuchen</w:t>
      </w:r>
    </w:p>
    <w:p w14:paraId="3F843558" w14:textId="30ED3740" w:rsidR="00043867" w:rsidRDefault="00043867" w:rsidP="00043867">
      <w:r>
        <w:t>Liste der Zutaten: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3867" w14:paraId="48175DFA" w14:textId="77777777" w:rsidTr="00043867">
        <w:tc>
          <w:tcPr>
            <w:tcW w:w="4531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4531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043867">
        <w:tc>
          <w:tcPr>
            <w:tcW w:w="4531" w:type="dxa"/>
          </w:tcPr>
          <w:p w14:paraId="437D14B7" w14:textId="52B50376" w:rsidR="00043867" w:rsidRDefault="00043867" w:rsidP="00043867">
            <w:r>
              <w:t>Kalorien</w:t>
            </w:r>
          </w:p>
        </w:tc>
        <w:tc>
          <w:tcPr>
            <w:tcW w:w="4531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043867">
        <w:tc>
          <w:tcPr>
            <w:tcW w:w="4531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4531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043867" w14:paraId="082C410E" w14:textId="77777777" w:rsidTr="00043867">
        <w:tc>
          <w:tcPr>
            <w:tcW w:w="4531" w:type="dxa"/>
          </w:tcPr>
          <w:p w14:paraId="2D574F8F" w14:textId="71014480" w:rsidR="00043867" w:rsidRDefault="00043867" w:rsidP="00043867">
            <w:r>
              <w:t>Geschmack</w:t>
            </w:r>
          </w:p>
        </w:tc>
        <w:tc>
          <w:tcPr>
            <w:tcW w:w="4531" w:type="dxa"/>
          </w:tcPr>
          <w:p w14:paraId="0993DA59" w14:textId="25E20110" w:rsidR="00043867" w:rsidRDefault="00043867" w:rsidP="00043867">
            <w:r>
              <w:t>Süß / Sauer</w:t>
            </w:r>
          </w:p>
        </w:tc>
      </w:tr>
    </w:tbl>
    <w:p w14:paraId="6EBEC564" w14:textId="77777777" w:rsidR="00043867" w:rsidRDefault="00043867" w:rsidP="00043867"/>
    <w:p w14:paraId="494B9F2D" w14:textId="77777777" w:rsidR="00043867" w:rsidRPr="00043867" w:rsidRDefault="00043867" w:rsidP="00043867"/>
    <w:sectPr w:rsidR="00043867" w:rsidRPr="00043867" w:rsidSect="0027643F">
      <w:footerReference w:type="default" r:id="rId10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3E70" w14:textId="77777777" w:rsidR="0027643F" w:rsidRDefault="0027643F" w:rsidP="00463BA6">
      <w:pPr>
        <w:spacing w:after="0" w:line="240" w:lineRule="auto"/>
      </w:pPr>
      <w:r>
        <w:separator/>
      </w:r>
    </w:p>
  </w:endnote>
  <w:endnote w:type="continuationSeparator" w:id="0">
    <w:p w14:paraId="59F8D1FB" w14:textId="77777777" w:rsidR="0027643F" w:rsidRDefault="0027643F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BAD7" w14:textId="77777777" w:rsidR="0027643F" w:rsidRDefault="0027643F" w:rsidP="00463BA6">
      <w:pPr>
        <w:spacing w:after="0" w:line="240" w:lineRule="auto"/>
      </w:pPr>
      <w:r>
        <w:separator/>
      </w:r>
    </w:p>
  </w:footnote>
  <w:footnote w:type="continuationSeparator" w:id="0">
    <w:p w14:paraId="084D75F9" w14:textId="77777777" w:rsidR="0027643F" w:rsidRDefault="0027643F" w:rsidP="0046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7ABD"/>
    <w:rsid w:val="00043867"/>
    <w:rsid w:val="00074D16"/>
    <w:rsid w:val="00092652"/>
    <w:rsid w:val="000B3E99"/>
    <w:rsid w:val="0020047D"/>
    <w:rsid w:val="002172B8"/>
    <w:rsid w:val="0023137C"/>
    <w:rsid w:val="00247EAF"/>
    <w:rsid w:val="00257621"/>
    <w:rsid w:val="00275974"/>
    <w:rsid w:val="0027643F"/>
    <w:rsid w:val="002767FD"/>
    <w:rsid w:val="00285089"/>
    <w:rsid w:val="003461BD"/>
    <w:rsid w:val="0037400B"/>
    <w:rsid w:val="00393DEF"/>
    <w:rsid w:val="003B24CA"/>
    <w:rsid w:val="003E70AA"/>
    <w:rsid w:val="003F2E61"/>
    <w:rsid w:val="004426C1"/>
    <w:rsid w:val="00450BB2"/>
    <w:rsid w:val="004510A4"/>
    <w:rsid w:val="004617D5"/>
    <w:rsid w:val="00463BA6"/>
    <w:rsid w:val="00470778"/>
    <w:rsid w:val="00483FC0"/>
    <w:rsid w:val="004A167D"/>
    <w:rsid w:val="004B3042"/>
    <w:rsid w:val="004D0CE9"/>
    <w:rsid w:val="004F065E"/>
    <w:rsid w:val="00500DE1"/>
    <w:rsid w:val="0053375B"/>
    <w:rsid w:val="00542D89"/>
    <w:rsid w:val="005622B6"/>
    <w:rsid w:val="00572045"/>
    <w:rsid w:val="0059612C"/>
    <w:rsid w:val="005A40EC"/>
    <w:rsid w:val="005D37E9"/>
    <w:rsid w:val="006E3994"/>
    <w:rsid w:val="006F7522"/>
    <w:rsid w:val="007069C0"/>
    <w:rsid w:val="00712CF0"/>
    <w:rsid w:val="00751134"/>
    <w:rsid w:val="00754D64"/>
    <w:rsid w:val="00764EA3"/>
    <w:rsid w:val="007C787B"/>
    <w:rsid w:val="00820544"/>
    <w:rsid w:val="00820EE6"/>
    <w:rsid w:val="00877A3C"/>
    <w:rsid w:val="00881E44"/>
    <w:rsid w:val="008A1A41"/>
    <w:rsid w:val="008B0347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25A2A"/>
    <w:rsid w:val="00B4261C"/>
    <w:rsid w:val="00B818E5"/>
    <w:rsid w:val="00C12C64"/>
    <w:rsid w:val="00C2688D"/>
    <w:rsid w:val="00C37E03"/>
    <w:rsid w:val="00C845E0"/>
    <w:rsid w:val="00C944BD"/>
    <w:rsid w:val="00CA61DD"/>
    <w:rsid w:val="00CB708F"/>
    <w:rsid w:val="00CB7EC5"/>
    <w:rsid w:val="00CC4CC3"/>
    <w:rsid w:val="00D235BC"/>
    <w:rsid w:val="00D30ACB"/>
    <w:rsid w:val="00D82646"/>
    <w:rsid w:val="00DD6BAC"/>
    <w:rsid w:val="00E3656F"/>
    <w:rsid w:val="00E42297"/>
    <w:rsid w:val="00E6128D"/>
    <w:rsid w:val="00EB5230"/>
    <w:rsid w:val="00EF1AAD"/>
    <w:rsid w:val="00EF1ACE"/>
    <w:rsid w:val="00F101CA"/>
    <w:rsid w:val="00F673D3"/>
    <w:rsid w:val="00F86599"/>
    <w:rsid w:val="00F96731"/>
    <w:rsid w:val="00FA5765"/>
    <w:rsid w:val="00FB6BDD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4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Company>MID GmbH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2</cp:revision>
  <dcterms:created xsi:type="dcterms:W3CDTF">2024-04-24T08:19:00Z</dcterms:created>
  <dcterms:modified xsi:type="dcterms:W3CDTF">2024-04-24T08:23:00Z</dcterms:modified>
</cp:coreProperties>
</file>