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AB76D" w14:textId="68631871" w:rsidR="00A35D6B" w:rsidRPr="00A35D6B" w:rsidRDefault="00A35D6B" w:rsidP="00A35D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kern w:val="0"/>
          <w:sz w:val="80"/>
          <w:szCs w:val="80"/>
        </w:rPr>
      </w:pPr>
      <w:r>
        <w:rPr>
          <w:rFonts w:ascii="Cambria" w:hAnsi="Cambria" w:cs="Cambria"/>
          <w:kern w:val="0"/>
          <w:sz w:val="80"/>
          <w:szCs w:val="80"/>
        </w:rPr>
        <w:t xml:space="preserve">Язык программирования </w:t>
      </w:r>
      <w:r>
        <w:rPr>
          <w:rFonts w:ascii="Cambria" w:hAnsi="Cambria" w:cs="Cambria"/>
          <w:kern w:val="0"/>
          <w:sz w:val="80"/>
          <w:szCs w:val="80"/>
          <w:lang w:val="en-US"/>
        </w:rPr>
        <w:t>WLang</w:t>
      </w:r>
    </w:p>
    <w:p w14:paraId="5C3C575C" w14:textId="283D3943" w:rsidR="00A35D6B" w:rsidRDefault="00A35D6B" w:rsidP="00A35D6B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br w:type="page"/>
      </w:r>
    </w:p>
    <w:sdt>
      <w:sdtPr>
        <w:id w:val="1286087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BF1DAE2" w14:textId="156F041F" w:rsidR="00A35D6B" w:rsidRDefault="00A35D6B">
          <w:pPr>
            <w:pStyle w:val="a5"/>
          </w:pPr>
          <w:r>
            <w:t>Оглавление</w:t>
          </w:r>
        </w:p>
        <w:p w14:paraId="24B66F15" w14:textId="6B30A21D" w:rsidR="00815F3B" w:rsidRDefault="00A35D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60256" w:history="1">
            <w:r w:rsidR="00815F3B" w:rsidRPr="00A7142D">
              <w:rPr>
                <w:rStyle w:val="a6"/>
                <w:noProof/>
              </w:rPr>
              <w:t>1.Нач</w:t>
            </w:r>
            <w:r w:rsidR="00815F3B" w:rsidRPr="00A7142D">
              <w:rPr>
                <w:rStyle w:val="a6"/>
                <w:noProof/>
                <w:lang w:val="en-US"/>
              </w:rPr>
              <w:t>a</w:t>
            </w:r>
            <w:r w:rsidR="00815F3B" w:rsidRPr="00A7142D">
              <w:rPr>
                <w:rStyle w:val="a6"/>
                <w:noProof/>
              </w:rPr>
              <w:t>ло</w:t>
            </w:r>
            <w:r w:rsidR="00815F3B">
              <w:rPr>
                <w:noProof/>
                <w:webHidden/>
              </w:rPr>
              <w:tab/>
            </w:r>
            <w:r w:rsidR="00815F3B">
              <w:rPr>
                <w:noProof/>
                <w:webHidden/>
              </w:rPr>
              <w:fldChar w:fldCharType="begin"/>
            </w:r>
            <w:r w:rsidR="00815F3B">
              <w:rPr>
                <w:noProof/>
                <w:webHidden/>
              </w:rPr>
              <w:instrText xml:space="preserve"> PAGEREF _Toc167360256 \h </w:instrText>
            </w:r>
            <w:r w:rsidR="00815F3B">
              <w:rPr>
                <w:noProof/>
                <w:webHidden/>
              </w:rPr>
            </w:r>
            <w:r w:rsidR="00815F3B">
              <w:rPr>
                <w:noProof/>
                <w:webHidden/>
              </w:rPr>
              <w:fldChar w:fldCharType="separate"/>
            </w:r>
            <w:r w:rsidR="00815F3B">
              <w:rPr>
                <w:noProof/>
                <w:webHidden/>
              </w:rPr>
              <w:t>3</w:t>
            </w:r>
            <w:r w:rsidR="00815F3B">
              <w:rPr>
                <w:noProof/>
                <w:webHidden/>
              </w:rPr>
              <w:fldChar w:fldCharType="end"/>
            </w:r>
          </w:hyperlink>
        </w:p>
        <w:p w14:paraId="05D0383F" w14:textId="12CCC2D5" w:rsidR="00815F3B" w:rsidRDefault="00815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57" w:history="1">
            <w:r w:rsidRPr="00A7142D">
              <w:rPr>
                <w:rStyle w:val="a6"/>
                <w:noProof/>
              </w:rPr>
              <w:t>1.1 Пример простой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8488" w14:textId="64648801" w:rsidR="00815F3B" w:rsidRDefault="00815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58" w:history="1">
            <w:r w:rsidRPr="00A7142D">
              <w:rPr>
                <w:rStyle w:val="a6"/>
                <w:noProof/>
              </w:rPr>
              <w:t xml:space="preserve">1.2 Функция </w:t>
            </w:r>
            <w:r w:rsidRPr="00A7142D">
              <w:rPr>
                <w:rStyle w:val="a6"/>
                <w:noProof/>
                <w:lang w:val="en-US"/>
              </w:rPr>
              <w:t>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1F5C" w14:textId="00AE1DAD" w:rsidR="00815F3B" w:rsidRDefault="00815F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59" w:history="1">
            <w:r w:rsidRPr="00A7142D">
              <w:rPr>
                <w:rStyle w:val="a6"/>
                <w:noProof/>
              </w:rPr>
              <w:t>2.Переменные и арифметические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F0FA" w14:textId="6F08AFC7" w:rsidR="00815F3B" w:rsidRDefault="00815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60" w:history="1">
            <w:r w:rsidRPr="00A7142D">
              <w:rPr>
                <w:rStyle w:val="a6"/>
                <w:noProof/>
                <w:lang w:val="en-US"/>
              </w:rPr>
              <w:t>2.</w:t>
            </w:r>
            <w:r w:rsidRPr="00A7142D">
              <w:rPr>
                <w:rStyle w:val="a6"/>
                <w:noProof/>
              </w:rPr>
              <w:t>1</w:t>
            </w:r>
            <w:r w:rsidRPr="00A7142D">
              <w:rPr>
                <w:rStyle w:val="a6"/>
                <w:noProof/>
                <w:lang w:val="en-US"/>
              </w:rPr>
              <w:t xml:space="preserve"> </w:t>
            </w:r>
            <w:r w:rsidRPr="00A7142D">
              <w:rPr>
                <w:rStyle w:val="a6"/>
                <w:noProof/>
              </w:rPr>
              <w:t>Объявление переменной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F7784" w14:textId="089AE525" w:rsidR="00815F3B" w:rsidRDefault="00815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61" w:history="1">
            <w:r w:rsidRPr="00A7142D">
              <w:rPr>
                <w:rStyle w:val="a6"/>
                <w:noProof/>
              </w:rPr>
              <w:t>2.2 Типы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F4D8" w14:textId="2DC88995" w:rsidR="00815F3B" w:rsidRDefault="00815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62" w:history="1">
            <w:r w:rsidRPr="00A7142D">
              <w:rPr>
                <w:rStyle w:val="a6"/>
                <w:noProof/>
              </w:rPr>
              <w:t xml:space="preserve">2.3 Цикл </w:t>
            </w:r>
            <w:r w:rsidRPr="00A7142D">
              <w:rPr>
                <w:rStyle w:val="a6"/>
                <w:noProof/>
                <w:lang w:val="en-US"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DFE8" w14:textId="2AA4D37C" w:rsidR="00815F3B" w:rsidRDefault="00815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63" w:history="1">
            <w:r w:rsidRPr="00A7142D">
              <w:rPr>
                <w:rStyle w:val="a6"/>
                <w:noProof/>
              </w:rPr>
              <w:t>2.4 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8E29" w14:textId="4EA090C7" w:rsidR="00815F3B" w:rsidRDefault="00815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64" w:history="1">
            <w:r w:rsidRPr="00A7142D">
              <w:rPr>
                <w:rStyle w:val="a6"/>
                <w:noProof/>
              </w:rPr>
              <w:t>2.5 Конкатенация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B4A7" w14:textId="1DE9B4E1" w:rsidR="00815F3B" w:rsidRDefault="00815F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65" w:history="1">
            <w:r w:rsidRPr="00A7142D">
              <w:rPr>
                <w:rStyle w:val="a6"/>
                <w:noProof/>
              </w:rPr>
              <w:t>3.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4AF3" w14:textId="6E774F33" w:rsidR="00815F3B" w:rsidRDefault="00815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66" w:history="1">
            <w:r w:rsidRPr="00A7142D">
              <w:rPr>
                <w:rStyle w:val="a6"/>
                <w:noProof/>
              </w:rPr>
              <w:t>3.1 Определение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35C7" w14:textId="15993B92" w:rsidR="00815F3B" w:rsidRDefault="00815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67" w:history="1">
            <w:r w:rsidRPr="00A7142D">
              <w:rPr>
                <w:rStyle w:val="a6"/>
                <w:noProof/>
              </w:rPr>
              <w:t>3.2 Вызов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E38A" w14:textId="707AD048" w:rsidR="00815F3B" w:rsidRDefault="00815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68" w:history="1">
            <w:r w:rsidRPr="00A7142D">
              <w:rPr>
                <w:rStyle w:val="a6"/>
                <w:noProof/>
              </w:rPr>
              <w:t xml:space="preserve">3.3 Оператор </w:t>
            </w:r>
            <w:r w:rsidRPr="00A7142D">
              <w:rPr>
                <w:rStyle w:val="a6"/>
                <w:noProof/>
                <w:lang w:val="en-US"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11393" w14:textId="5267A5C2" w:rsidR="00815F3B" w:rsidRDefault="00815F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69" w:history="1">
            <w:r w:rsidRPr="00A7142D">
              <w:rPr>
                <w:rStyle w:val="a6"/>
                <w:noProof/>
              </w:rPr>
              <w:t>4.Конструкторы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E491" w14:textId="2460CF7F" w:rsidR="00815F3B" w:rsidRDefault="00815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70" w:history="1">
            <w:r w:rsidRPr="00A7142D">
              <w:rPr>
                <w:rStyle w:val="a6"/>
                <w:noProof/>
              </w:rPr>
              <w:t>4.1 Конструктор без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534F" w14:textId="3B5ADE26" w:rsidR="00815F3B" w:rsidRDefault="00815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71" w:history="1">
            <w:r w:rsidRPr="00A7142D">
              <w:rPr>
                <w:rStyle w:val="a6"/>
                <w:noProof/>
              </w:rPr>
              <w:t>4.2</w:t>
            </w:r>
            <w:r w:rsidRPr="00A7142D">
              <w:rPr>
                <w:rStyle w:val="a6"/>
                <w:noProof/>
                <w:lang w:val="en-US"/>
              </w:rPr>
              <w:t xml:space="preserve"> </w:t>
            </w:r>
            <w:r w:rsidRPr="00A7142D">
              <w:rPr>
                <w:rStyle w:val="a6"/>
                <w:noProof/>
              </w:rPr>
              <w:t>Правила объявления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E63A" w14:textId="2ACB9E4B" w:rsidR="00815F3B" w:rsidRDefault="00815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72" w:history="1">
            <w:r w:rsidRPr="00A7142D">
              <w:rPr>
                <w:rStyle w:val="a6"/>
                <w:noProof/>
              </w:rPr>
              <w:t>4.3 Конструктор с параметрами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0188" w14:textId="434F0DA8" w:rsidR="00815F3B" w:rsidRDefault="00815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73" w:history="1">
            <w:r w:rsidRPr="00A7142D">
              <w:rPr>
                <w:rStyle w:val="a6"/>
                <w:noProof/>
              </w:rPr>
              <w:t>4.4 Вызов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19CAA" w14:textId="4D96F8DF" w:rsidR="00815F3B" w:rsidRDefault="00815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360274" w:history="1">
            <w:r w:rsidRPr="00A7142D">
              <w:rPr>
                <w:rStyle w:val="a6"/>
                <w:noProof/>
              </w:rPr>
              <w:t>4.5 Конструктор по умолчанию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D483" w14:textId="4AC412EE" w:rsidR="00A35D6B" w:rsidRDefault="00A35D6B">
          <w:r>
            <w:rPr>
              <w:b/>
              <w:bCs/>
            </w:rPr>
            <w:fldChar w:fldCharType="end"/>
          </w:r>
        </w:p>
      </w:sdtContent>
    </w:sdt>
    <w:p w14:paraId="22A2944A" w14:textId="2C076E94" w:rsidR="001A06E9" w:rsidRPr="00A35D6B" w:rsidRDefault="001A06E9" w:rsidP="00A35D6B"/>
    <w:p w14:paraId="2A2EC702" w14:textId="5F95546B" w:rsidR="001A06E9" w:rsidRPr="00A35D6B" w:rsidRDefault="001A06E9" w:rsidP="00A35D6B">
      <w:r w:rsidRPr="00A35D6B">
        <w:br w:type="page"/>
      </w:r>
    </w:p>
    <w:p w14:paraId="33D9702B" w14:textId="3DEE8D68" w:rsidR="001A06E9" w:rsidRDefault="00A35D6B" w:rsidP="00A35D6B">
      <w:pPr>
        <w:pStyle w:val="1"/>
      </w:pPr>
      <w:bookmarkStart w:id="0" w:name="_Toc167360256"/>
      <w:r w:rsidRPr="00A35D6B">
        <w:lastRenderedPageBreak/>
        <w:t>1.</w:t>
      </w:r>
      <w:r w:rsidR="001A06E9" w:rsidRPr="00A35D6B">
        <w:t>На</w:t>
      </w:r>
      <w:bookmarkEnd w:id="0"/>
      <w:r w:rsidR="00815F3B">
        <w:t>чало</w:t>
      </w:r>
    </w:p>
    <w:p w14:paraId="4FD0A6D6" w14:textId="28722C44" w:rsidR="00A35D6B" w:rsidRPr="00A35D6B" w:rsidRDefault="00A35D6B" w:rsidP="00815F3B">
      <w:pPr>
        <w:pStyle w:val="2"/>
      </w:pPr>
      <w:bookmarkStart w:id="1" w:name="_Toc167360257"/>
      <w:r>
        <w:t>1.1 Пример простой программы</w:t>
      </w:r>
      <w:bookmarkEnd w:id="1"/>
    </w:p>
    <w:p w14:paraId="35E908D1" w14:textId="5C6E7ABD" w:rsidR="001A06E9" w:rsidRPr="00A35D6B" w:rsidRDefault="001A06E9" w:rsidP="00A35D6B">
      <w:proofErr w:type="spellStart"/>
      <w:r w:rsidRPr="00A35D6B">
        <w:t>WLang</w:t>
      </w:r>
      <w:proofErr w:type="spellEnd"/>
      <w:r w:rsidRPr="00A35D6B">
        <w:t>-</w:t>
      </w:r>
      <w:r w:rsidR="00EC06F8" w:rsidRPr="00A35D6B">
        <w:t>класс</w:t>
      </w:r>
      <w:r w:rsidRPr="00A35D6B">
        <w:t>, печатающая "</w:t>
      </w:r>
      <w:proofErr w:type="spellStart"/>
      <w:r w:rsidRPr="00A35D6B">
        <w:t>hello</w:t>
      </w:r>
      <w:proofErr w:type="spellEnd"/>
      <w:r w:rsidRPr="00A35D6B">
        <w:t xml:space="preserve"> </w:t>
      </w:r>
      <w:proofErr w:type="spellStart"/>
      <w:r w:rsidRPr="00A35D6B">
        <w:t>world</w:t>
      </w:r>
      <w:proofErr w:type="spellEnd"/>
      <w:r w:rsidRPr="00A35D6B">
        <w:t>!", выглядит так:</w:t>
      </w:r>
    </w:p>
    <w:p w14:paraId="3CBFAE63" w14:textId="195A2789" w:rsidR="001A06E9" w:rsidRPr="00A35D6B" w:rsidRDefault="001A06E9" w:rsidP="00A35D6B">
      <w:r w:rsidRPr="00A35D6B">
        <w:drawing>
          <wp:inline distT="0" distB="0" distL="0" distR="0" wp14:anchorId="32AB8438" wp14:editId="78FC1CD3">
            <wp:extent cx="2886075" cy="1247775"/>
            <wp:effectExtent l="0" t="0" r="9525" b="9525"/>
            <wp:docPr id="359905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05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7F33" w14:textId="77777777" w:rsidR="001A06E9" w:rsidRPr="00A35D6B" w:rsidRDefault="001A06E9" w:rsidP="00A35D6B"/>
    <w:p w14:paraId="133EAB74" w14:textId="113A2C94" w:rsidR="001A06E9" w:rsidRPr="00A35D6B" w:rsidRDefault="001A06E9" w:rsidP="00A35D6B">
      <w:r w:rsidRPr="00A35D6B">
        <w:t xml:space="preserve">В папке </w:t>
      </w:r>
      <w:proofErr w:type="spellStart"/>
      <w:r w:rsidRPr="00A35D6B">
        <w:t>out</w:t>
      </w:r>
      <w:proofErr w:type="spellEnd"/>
      <w:r w:rsidRPr="00A35D6B">
        <w:t>\</w:t>
      </w:r>
      <w:proofErr w:type="spellStart"/>
      <w:r w:rsidRPr="00A35D6B">
        <w:t>artifacts</w:t>
      </w:r>
      <w:proofErr w:type="spellEnd"/>
      <w:r w:rsidRPr="00A35D6B">
        <w:t>\the_compiler.jar находится собранный проект the_compiler.jar.</w:t>
      </w:r>
    </w:p>
    <w:p w14:paraId="66444087" w14:textId="77777777" w:rsidR="001A06E9" w:rsidRPr="00A35D6B" w:rsidRDefault="001A06E9" w:rsidP="00A35D6B">
      <w:r w:rsidRPr="00A35D6B">
        <w:t xml:space="preserve">Пример команды для запуска: </w:t>
      </w:r>
      <w:proofErr w:type="spellStart"/>
      <w:r w:rsidRPr="00A35D6B">
        <w:t>java</w:t>
      </w:r>
      <w:proofErr w:type="spellEnd"/>
      <w:r w:rsidRPr="00A35D6B">
        <w:t xml:space="preserve"> -</w:t>
      </w:r>
      <w:proofErr w:type="spellStart"/>
      <w:r w:rsidRPr="00A35D6B">
        <w:t>jar</w:t>
      </w:r>
      <w:proofErr w:type="spellEnd"/>
      <w:r w:rsidRPr="00A35D6B">
        <w:t xml:space="preserve"> the_compiler.jar D:\SumCalculator.w</w:t>
      </w:r>
    </w:p>
    <w:p w14:paraId="636C6E81" w14:textId="77777777" w:rsidR="001A06E9" w:rsidRPr="00A35D6B" w:rsidRDefault="001A06E9" w:rsidP="00A35D6B">
      <w:r w:rsidRPr="00A35D6B">
        <w:t>По завершении выполнения программы мы получаем скомпилированный класс, который можно запустить по средствам JVM.</w:t>
      </w:r>
    </w:p>
    <w:p w14:paraId="51D8478B" w14:textId="77777777" w:rsidR="001A06E9" w:rsidRPr="00A35D6B" w:rsidRDefault="001A06E9" w:rsidP="00A35D6B">
      <w:r w:rsidRPr="00A35D6B">
        <w:t xml:space="preserve">Пример команды для запуска скомпилированного класса: </w:t>
      </w:r>
      <w:proofErr w:type="spellStart"/>
      <w:r w:rsidRPr="00A35D6B">
        <w:t>java</w:t>
      </w:r>
      <w:proofErr w:type="spellEnd"/>
      <w:r w:rsidRPr="00A35D6B">
        <w:t xml:space="preserve"> </w:t>
      </w:r>
      <w:proofErr w:type="spellStart"/>
      <w:r w:rsidRPr="00A35D6B">
        <w:t>SumCalculator</w:t>
      </w:r>
      <w:proofErr w:type="spellEnd"/>
    </w:p>
    <w:p w14:paraId="7410A582" w14:textId="4D9B44EB" w:rsidR="001A06E9" w:rsidRPr="00A35D6B" w:rsidRDefault="001A06E9" w:rsidP="00A35D6B">
      <w:r w:rsidRPr="00A35D6B">
        <w:t xml:space="preserve">Если вы все сделали правильно, то программа напечатает </w:t>
      </w:r>
    </w:p>
    <w:p w14:paraId="6B752B8B" w14:textId="40B93447" w:rsidR="001A06E9" w:rsidRPr="00A35D6B" w:rsidRDefault="001A06E9" w:rsidP="00A35D6B">
      <w:proofErr w:type="spellStart"/>
      <w:r w:rsidRPr="00A35D6B">
        <w:t>hello</w:t>
      </w:r>
      <w:proofErr w:type="spellEnd"/>
      <w:r w:rsidRPr="00A35D6B">
        <w:t xml:space="preserve"> </w:t>
      </w:r>
      <w:proofErr w:type="spellStart"/>
      <w:r w:rsidRPr="00A35D6B">
        <w:t>world</w:t>
      </w:r>
      <w:proofErr w:type="spellEnd"/>
      <w:r w:rsidRPr="00A35D6B">
        <w:t>!</w:t>
      </w:r>
    </w:p>
    <w:p w14:paraId="458E121B" w14:textId="77777777" w:rsidR="001A06E9" w:rsidRPr="00A35D6B" w:rsidRDefault="001A06E9" w:rsidP="00A35D6B"/>
    <w:p w14:paraId="3D6D2523" w14:textId="0704AE7D" w:rsidR="001A06E9" w:rsidRPr="00A35D6B" w:rsidRDefault="00EC06F8" w:rsidP="00A35D6B">
      <w:r w:rsidRPr="00A35D6B">
        <w:t>Методы</w:t>
      </w:r>
      <w:r w:rsidR="001A06E9" w:rsidRPr="00A35D6B">
        <w:t xml:space="preserve"> в</w:t>
      </w:r>
      <w:r w:rsidR="00E96DB5" w:rsidRPr="00A35D6B">
        <w:t xml:space="preserve"> </w:t>
      </w:r>
      <w:proofErr w:type="spellStart"/>
      <w:r w:rsidR="00E96DB5" w:rsidRPr="00A35D6B">
        <w:t>WLang</w:t>
      </w:r>
      <w:proofErr w:type="spellEnd"/>
      <w:r w:rsidR="001A06E9" w:rsidRPr="00A35D6B">
        <w:t xml:space="preserve"> похожи на </w:t>
      </w:r>
      <w:r w:rsidRPr="00A35D6B">
        <w:t>методы в</w:t>
      </w:r>
      <w:r w:rsidR="001A06E9" w:rsidRPr="00A35D6B">
        <w:t xml:space="preserve"> </w:t>
      </w:r>
      <w:r w:rsidR="00E96DB5" w:rsidRPr="00A35D6B">
        <w:t>Java</w:t>
      </w:r>
      <w:r w:rsidR="001A06E9" w:rsidRPr="00A35D6B">
        <w:t>.</w:t>
      </w:r>
    </w:p>
    <w:p w14:paraId="5E8D76F4" w14:textId="5A88E2BE" w:rsidR="001A06E9" w:rsidRPr="00A35D6B" w:rsidRDefault="001A06E9" w:rsidP="00A35D6B">
      <w:r w:rsidRPr="00A35D6B">
        <w:t xml:space="preserve">Приведенная программа — это </w:t>
      </w:r>
      <w:r w:rsidR="00EC06F8" w:rsidRPr="00A35D6B">
        <w:t>класс</w:t>
      </w:r>
      <w:r w:rsidRPr="00A35D6B">
        <w:t xml:space="preserve"> с </w:t>
      </w:r>
      <w:r w:rsidR="00EC06F8" w:rsidRPr="00A35D6B">
        <w:t>методом</w:t>
      </w:r>
      <w:r w:rsidRPr="00A35D6B">
        <w:t xml:space="preserve"> </w:t>
      </w:r>
      <w:proofErr w:type="spellStart"/>
      <w:r w:rsidR="00E96DB5" w:rsidRPr="00A35D6B">
        <w:t>start</w:t>
      </w:r>
      <w:proofErr w:type="spellEnd"/>
      <w:r w:rsidRPr="00A35D6B">
        <w:t xml:space="preserve">. Обычно вы вольны придумывать любые имена для своих </w:t>
      </w:r>
      <w:r w:rsidR="00EC06F8" w:rsidRPr="00A35D6B">
        <w:t>методов</w:t>
      </w:r>
      <w:r w:rsidRPr="00A35D6B">
        <w:t>, но "</w:t>
      </w:r>
      <w:proofErr w:type="spellStart"/>
      <w:r w:rsidR="00E96DB5" w:rsidRPr="00A35D6B">
        <w:t>start</w:t>
      </w:r>
      <w:proofErr w:type="spellEnd"/>
      <w:r w:rsidRPr="00A35D6B">
        <w:t>" — особое имя: люб</w:t>
      </w:r>
      <w:r w:rsidR="00EC06F8" w:rsidRPr="00A35D6B">
        <w:t>ой класс</w:t>
      </w:r>
      <w:r w:rsidR="00E96DB5" w:rsidRPr="00A35D6B">
        <w:t xml:space="preserve"> в </w:t>
      </w:r>
      <w:proofErr w:type="spellStart"/>
      <w:r w:rsidR="00E96DB5" w:rsidRPr="00A35D6B">
        <w:t>WLang</w:t>
      </w:r>
      <w:proofErr w:type="spellEnd"/>
      <w:r w:rsidRPr="00A35D6B">
        <w:t xml:space="preserve"> начинает свои вычисления с первой </w:t>
      </w:r>
      <w:r w:rsidR="00EC06F8" w:rsidRPr="00A35D6B">
        <w:t>команды</w:t>
      </w:r>
      <w:r w:rsidR="00A32587" w:rsidRPr="00A35D6B">
        <w:t xml:space="preserve"> </w:t>
      </w:r>
      <w:r w:rsidR="00EC06F8" w:rsidRPr="00A35D6B">
        <w:t>метода</w:t>
      </w:r>
      <w:r w:rsidR="00E96DB5" w:rsidRPr="00A35D6B">
        <w:t xml:space="preserve"> </w:t>
      </w:r>
      <w:proofErr w:type="spellStart"/>
      <w:r w:rsidR="00E96DB5" w:rsidRPr="00A35D6B">
        <w:t>start</w:t>
      </w:r>
      <w:proofErr w:type="spellEnd"/>
      <w:r w:rsidRPr="00A35D6B">
        <w:t>.</w:t>
      </w:r>
    </w:p>
    <w:p w14:paraId="27AC6B53" w14:textId="77777777" w:rsidR="00E96DB5" w:rsidRPr="00A35D6B" w:rsidRDefault="00E96DB5" w:rsidP="00A35D6B"/>
    <w:p w14:paraId="211A83AA" w14:textId="7465C5EC" w:rsidR="00E96DB5" w:rsidRPr="00A35D6B" w:rsidRDefault="00E96DB5" w:rsidP="00A35D6B">
      <w:r w:rsidRPr="00A35D6B">
        <w:t xml:space="preserve">Первая программа на </w:t>
      </w:r>
      <w:proofErr w:type="spellStart"/>
      <w:r w:rsidRPr="00A35D6B">
        <w:t>WLang</w:t>
      </w:r>
      <w:proofErr w:type="spellEnd"/>
      <w:r w:rsidRPr="00A35D6B">
        <w:t>.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A02EB" w:rsidRPr="00A35D6B" w14:paraId="5E273DC1" w14:textId="77777777" w:rsidTr="00EA02EB">
        <w:tc>
          <w:tcPr>
            <w:tcW w:w="4672" w:type="dxa"/>
          </w:tcPr>
          <w:p w14:paraId="7D37628E" w14:textId="10948F4C" w:rsidR="00EA02EB" w:rsidRPr="00A35D6B" w:rsidRDefault="00EA02EB" w:rsidP="00A35D6B">
            <w:proofErr w:type="spellStart"/>
            <w:r w:rsidRPr="00A35D6B">
              <w:t>HelloWorld</w:t>
            </w:r>
            <w:proofErr w:type="spellEnd"/>
            <w:r w:rsidRPr="00A35D6B">
              <w:t xml:space="preserve"> {</w:t>
            </w:r>
          </w:p>
        </w:tc>
        <w:tc>
          <w:tcPr>
            <w:tcW w:w="4673" w:type="dxa"/>
          </w:tcPr>
          <w:p w14:paraId="50CCDC2B" w14:textId="39FA02EF" w:rsidR="00EA02EB" w:rsidRPr="00A35D6B" w:rsidRDefault="00EA02EB" w:rsidP="00A35D6B">
            <w:r w:rsidRPr="00A35D6B">
              <w:t>Название класса, его тело заключается в фигурные скобки</w:t>
            </w:r>
          </w:p>
        </w:tc>
      </w:tr>
      <w:tr w:rsidR="00EA02EB" w:rsidRPr="00A35D6B" w14:paraId="2391D1F0" w14:textId="77777777" w:rsidTr="00EA02EB">
        <w:tc>
          <w:tcPr>
            <w:tcW w:w="4672" w:type="dxa"/>
          </w:tcPr>
          <w:p w14:paraId="2278F0AE" w14:textId="32A0B333" w:rsidR="00EA02EB" w:rsidRPr="00A35D6B" w:rsidRDefault="00EA02EB" w:rsidP="00A35D6B">
            <w:proofErr w:type="spellStart"/>
            <w:r w:rsidRPr="00A35D6B">
              <w:t>start</w:t>
            </w:r>
            <w:proofErr w:type="spellEnd"/>
          </w:p>
        </w:tc>
        <w:tc>
          <w:tcPr>
            <w:tcW w:w="4673" w:type="dxa"/>
          </w:tcPr>
          <w:p w14:paraId="14B5F557" w14:textId="54873EBB" w:rsidR="00EA02EB" w:rsidRPr="00A35D6B" w:rsidRDefault="00EA02EB" w:rsidP="00A35D6B">
            <w:r w:rsidRPr="00A35D6B">
              <w:t xml:space="preserve">Определение </w:t>
            </w:r>
            <w:r w:rsidR="00EC06F8" w:rsidRPr="00A35D6B">
              <w:t>метода</w:t>
            </w:r>
            <w:r w:rsidRPr="00A35D6B">
              <w:t xml:space="preserve"> с именем </w:t>
            </w:r>
            <w:proofErr w:type="spellStart"/>
            <w:r w:rsidRPr="00A35D6B">
              <w:t>start</w:t>
            </w:r>
            <w:proofErr w:type="spellEnd"/>
          </w:p>
        </w:tc>
      </w:tr>
      <w:tr w:rsidR="00EA02EB" w:rsidRPr="00A35D6B" w14:paraId="75D45FBE" w14:textId="77777777" w:rsidTr="00EA02EB">
        <w:tc>
          <w:tcPr>
            <w:tcW w:w="4672" w:type="dxa"/>
          </w:tcPr>
          <w:p w14:paraId="2C2FBB08" w14:textId="46B80178" w:rsidR="00EA02EB" w:rsidRPr="00A35D6B" w:rsidRDefault="00EA02EB" w:rsidP="00A35D6B">
            <w:r w:rsidRPr="00A35D6B">
              <w:t>{</w:t>
            </w:r>
          </w:p>
        </w:tc>
        <w:tc>
          <w:tcPr>
            <w:tcW w:w="4673" w:type="dxa"/>
          </w:tcPr>
          <w:p w14:paraId="1336E5C9" w14:textId="0AF03DE2" w:rsidR="00EA02EB" w:rsidRPr="00A35D6B" w:rsidRDefault="00EC06F8" w:rsidP="00A35D6B">
            <w:r w:rsidRPr="00A35D6B">
              <w:t>Метод</w:t>
            </w:r>
            <w:r w:rsidR="00EA02EB" w:rsidRPr="00A35D6B">
              <w:t xml:space="preserve"> </w:t>
            </w:r>
            <w:proofErr w:type="spellStart"/>
            <w:proofErr w:type="gramStart"/>
            <w:r w:rsidR="00EA02EB" w:rsidRPr="00A35D6B">
              <w:t>start</w:t>
            </w:r>
            <w:proofErr w:type="spellEnd"/>
            <w:r w:rsidR="00EA02EB" w:rsidRPr="00A35D6B">
              <w:t>(</w:t>
            </w:r>
            <w:proofErr w:type="gramEnd"/>
            <w:r w:rsidR="00EA02EB" w:rsidRPr="00A35D6B">
              <w:t>как и любая друга</w:t>
            </w:r>
            <w:r w:rsidRPr="00A35D6B">
              <w:t>я</w:t>
            </w:r>
            <w:r w:rsidR="00EA02EB" w:rsidRPr="00A35D6B">
              <w:t>) заключаются в фигурные скобки.</w:t>
            </w:r>
          </w:p>
          <w:p w14:paraId="3E26E963" w14:textId="77777777" w:rsidR="00EA02EB" w:rsidRPr="00A35D6B" w:rsidRDefault="00EA02EB" w:rsidP="00A35D6B"/>
        </w:tc>
      </w:tr>
      <w:tr w:rsidR="00EA02EB" w:rsidRPr="00A35D6B" w14:paraId="74E3914D" w14:textId="77777777" w:rsidTr="00EA02EB">
        <w:tc>
          <w:tcPr>
            <w:tcW w:w="4672" w:type="dxa"/>
          </w:tcPr>
          <w:p w14:paraId="6F69E1A0" w14:textId="786A20A6" w:rsidR="00EA02EB" w:rsidRPr="00A35D6B" w:rsidRDefault="00EA02EB" w:rsidP="00A35D6B">
            <w:proofErr w:type="spellStart"/>
            <w:r w:rsidRPr="00A35D6B">
              <w:t>print</w:t>
            </w:r>
            <w:proofErr w:type="spellEnd"/>
            <w:r w:rsidRPr="00A35D6B">
              <w:t xml:space="preserve"> “</w:t>
            </w:r>
            <w:proofErr w:type="spellStart"/>
            <w:r w:rsidRPr="00A35D6B">
              <w:t>hello</w:t>
            </w:r>
            <w:proofErr w:type="spellEnd"/>
            <w:r w:rsidRPr="00A35D6B">
              <w:t xml:space="preserve"> </w:t>
            </w:r>
            <w:proofErr w:type="spellStart"/>
            <w:r w:rsidRPr="00A35D6B">
              <w:t>world</w:t>
            </w:r>
            <w:proofErr w:type="spellEnd"/>
            <w:r w:rsidRPr="00A35D6B">
              <w:t>!”</w:t>
            </w:r>
          </w:p>
        </w:tc>
        <w:tc>
          <w:tcPr>
            <w:tcW w:w="4673" w:type="dxa"/>
          </w:tcPr>
          <w:p w14:paraId="1D96D9DB" w14:textId="75B96323" w:rsidR="00EA02EB" w:rsidRPr="00A35D6B" w:rsidRDefault="00EC06F8" w:rsidP="00A35D6B">
            <w:r w:rsidRPr="00A35D6B">
              <w:t>Метод</w:t>
            </w:r>
            <w:r w:rsidR="00EA02EB" w:rsidRPr="00A35D6B">
              <w:t xml:space="preserve"> </w:t>
            </w:r>
            <w:proofErr w:type="spellStart"/>
            <w:r w:rsidR="00EA02EB" w:rsidRPr="00A35D6B">
              <w:t>start</w:t>
            </w:r>
            <w:proofErr w:type="spellEnd"/>
            <w:r w:rsidR="00EA02EB" w:rsidRPr="00A35D6B">
              <w:t xml:space="preserve"> вызывает библиотечную функцию</w:t>
            </w:r>
          </w:p>
          <w:p w14:paraId="3F3075C2" w14:textId="77777777" w:rsidR="00EA02EB" w:rsidRPr="00A35D6B" w:rsidRDefault="00EA02EB" w:rsidP="00A35D6B">
            <w:proofErr w:type="spellStart"/>
            <w:r w:rsidRPr="00A35D6B">
              <w:t>print</w:t>
            </w:r>
            <w:proofErr w:type="spellEnd"/>
            <w:r w:rsidRPr="00A35D6B">
              <w:t xml:space="preserve"> для печати заданной последовательности</w:t>
            </w:r>
          </w:p>
          <w:p w14:paraId="4C019CA7" w14:textId="41226D17" w:rsidR="00EA02EB" w:rsidRPr="00A35D6B" w:rsidRDefault="00EA02EB" w:rsidP="00A35D6B">
            <w:r w:rsidRPr="00A35D6B">
              <w:t>символов;</w:t>
            </w:r>
          </w:p>
        </w:tc>
      </w:tr>
      <w:tr w:rsidR="00EA02EB" w:rsidRPr="00A35D6B" w14:paraId="664974BB" w14:textId="77777777" w:rsidTr="00EA02EB">
        <w:trPr>
          <w:trHeight w:val="56"/>
        </w:trPr>
        <w:tc>
          <w:tcPr>
            <w:tcW w:w="4672" w:type="dxa"/>
          </w:tcPr>
          <w:p w14:paraId="2B1021E5" w14:textId="77777777" w:rsidR="00EA02EB" w:rsidRPr="00A35D6B" w:rsidRDefault="00EA02EB" w:rsidP="00A35D6B">
            <w:r w:rsidRPr="00A35D6B">
              <w:t>}</w:t>
            </w:r>
          </w:p>
          <w:p w14:paraId="24F1209D" w14:textId="77777777" w:rsidR="00EA02EB" w:rsidRPr="00A35D6B" w:rsidRDefault="00EA02EB" w:rsidP="00A35D6B">
            <w:r w:rsidRPr="00A35D6B">
              <w:t>}</w:t>
            </w:r>
          </w:p>
          <w:p w14:paraId="66D844C4" w14:textId="77777777" w:rsidR="00EA02EB" w:rsidRPr="00A35D6B" w:rsidRDefault="00EA02EB" w:rsidP="00A35D6B"/>
        </w:tc>
        <w:tc>
          <w:tcPr>
            <w:tcW w:w="4673" w:type="dxa"/>
          </w:tcPr>
          <w:p w14:paraId="11D2FD3B" w14:textId="2702265A" w:rsidR="00EA02EB" w:rsidRPr="00A35D6B" w:rsidRDefault="00EA02EB" w:rsidP="00A35D6B">
            <w:r w:rsidRPr="00A35D6B">
              <w:t>Все блоки кода начинаются и заканчиваются фигурными скобками</w:t>
            </w:r>
          </w:p>
        </w:tc>
      </w:tr>
    </w:tbl>
    <w:p w14:paraId="1BCE37C4" w14:textId="77777777" w:rsidR="00EA02EB" w:rsidRPr="00A35D6B" w:rsidRDefault="00EA02EB" w:rsidP="00A35D6B"/>
    <w:p w14:paraId="6E515FA5" w14:textId="48CA623E" w:rsidR="001A06E9" w:rsidRPr="00A35D6B" w:rsidRDefault="001A06E9" w:rsidP="00A35D6B"/>
    <w:p w14:paraId="39430C0A" w14:textId="77777777" w:rsidR="00A35D6B" w:rsidRDefault="00EC06F8" w:rsidP="00A35D6B">
      <w:r w:rsidRPr="00A35D6B">
        <w:t>Команды метода</w:t>
      </w:r>
      <w:r w:rsidR="00EA02EB" w:rsidRPr="00A35D6B">
        <w:t xml:space="preserve"> заключаются в фигурные скобки {}. </w:t>
      </w:r>
    </w:p>
    <w:p w14:paraId="76909CB8" w14:textId="2D0D9451" w:rsidR="00A35D6B" w:rsidRPr="00A35D6B" w:rsidRDefault="00A35D6B" w:rsidP="00815F3B">
      <w:pPr>
        <w:pStyle w:val="2"/>
      </w:pPr>
      <w:bookmarkStart w:id="2" w:name="_Toc167360258"/>
      <w:r>
        <w:lastRenderedPageBreak/>
        <w:t xml:space="preserve">1.2 Функция </w:t>
      </w:r>
      <w:r>
        <w:rPr>
          <w:lang w:val="en-US"/>
        </w:rPr>
        <w:t>print</w:t>
      </w:r>
      <w:bookmarkEnd w:id="2"/>
    </w:p>
    <w:p w14:paraId="17225004" w14:textId="5C319E3E" w:rsidR="00EA02EB" w:rsidRPr="00A35D6B" w:rsidRDefault="00EC06F8" w:rsidP="00A35D6B">
      <w:r w:rsidRPr="00A35D6B">
        <w:t>Метод</w:t>
      </w:r>
      <w:r w:rsidR="00EA02EB" w:rsidRPr="00A35D6B">
        <w:t xml:space="preserve"> </w:t>
      </w:r>
      <w:proofErr w:type="spellStart"/>
      <w:r w:rsidR="00EA02EB" w:rsidRPr="00A35D6B">
        <w:t>start</w:t>
      </w:r>
      <w:proofErr w:type="spellEnd"/>
      <w:r w:rsidR="00EA02EB" w:rsidRPr="00A35D6B">
        <w:t xml:space="preserve"> содержит только одну </w:t>
      </w:r>
      <w:r w:rsidRPr="00A35D6B">
        <w:t>команду</w:t>
      </w:r>
    </w:p>
    <w:p w14:paraId="1A646433" w14:textId="7C4B4C1D" w:rsidR="00EA02EB" w:rsidRPr="00A35D6B" w:rsidRDefault="00EA02EB" w:rsidP="00A35D6B">
      <w:proofErr w:type="spellStart"/>
      <w:r w:rsidRPr="00A35D6B">
        <w:t>print</w:t>
      </w:r>
      <w:proofErr w:type="spellEnd"/>
      <w:r w:rsidRPr="00A35D6B">
        <w:t xml:space="preserve"> "</w:t>
      </w:r>
      <w:proofErr w:type="spellStart"/>
      <w:r w:rsidRPr="00A35D6B">
        <w:t>hello</w:t>
      </w:r>
      <w:proofErr w:type="spellEnd"/>
      <w:r w:rsidRPr="00A35D6B">
        <w:t xml:space="preserve"> </w:t>
      </w:r>
      <w:proofErr w:type="spellStart"/>
      <w:r w:rsidRPr="00A35D6B">
        <w:t>world</w:t>
      </w:r>
      <w:proofErr w:type="spellEnd"/>
      <w:r w:rsidRPr="00A35D6B">
        <w:t>!”</w:t>
      </w:r>
    </w:p>
    <w:p w14:paraId="1864BB97" w14:textId="752C014F" w:rsidR="00EA02EB" w:rsidRPr="00A35D6B" w:rsidRDefault="00EA02EB" w:rsidP="00A35D6B">
      <w:r w:rsidRPr="00A35D6B">
        <w:t>Функция вызывается по имени, после которого, перечисляются аргументы. Таким образом,</w:t>
      </w:r>
    </w:p>
    <w:p w14:paraId="6B7D5922" w14:textId="059F3AE8" w:rsidR="00EA02EB" w:rsidRPr="00A35D6B" w:rsidRDefault="00EA02EB" w:rsidP="00A35D6B">
      <w:r w:rsidRPr="00A35D6B">
        <w:t xml:space="preserve">приведенная выше строка — это вызов функции </w:t>
      </w:r>
      <w:proofErr w:type="spellStart"/>
      <w:r w:rsidRPr="00A35D6B">
        <w:t>print</w:t>
      </w:r>
      <w:proofErr w:type="spellEnd"/>
      <w:r w:rsidRPr="00A35D6B">
        <w:t xml:space="preserve"> с аргументом "</w:t>
      </w:r>
      <w:proofErr w:type="spellStart"/>
      <w:r w:rsidRPr="00A35D6B">
        <w:t>hello</w:t>
      </w:r>
      <w:proofErr w:type="spellEnd"/>
      <w:r w:rsidRPr="00A35D6B">
        <w:t xml:space="preserve"> </w:t>
      </w:r>
      <w:proofErr w:type="spellStart"/>
      <w:r w:rsidRPr="00A35D6B">
        <w:t>world</w:t>
      </w:r>
      <w:proofErr w:type="spellEnd"/>
      <w:r w:rsidRPr="00A35D6B">
        <w:t>!”. Функция</w:t>
      </w:r>
    </w:p>
    <w:p w14:paraId="42D15FEB" w14:textId="48A386FC" w:rsidR="00EA02EB" w:rsidRPr="00A35D6B" w:rsidRDefault="00EA02EB" w:rsidP="00A35D6B">
      <w:proofErr w:type="spellStart"/>
      <w:r w:rsidRPr="00A35D6B">
        <w:t>print</w:t>
      </w:r>
      <w:proofErr w:type="spellEnd"/>
      <w:r w:rsidRPr="00A35D6B">
        <w:t xml:space="preserve"> — это библиотечная функция, которая в данном случае напечатает последовательность символов,</w:t>
      </w:r>
    </w:p>
    <w:p w14:paraId="75C879AD" w14:textId="755989DE" w:rsidR="00EA02EB" w:rsidRPr="00A35D6B" w:rsidRDefault="00EA02EB" w:rsidP="00A35D6B">
      <w:r w:rsidRPr="00A35D6B">
        <w:t>заключенную в двойные кавычки.</w:t>
      </w:r>
    </w:p>
    <w:p w14:paraId="28378D77" w14:textId="2C112C9A" w:rsidR="00A32587" w:rsidRPr="00A35D6B" w:rsidRDefault="00A32587" w:rsidP="00A35D6B">
      <w:r w:rsidRPr="00A35D6B">
        <w:t>Последовательность символов в двойных кавычках, такая как "</w:t>
      </w:r>
      <w:proofErr w:type="spellStart"/>
      <w:r w:rsidRPr="00A35D6B">
        <w:t>hello</w:t>
      </w:r>
      <w:proofErr w:type="spellEnd"/>
      <w:r w:rsidRPr="00A35D6B">
        <w:t xml:space="preserve"> </w:t>
      </w:r>
      <w:proofErr w:type="spellStart"/>
      <w:r w:rsidRPr="00A35D6B">
        <w:t>world</w:t>
      </w:r>
      <w:proofErr w:type="spellEnd"/>
      <w:r w:rsidRPr="00A35D6B">
        <w:t>!”, называется строкой символов, или строковой константой.</w:t>
      </w:r>
    </w:p>
    <w:p w14:paraId="4637F400" w14:textId="77777777" w:rsidR="00A32587" w:rsidRPr="00A35D6B" w:rsidRDefault="00A32587" w:rsidP="00A35D6B"/>
    <w:p w14:paraId="55CF9F61" w14:textId="1C892224" w:rsidR="00A32587" w:rsidRPr="00A35D6B" w:rsidRDefault="00A35D6B" w:rsidP="00A35D6B">
      <w:pPr>
        <w:pStyle w:val="1"/>
        <w:rPr>
          <w:lang w:val="en-US"/>
        </w:rPr>
      </w:pPr>
      <w:bookmarkStart w:id="3" w:name="_Toc167360259"/>
      <w:r w:rsidRPr="00A35D6B">
        <w:t>2.</w:t>
      </w:r>
      <w:r w:rsidR="00A32587" w:rsidRPr="00A35D6B">
        <w:t>Переменные и арифметические выражения</w:t>
      </w:r>
      <w:bookmarkEnd w:id="3"/>
    </w:p>
    <w:p w14:paraId="4B770DAC" w14:textId="354EFFC9" w:rsidR="00EC0650" w:rsidRPr="00A35D6B" w:rsidRDefault="00EC0650" w:rsidP="00A35D6B">
      <w:r w:rsidRPr="00A35D6B">
        <w:t xml:space="preserve">Приведенная ниже программа четкого смысла не имеет, она лишь </w:t>
      </w:r>
      <w:r w:rsidR="009B31F8" w:rsidRPr="00A35D6B">
        <w:t>показывает,</w:t>
      </w:r>
      <w:r w:rsidR="00C20938" w:rsidRPr="00A35D6B">
        <w:t xml:space="preserve"> как объявляются переменный и арифметические </w:t>
      </w:r>
      <w:r w:rsidR="009B31F8" w:rsidRPr="00A35D6B">
        <w:t xml:space="preserve">возможности </w:t>
      </w:r>
      <w:proofErr w:type="spellStart"/>
      <w:r w:rsidR="009B31F8" w:rsidRPr="00A35D6B">
        <w:t>Wlang</w:t>
      </w:r>
      <w:proofErr w:type="spellEnd"/>
      <w:r w:rsidR="00C20938" w:rsidRPr="00A35D6B">
        <w:t>.</w:t>
      </w:r>
    </w:p>
    <w:p w14:paraId="660F3D0E" w14:textId="05517F01" w:rsidR="00EC0650" w:rsidRPr="00A35D6B" w:rsidRDefault="00EC0650" w:rsidP="00A35D6B">
      <w:r w:rsidRPr="00A35D6B">
        <w:drawing>
          <wp:inline distT="0" distB="0" distL="0" distR="0" wp14:anchorId="228209CE" wp14:editId="5E7F1EBF">
            <wp:extent cx="5940425" cy="2716530"/>
            <wp:effectExtent l="0" t="0" r="3175" b="7620"/>
            <wp:docPr id="1803827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27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3D36" w14:textId="3D6B21A8" w:rsidR="00C20938" w:rsidRPr="00A35D6B" w:rsidRDefault="00A35D6B" w:rsidP="00815F3B">
      <w:pPr>
        <w:pStyle w:val="2"/>
      </w:pPr>
      <w:bookmarkStart w:id="4" w:name="_Toc167360260"/>
      <w:r>
        <w:rPr>
          <w:lang w:val="en-US"/>
        </w:rPr>
        <w:t>2.</w:t>
      </w:r>
      <w:r w:rsidR="00815F3B">
        <w:t>1</w:t>
      </w:r>
      <w:r>
        <w:rPr>
          <w:lang w:val="en-US"/>
        </w:rPr>
        <w:t xml:space="preserve"> </w:t>
      </w:r>
      <w:r>
        <w:t>Объявление переменной</w:t>
      </w:r>
      <w:bookmarkEnd w:id="4"/>
    </w:p>
    <w:p w14:paraId="4BD959D2" w14:textId="34AB82A5" w:rsidR="00C20938" w:rsidRPr="00A35D6B" w:rsidRDefault="00C20938" w:rsidP="00A35D6B">
      <w:r w:rsidRPr="00A35D6B">
        <w:t xml:space="preserve">Любая переменная объявляется раньше, чем используется, даже если она является итерационной в цикле </w:t>
      </w:r>
      <w:proofErr w:type="spellStart"/>
      <w:r w:rsidRPr="00A35D6B">
        <w:t>for</w:t>
      </w:r>
      <w:proofErr w:type="spellEnd"/>
      <w:r w:rsidRPr="00A35D6B">
        <w:t>. Для объявления обычной переменной в начале указывается ключевое слово “</w:t>
      </w:r>
      <w:proofErr w:type="spellStart"/>
      <w:r w:rsidRPr="00A35D6B">
        <w:t>var</w:t>
      </w:r>
      <w:proofErr w:type="spellEnd"/>
      <w:r w:rsidRPr="00A35D6B">
        <w:t>”, например:</w:t>
      </w:r>
    </w:p>
    <w:p w14:paraId="00BCA08F" w14:textId="441B6E0E" w:rsidR="00C20938" w:rsidRDefault="00C20938" w:rsidP="00A35D6B">
      <w:proofErr w:type="spellStart"/>
      <w:r w:rsidRPr="00A35D6B">
        <w:t>var</w:t>
      </w:r>
      <w:proofErr w:type="spellEnd"/>
      <w:r w:rsidRPr="00A35D6B">
        <w:t xml:space="preserve"> </w:t>
      </w:r>
      <w:proofErr w:type="spellStart"/>
      <w:r w:rsidRPr="00A35D6B">
        <w:t>stringVar</w:t>
      </w:r>
      <w:proofErr w:type="spellEnd"/>
      <w:r w:rsidRPr="00A35D6B">
        <w:t xml:space="preserve"> = “</w:t>
      </w:r>
      <w:proofErr w:type="spellStart"/>
      <w:r w:rsidRPr="00A35D6B">
        <w:t>str</w:t>
      </w:r>
      <w:proofErr w:type="spellEnd"/>
      <w:r w:rsidRPr="00A35D6B">
        <w:t>”</w:t>
      </w:r>
    </w:p>
    <w:p w14:paraId="5C0E6A8D" w14:textId="0B6ADE8D" w:rsidR="005C39C5" w:rsidRPr="00A35D6B" w:rsidRDefault="005C39C5" w:rsidP="00815F3B">
      <w:pPr>
        <w:pStyle w:val="2"/>
      </w:pPr>
      <w:bookmarkStart w:id="5" w:name="_Toc167360261"/>
      <w:r>
        <w:t>2.</w:t>
      </w:r>
      <w:r w:rsidR="00815F3B">
        <w:t>2</w:t>
      </w:r>
      <w:r>
        <w:t xml:space="preserve"> Типы переменных</w:t>
      </w:r>
      <w:bookmarkEnd w:id="5"/>
    </w:p>
    <w:p w14:paraId="70A8FC07" w14:textId="1B45A52F" w:rsidR="00C20938" w:rsidRPr="00A35D6B" w:rsidRDefault="00C20938" w:rsidP="00A35D6B">
      <w:r w:rsidRPr="00A35D6B">
        <w:t>Тип переменной определяется автоматически в зависимости от ее значения.</w:t>
      </w:r>
      <w:r w:rsidR="00580F08" w:rsidRPr="00A35D6B">
        <w:t xml:space="preserve"> В </w:t>
      </w:r>
      <w:proofErr w:type="spellStart"/>
      <w:r w:rsidR="00580F08" w:rsidRPr="00A35D6B">
        <w:t>WLang</w:t>
      </w:r>
      <w:proofErr w:type="spellEnd"/>
      <w:r w:rsidR="00580F08" w:rsidRPr="00A35D6B">
        <w:t xml:space="preserve"> есть 4 примитивных типа для переменных:</w:t>
      </w:r>
    </w:p>
    <w:p w14:paraId="509113EB" w14:textId="68AE5B98" w:rsidR="00580F08" w:rsidRPr="00A35D6B" w:rsidRDefault="00580F08" w:rsidP="00A35D6B">
      <w:r w:rsidRPr="00A35D6B">
        <w:t>-</w:t>
      </w:r>
      <w:proofErr w:type="spellStart"/>
      <w:r w:rsidRPr="00A35D6B">
        <w:t>integer</w:t>
      </w:r>
      <w:proofErr w:type="spellEnd"/>
      <w:r w:rsidRPr="00A35D6B">
        <w:t xml:space="preserve">-целочисленный тип, под </w:t>
      </w:r>
      <w:proofErr w:type="gramStart"/>
      <w:r w:rsidRPr="00A35D6B">
        <w:t>капотом</w:t>
      </w:r>
      <w:proofErr w:type="gramEnd"/>
      <w:r w:rsidRPr="00A35D6B">
        <w:t xml:space="preserve"> когда компилятор получает токен NUMBER</w:t>
      </w:r>
      <w:r w:rsidR="00103D72" w:rsidRPr="00A35D6B">
        <w:t xml:space="preserve"> </w:t>
      </w:r>
      <w:r w:rsidRPr="00A35D6B">
        <w:t xml:space="preserve">(строковое представление числа), он подбирает подходящий целочисленный тип, который существует в </w:t>
      </w:r>
      <w:proofErr w:type="spellStart"/>
      <w:r w:rsidRPr="00A35D6B">
        <w:t>java</w:t>
      </w:r>
      <w:proofErr w:type="spellEnd"/>
      <w:r w:rsidRPr="00A35D6B">
        <w:t>, начиная с самого маленького (</w:t>
      </w:r>
      <w:proofErr w:type="spellStart"/>
      <w:r w:rsidRPr="00A35D6B">
        <w:t>byte</w:t>
      </w:r>
      <w:proofErr w:type="spellEnd"/>
      <w:r w:rsidRPr="00A35D6B">
        <w:t>) и в плоть до самого большого</w:t>
      </w:r>
      <w:r w:rsidR="00103D72" w:rsidRPr="00A35D6B">
        <w:t xml:space="preserve"> </w:t>
      </w:r>
      <w:r w:rsidRPr="00A35D6B">
        <w:t>(BIGINTEGER).</w:t>
      </w:r>
    </w:p>
    <w:p w14:paraId="1045B432" w14:textId="71250C12" w:rsidR="00580F08" w:rsidRPr="00A35D6B" w:rsidRDefault="00580F08" w:rsidP="00A35D6B">
      <w:r w:rsidRPr="00A35D6B">
        <w:lastRenderedPageBreak/>
        <w:t>-</w:t>
      </w:r>
      <w:proofErr w:type="spellStart"/>
      <w:r w:rsidRPr="00A35D6B">
        <w:t>double</w:t>
      </w:r>
      <w:proofErr w:type="spellEnd"/>
      <w:r w:rsidRPr="00A35D6B">
        <w:t xml:space="preserve">-вещественный тип с </w:t>
      </w:r>
      <w:proofErr w:type="spellStart"/>
      <w:r w:rsidRPr="00A35D6B">
        <w:t>плаву</w:t>
      </w:r>
      <w:r w:rsidR="00103D72" w:rsidRPr="00A35D6B">
        <w:t>ю</w:t>
      </w:r>
      <w:r w:rsidRPr="00A35D6B">
        <w:t>щей</w:t>
      </w:r>
      <w:proofErr w:type="spellEnd"/>
      <w:r w:rsidRPr="00A35D6B">
        <w:t xml:space="preserve"> точкой, по аналогии с типом </w:t>
      </w:r>
      <w:proofErr w:type="spellStart"/>
      <w:r w:rsidRPr="00A35D6B">
        <w:t>integer</w:t>
      </w:r>
      <w:proofErr w:type="spellEnd"/>
      <w:r w:rsidRPr="00A35D6B">
        <w:t xml:space="preserve"> подбирается </w:t>
      </w:r>
      <w:r w:rsidR="00103D72" w:rsidRPr="00A35D6B">
        <w:t xml:space="preserve">наиболее подходящий, который существует в </w:t>
      </w:r>
      <w:proofErr w:type="spellStart"/>
      <w:r w:rsidR="00103D72" w:rsidRPr="00A35D6B">
        <w:t>java</w:t>
      </w:r>
      <w:proofErr w:type="spellEnd"/>
      <w:r w:rsidR="00103D72" w:rsidRPr="00A35D6B">
        <w:t>.</w:t>
      </w:r>
    </w:p>
    <w:p w14:paraId="14FFE751" w14:textId="49DA43DA" w:rsidR="00103D72" w:rsidRPr="00A35D6B" w:rsidRDefault="00103D72" w:rsidP="00A35D6B">
      <w:r w:rsidRPr="00A35D6B">
        <w:t>-</w:t>
      </w:r>
      <w:proofErr w:type="spellStart"/>
      <w:r w:rsidRPr="00A35D6B">
        <w:t>boolean</w:t>
      </w:r>
      <w:proofErr w:type="spellEnd"/>
      <w:r w:rsidRPr="00A35D6B">
        <w:t xml:space="preserve">- логический тип, имеет всего два значения как и в </w:t>
      </w:r>
      <w:proofErr w:type="spellStart"/>
      <w:proofErr w:type="gramStart"/>
      <w:r w:rsidRPr="00A35D6B">
        <w:t>java</w:t>
      </w:r>
      <w:proofErr w:type="spellEnd"/>
      <w:r w:rsidR="00F23E51" w:rsidRPr="00A35D6B">
        <w:t>(</w:t>
      </w:r>
      <w:proofErr w:type="spellStart"/>
      <w:proofErr w:type="gramEnd"/>
      <w:r w:rsidR="00F23E51" w:rsidRPr="00A35D6B">
        <w:t>false</w:t>
      </w:r>
      <w:proofErr w:type="spellEnd"/>
      <w:r w:rsidR="00F23E51" w:rsidRPr="00A35D6B">
        <w:t xml:space="preserve"> и </w:t>
      </w:r>
      <w:proofErr w:type="spellStart"/>
      <w:r w:rsidR="00F23E51" w:rsidRPr="00A35D6B">
        <w:t>true</w:t>
      </w:r>
      <w:proofErr w:type="spellEnd"/>
      <w:r w:rsidR="00F23E51" w:rsidRPr="00A35D6B">
        <w:t>).</w:t>
      </w:r>
    </w:p>
    <w:p w14:paraId="5B335F88" w14:textId="09736CE2" w:rsidR="00F23E51" w:rsidRPr="00A35D6B" w:rsidRDefault="00F23E51" w:rsidP="00A35D6B">
      <w:r w:rsidRPr="00A35D6B">
        <w:t>-</w:t>
      </w:r>
      <w:proofErr w:type="spellStart"/>
      <w:r w:rsidRPr="00A35D6B">
        <w:t>string</w:t>
      </w:r>
      <w:proofErr w:type="spellEnd"/>
      <w:r w:rsidRPr="00A35D6B">
        <w:t>-строковый тип, обозначается в двойных кавычках (“строка”)</w:t>
      </w:r>
    </w:p>
    <w:p w14:paraId="7328B098" w14:textId="77777777" w:rsidR="00580F08" w:rsidRPr="00A35D6B" w:rsidRDefault="00580F08" w:rsidP="00A35D6B"/>
    <w:p w14:paraId="5E449A36" w14:textId="7AC935EC" w:rsidR="00433298" w:rsidRPr="005C39C5" w:rsidRDefault="005C39C5" w:rsidP="00815F3B">
      <w:pPr>
        <w:pStyle w:val="2"/>
      </w:pPr>
      <w:bookmarkStart w:id="6" w:name="_Toc167360262"/>
      <w:r>
        <w:t>2.</w:t>
      </w:r>
      <w:r w:rsidR="00815F3B">
        <w:t>3</w:t>
      </w:r>
      <w:r>
        <w:t xml:space="preserve"> Цикл </w:t>
      </w:r>
      <w:r>
        <w:rPr>
          <w:lang w:val="en-US"/>
        </w:rPr>
        <w:t>for</w:t>
      </w:r>
      <w:bookmarkEnd w:id="6"/>
    </w:p>
    <w:p w14:paraId="20C36680" w14:textId="02DE2930" w:rsidR="00433298" w:rsidRPr="00A35D6B" w:rsidRDefault="00433298" w:rsidP="00A35D6B">
      <w:r w:rsidRPr="00A35D6B">
        <w:t xml:space="preserve">Вся основная арифметика выполняется в цикле </w:t>
      </w:r>
      <w:proofErr w:type="spellStart"/>
      <w:r w:rsidRPr="00A35D6B">
        <w:t>for</w:t>
      </w:r>
      <w:proofErr w:type="spellEnd"/>
      <w:r w:rsidRPr="00A35D6B">
        <w:t>:</w:t>
      </w:r>
    </w:p>
    <w:p w14:paraId="6369E1D9" w14:textId="77777777" w:rsidR="00433298" w:rsidRPr="00A35D6B" w:rsidRDefault="00433298" w:rsidP="00A35D6B">
      <w:proofErr w:type="spellStart"/>
      <w:r w:rsidRPr="00A35D6B">
        <w:t>for</w:t>
      </w:r>
      <w:proofErr w:type="spellEnd"/>
      <w:r w:rsidRPr="00A35D6B">
        <w:t xml:space="preserve"> x </w:t>
      </w:r>
      <w:proofErr w:type="spellStart"/>
      <w:r w:rsidRPr="00A35D6B">
        <w:t>from</w:t>
      </w:r>
      <w:proofErr w:type="spellEnd"/>
      <w:r w:rsidRPr="00A35D6B">
        <w:t xml:space="preserve"> 1 </w:t>
      </w:r>
      <w:proofErr w:type="spellStart"/>
      <w:r w:rsidRPr="00A35D6B">
        <w:t>to</w:t>
      </w:r>
      <w:proofErr w:type="spellEnd"/>
      <w:r w:rsidRPr="00A35D6B">
        <w:t xml:space="preserve"> 10 {</w:t>
      </w:r>
    </w:p>
    <w:p w14:paraId="12F3E3CB" w14:textId="1CDD5C94" w:rsidR="00433298" w:rsidRPr="00A35D6B" w:rsidRDefault="00433298" w:rsidP="00A35D6B">
      <w:r w:rsidRPr="00A35D6B">
        <w:t xml:space="preserve">Он работает следующим образом, после ключевого слова </w:t>
      </w:r>
      <w:proofErr w:type="spellStart"/>
      <w:r w:rsidRPr="00A35D6B">
        <w:t>for</w:t>
      </w:r>
      <w:proofErr w:type="spellEnd"/>
      <w:r w:rsidRPr="00A35D6B">
        <w:t xml:space="preserve"> пишется название итерационной переменной, после идут начальная граница (</w:t>
      </w:r>
      <w:proofErr w:type="spellStart"/>
      <w:r w:rsidRPr="00A35D6B">
        <w:t>from</w:t>
      </w:r>
      <w:proofErr w:type="spellEnd"/>
      <w:r w:rsidRPr="00A35D6B">
        <w:t>) и конечная граница(</w:t>
      </w:r>
      <w:proofErr w:type="spellStart"/>
      <w:r w:rsidRPr="00A35D6B">
        <w:t>to</w:t>
      </w:r>
      <w:proofErr w:type="spellEnd"/>
      <w:r w:rsidRPr="00A35D6B">
        <w:t>) в которых эта переменная будет итерироваться</w:t>
      </w:r>
      <w:r w:rsidR="006F3F6B" w:rsidRPr="00A35D6B">
        <w:t xml:space="preserve"> с шагом 1. Итерационную переменную можно использовать в </w:t>
      </w:r>
      <w:proofErr w:type="gramStart"/>
      <w:r w:rsidR="006F3F6B" w:rsidRPr="00A35D6B">
        <w:t>теле цикла</w:t>
      </w:r>
      <w:proofErr w:type="gramEnd"/>
      <w:r w:rsidR="006F3F6B" w:rsidRPr="00A35D6B">
        <w:t xml:space="preserve"> как обычную, но за пределами тела цикла ее существовать не будет.</w:t>
      </w:r>
    </w:p>
    <w:p w14:paraId="618D366A" w14:textId="24E65A64" w:rsidR="006F3F6B" w:rsidRPr="005C39C5" w:rsidRDefault="005C39C5" w:rsidP="00815F3B">
      <w:pPr>
        <w:pStyle w:val="2"/>
      </w:pPr>
      <w:bookmarkStart w:id="7" w:name="_Toc167360263"/>
      <w:r w:rsidRPr="005C39C5">
        <w:t>2</w:t>
      </w:r>
      <w:r>
        <w:t>.</w:t>
      </w:r>
      <w:r w:rsidR="00815F3B">
        <w:t>4</w:t>
      </w:r>
      <w:r>
        <w:t xml:space="preserve"> Комментарии</w:t>
      </w:r>
      <w:bookmarkEnd w:id="7"/>
    </w:p>
    <w:p w14:paraId="4514DF46" w14:textId="77777777" w:rsidR="006F3F6B" w:rsidRPr="00A35D6B" w:rsidRDefault="006F3F6B" w:rsidP="00A35D6B">
      <w:r w:rsidRPr="00A35D6B">
        <w:t xml:space="preserve">Две строки в </w:t>
      </w:r>
      <w:proofErr w:type="gramStart"/>
      <w:r w:rsidRPr="00A35D6B">
        <w:t>теле цикла</w:t>
      </w:r>
      <w:proofErr w:type="gramEnd"/>
      <w:r w:rsidRPr="00A35D6B">
        <w:t xml:space="preserve"> </w:t>
      </w:r>
      <w:proofErr w:type="spellStart"/>
      <w:r w:rsidRPr="00A35D6B">
        <w:t>for</w:t>
      </w:r>
      <w:proofErr w:type="spellEnd"/>
      <w:r w:rsidRPr="00A35D6B">
        <w:t>:</w:t>
      </w:r>
    </w:p>
    <w:p w14:paraId="6FFC21C1" w14:textId="77EFC992" w:rsidR="006F3F6B" w:rsidRPr="00A35D6B" w:rsidRDefault="006F3F6B" w:rsidP="00A35D6B">
      <w:r w:rsidRPr="00A35D6B">
        <w:t xml:space="preserve">/* </w:t>
      </w:r>
      <w:proofErr w:type="spellStart"/>
      <w:r w:rsidRPr="00A35D6B">
        <w:t>can't</w:t>
      </w:r>
      <w:proofErr w:type="spellEnd"/>
      <w:r w:rsidRPr="00A35D6B">
        <w:t xml:space="preserve"> </w:t>
      </w:r>
      <w:proofErr w:type="spellStart"/>
      <w:r w:rsidRPr="00A35D6B">
        <w:t>do</w:t>
      </w:r>
      <w:proofErr w:type="spellEnd"/>
      <w:r w:rsidRPr="00A35D6B">
        <w:t xml:space="preserve"> </w:t>
      </w:r>
      <w:proofErr w:type="spellStart"/>
      <w:r w:rsidRPr="00A35D6B">
        <w:t>this</w:t>
      </w:r>
      <w:proofErr w:type="spellEnd"/>
      <w:r w:rsidRPr="00A35D6B">
        <w:t>:</w:t>
      </w:r>
      <w:r w:rsidRPr="00A35D6B">
        <w:br/>
      </w:r>
      <w:proofErr w:type="spellStart"/>
      <w:r w:rsidRPr="00A35D6B">
        <w:t>doubleVar</w:t>
      </w:r>
      <w:proofErr w:type="spellEnd"/>
      <w:r w:rsidRPr="00A35D6B">
        <w:t xml:space="preserve"> +/-* </w:t>
      </w:r>
      <w:proofErr w:type="spellStart"/>
      <w:r w:rsidRPr="00A35D6B">
        <w:t>integerVar</w:t>
      </w:r>
      <w:proofErr w:type="spellEnd"/>
      <w:r w:rsidRPr="00A35D6B">
        <w:br/>
        <w:t>*/</w:t>
      </w:r>
    </w:p>
    <w:p w14:paraId="6FEC6176" w14:textId="21993A3A" w:rsidR="006F3F6B" w:rsidRPr="00A35D6B" w:rsidRDefault="006F3F6B" w:rsidP="00A35D6B">
      <w:r w:rsidRPr="00A35D6B">
        <w:t xml:space="preserve">Являются комментариями, которые в данном случае, кратко объясняют, что арифметические операции между разными типами (за исключением сложения со строками) переменных в </w:t>
      </w:r>
      <w:proofErr w:type="spellStart"/>
      <w:r w:rsidRPr="00A35D6B">
        <w:t>WLang</w:t>
      </w:r>
      <w:proofErr w:type="spellEnd"/>
      <w:r w:rsidRPr="00A35D6B">
        <w:t xml:space="preserve"> не работают. Все символы, помещенные между /* и */, игнорируются компилятором, и этим можно свободно пользоваться, чтобы сделать программу более понятной.</w:t>
      </w:r>
    </w:p>
    <w:p w14:paraId="33CA98A1" w14:textId="4106FC0D" w:rsidR="006F3F6B" w:rsidRPr="00A35D6B" w:rsidRDefault="005C39C5" w:rsidP="00815F3B">
      <w:pPr>
        <w:pStyle w:val="2"/>
      </w:pPr>
      <w:bookmarkStart w:id="8" w:name="_Toc167360264"/>
      <w:r>
        <w:t>2.</w:t>
      </w:r>
      <w:r w:rsidR="00815F3B">
        <w:t>5</w:t>
      </w:r>
      <w:r>
        <w:t xml:space="preserve"> Конкатенация строк</w:t>
      </w:r>
      <w:bookmarkEnd w:id="8"/>
      <w:r>
        <w:t xml:space="preserve"> </w:t>
      </w:r>
    </w:p>
    <w:p w14:paraId="15CB9646" w14:textId="353813E2" w:rsidR="006F3F6B" w:rsidRPr="00A35D6B" w:rsidRDefault="006F3F6B" w:rsidP="00A35D6B">
      <w:r w:rsidRPr="00A35D6B">
        <w:t xml:space="preserve">Две строки перед циклом </w:t>
      </w:r>
      <w:proofErr w:type="spellStart"/>
      <w:r w:rsidRPr="00A35D6B">
        <w:t>for</w:t>
      </w:r>
      <w:proofErr w:type="spellEnd"/>
      <w:r w:rsidRPr="00A35D6B">
        <w:t>:</w:t>
      </w:r>
    </w:p>
    <w:p w14:paraId="18A1617B" w14:textId="77777777" w:rsidR="006F3F6B" w:rsidRPr="00A35D6B" w:rsidRDefault="006F3F6B" w:rsidP="00A35D6B">
      <w:proofErr w:type="spellStart"/>
      <w:r w:rsidRPr="00A35D6B">
        <w:t>print</w:t>
      </w:r>
      <w:proofErr w:type="spellEnd"/>
      <w:r w:rsidRPr="00A35D6B">
        <w:t xml:space="preserve"> "</w:t>
      </w:r>
      <w:proofErr w:type="spellStart"/>
      <w:r w:rsidRPr="00A35D6B">
        <w:t>stringVar</w:t>
      </w:r>
      <w:proofErr w:type="spellEnd"/>
      <w:r w:rsidRPr="00A35D6B">
        <w:t xml:space="preserve">=" + </w:t>
      </w:r>
      <w:proofErr w:type="spellStart"/>
      <w:r w:rsidRPr="00A35D6B">
        <w:t>stringVar</w:t>
      </w:r>
      <w:proofErr w:type="spellEnd"/>
      <w:r w:rsidRPr="00A35D6B">
        <w:t xml:space="preserve"> + ", </w:t>
      </w:r>
      <w:proofErr w:type="spellStart"/>
      <w:r w:rsidRPr="00A35D6B">
        <w:t>booleanVar</w:t>
      </w:r>
      <w:proofErr w:type="spellEnd"/>
      <w:r w:rsidRPr="00A35D6B">
        <w:t xml:space="preserve">=" + </w:t>
      </w:r>
      <w:proofErr w:type="spellStart"/>
      <w:r w:rsidRPr="00A35D6B">
        <w:t>booleanVar</w:t>
      </w:r>
      <w:proofErr w:type="spellEnd"/>
      <w:r w:rsidRPr="00A35D6B">
        <w:t xml:space="preserve"> + ", </w:t>
      </w:r>
      <w:proofErr w:type="spellStart"/>
      <w:r w:rsidRPr="00A35D6B">
        <w:t>integerVar</w:t>
      </w:r>
      <w:proofErr w:type="spellEnd"/>
      <w:r w:rsidRPr="00A35D6B">
        <w:t xml:space="preserve">=" + </w:t>
      </w:r>
      <w:proofErr w:type="spellStart"/>
      <w:r w:rsidRPr="00A35D6B">
        <w:t>integerVar</w:t>
      </w:r>
      <w:proofErr w:type="spellEnd"/>
      <w:r w:rsidRPr="00A35D6B">
        <w:t xml:space="preserve"> + ", </w:t>
      </w:r>
      <w:proofErr w:type="spellStart"/>
      <w:r w:rsidRPr="00A35D6B">
        <w:t>doubleVar</w:t>
      </w:r>
      <w:proofErr w:type="spellEnd"/>
      <w:r w:rsidRPr="00A35D6B">
        <w:t xml:space="preserve">=" + </w:t>
      </w:r>
      <w:proofErr w:type="spellStart"/>
      <w:r w:rsidRPr="00A35D6B">
        <w:t>doubleVar</w:t>
      </w:r>
      <w:proofErr w:type="spellEnd"/>
      <w:r w:rsidRPr="00A35D6B">
        <w:br/>
      </w:r>
      <w:proofErr w:type="spellStart"/>
      <w:r w:rsidRPr="00A35D6B">
        <w:t>print</w:t>
      </w:r>
      <w:proofErr w:type="spellEnd"/>
      <w:r w:rsidRPr="00A35D6B">
        <w:t xml:space="preserve"> 2.5+2.5 + " </w:t>
      </w:r>
      <w:proofErr w:type="spellStart"/>
      <w:r w:rsidRPr="00A35D6B">
        <w:t>is</w:t>
      </w:r>
      <w:proofErr w:type="spellEnd"/>
      <w:r w:rsidRPr="00A35D6B">
        <w:t xml:space="preserve"> </w:t>
      </w:r>
      <w:proofErr w:type="spellStart"/>
      <w:r w:rsidRPr="00A35D6B">
        <w:t>the</w:t>
      </w:r>
      <w:proofErr w:type="spellEnd"/>
      <w:r w:rsidRPr="00A35D6B">
        <w:t xml:space="preserve"> </w:t>
      </w:r>
      <w:proofErr w:type="spellStart"/>
      <w:r w:rsidRPr="00A35D6B">
        <w:t>sum</w:t>
      </w:r>
      <w:proofErr w:type="spellEnd"/>
      <w:r w:rsidRPr="00A35D6B">
        <w:t xml:space="preserve"> </w:t>
      </w:r>
      <w:proofErr w:type="spellStart"/>
      <w:r w:rsidRPr="00A35D6B">
        <w:t>of</w:t>
      </w:r>
      <w:proofErr w:type="spellEnd"/>
      <w:r w:rsidRPr="00A35D6B">
        <w:t xml:space="preserve"> 2.5 </w:t>
      </w:r>
      <w:proofErr w:type="spellStart"/>
      <w:r w:rsidRPr="00A35D6B">
        <w:t>and</w:t>
      </w:r>
      <w:proofErr w:type="spellEnd"/>
      <w:r w:rsidRPr="00A35D6B">
        <w:t xml:space="preserve"> 2.5"</w:t>
      </w:r>
    </w:p>
    <w:p w14:paraId="63503635" w14:textId="4D016952" w:rsidR="006F3F6B" w:rsidRPr="00A35D6B" w:rsidRDefault="006F3F6B" w:rsidP="00A35D6B">
      <w:r w:rsidRPr="00A35D6B">
        <w:t>демонстрируют возможность сложения любого типа данных со строкой, результат такой операции всегда строка.</w:t>
      </w:r>
    </w:p>
    <w:p w14:paraId="595E5FFF" w14:textId="4AA91116" w:rsidR="00231028" w:rsidRPr="00A35D6B" w:rsidRDefault="00815F3B" w:rsidP="00A35D6B">
      <w:r>
        <w:br w:type="page"/>
      </w:r>
    </w:p>
    <w:p w14:paraId="42DE69F7" w14:textId="4AA91116" w:rsidR="00231028" w:rsidRPr="00A35D6B" w:rsidRDefault="00A35D6B" w:rsidP="00A35D6B">
      <w:pPr>
        <w:pStyle w:val="1"/>
      </w:pPr>
      <w:bookmarkStart w:id="9" w:name="_Toc167360265"/>
      <w:r w:rsidRPr="00A35D6B">
        <w:lastRenderedPageBreak/>
        <w:t>3.</w:t>
      </w:r>
      <w:r w:rsidR="00231028" w:rsidRPr="00A35D6B">
        <w:t xml:space="preserve"> Функции</w:t>
      </w:r>
      <w:bookmarkEnd w:id="9"/>
    </w:p>
    <w:p w14:paraId="12057490" w14:textId="2C5A2223" w:rsidR="00231028" w:rsidRPr="00A35D6B" w:rsidRDefault="00231028" w:rsidP="00A35D6B">
      <w:r w:rsidRPr="00A35D6B">
        <w:t xml:space="preserve">Итак, мы имеем функцию </w:t>
      </w:r>
      <w:proofErr w:type="spellStart"/>
      <w:r w:rsidRPr="00A35D6B">
        <w:t>sum</w:t>
      </w:r>
      <w:proofErr w:type="spellEnd"/>
      <w:r w:rsidRPr="00A35D6B">
        <w:t xml:space="preserve"> и главную функцию </w:t>
      </w:r>
      <w:proofErr w:type="spellStart"/>
      <w:r w:rsidRPr="00A35D6B">
        <w:t>start</w:t>
      </w:r>
      <w:proofErr w:type="spellEnd"/>
      <w:r w:rsidRPr="00A35D6B">
        <w:t>, пользующуюся ее услугами, так что вся программа выглядит следующим образом:</w:t>
      </w:r>
    </w:p>
    <w:p w14:paraId="3B2EFA16" w14:textId="492A75A9" w:rsidR="00231028" w:rsidRPr="00A35D6B" w:rsidRDefault="00430954" w:rsidP="00A35D6B">
      <w:r w:rsidRPr="00A35D6B">
        <w:drawing>
          <wp:inline distT="0" distB="0" distL="0" distR="0" wp14:anchorId="7CF0AD55" wp14:editId="38368705">
            <wp:extent cx="3057525" cy="4019550"/>
            <wp:effectExtent l="0" t="0" r="9525" b="0"/>
            <wp:docPr id="892212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2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8F27" w14:textId="77777777" w:rsidR="00231028" w:rsidRPr="00A35D6B" w:rsidRDefault="00231028" w:rsidP="00A35D6B"/>
    <w:p w14:paraId="75FC53CB" w14:textId="24368D33" w:rsidR="00231028" w:rsidRPr="00A35D6B" w:rsidRDefault="005C39C5" w:rsidP="00815F3B">
      <w:pPr>
        <w:pStyle w:val="2"/>
      </w:pPr>
      <w:bookmarkStart w:id="10" w:name="_Toc167360266"/>
      <w:r>
        <w:t>3.1 Определение функции</w:t>
      </w:r>
      <w:bookmarkEnd w:id="10"/>
    </w:p>
    <w:p w14:paraId="5999E07C" w14:textId="6C278529" w:rsidR="00231028" w:rsidRPr="00A35D6B" w:rsidRDefault="00231028" w:rsidP="00A35D6B">
      <w:r w:rsidRPr="00A35D6B">
        <w:t>Определение любой функции имеет следующий вид:</w:t>
      </w:r>
    </w:p>
    <w:p w14:paraId="74B402FC" w14:textId="77777777" w:rsidR="00231028" w:rsidRPr="00A35D6B" w:rsidRDefault="00231028" w:rsidP="00A35D6B">
      <w:r w:rsidRPr="00A35D6B">
        <w:t xml:space="preserve">тип-результата имя-функции (список параметров, если он есть) </w:t>
      </w:r>
    </w:p>
    <w:p w14:paraId="0B2DD6FC" w14:textId="77777777" w:rsidR="00231028" w:rsidRPr="00A35D6B" w:rsidRDefault="00231028" w:rsidP="00A35D6B">
      <w:r w:rsidRPr="00A35D6B">
        <w:t xml:space="preserve">{ </w:t>
      </w:r>
    </w:p>
    <w:p w14:paraId="6F7996CC" w14:textId="49C4D35C" w:rsidR="00231028" w:rsidRPr="00A35D6B" w:rsidRDefault="00231028" w:rsidP="00A35D6B">
      <w:r w:rsidRPr="00A35D6B">
        <w:t>Тело функции</w:t>
      </w:r>
    </w:p>
    <w:p w14:paraId="29D5EDDC" w14:textId="6408F2FD" w:rsidR="00231028" w:rsidRDefault="00231028" w:rsidP="00A35D6B">
      <w:r w:rsidRPr="00A35D6B">
        <w:t>}</w:t>
      </w:r>
    </w:p>
    <w:p w14:paraId="622BD9F8" w14:textId="11440B6B" w:rsidR="005C39C5" w:rsidRPr="00A35D6B" w:rsidRDefault="005C39C5" w:rsidP="00815F3B">
      <w:pPr>
        <w:pStyle w:val="2"/>
      </w:pPr>
      <w:bookmarkStart w:id="11" w:name="_Toc167360267"/>
      <w:r>
        <w:t>3.2 Вызов функции</w:t>
      </w:r>
      <w:bookmarkEnd w:id="11"/>
    </w:p>
    <w:p w14:paraId="3DAEBD36" w14:textId="7E220933" w:rsidR="00231028" w:rsidRPr="00A35D6B" w:rsidRDefault="00231028" w:rsidP="00A35D6B">
      <w:r w:rsidRPr="00A35D6B">
        <w:t xml:space="preserve">В 6 строке программы происходит вызов функции </w:t>
      </w:r>
      <w:proofErr w:type="spellStart"/>
      <w:r w:rsidRPr="00A35D6B">
        <w:t>sum</w:t>
      </w:r>
      <w:proofErr w:type="spellEnd"/>
      <w:r w:rsidRPr="00A35D6B">
        <w:t xml:space="preserve">, главный метод </w:t>
      </w:r>
      <w:proofErr w:type="spellStart"/>
      <w:r w:rsidRPr="00A35D6B">
        <w:t>start</w:t>
      </w:r>
      <w:proofErr w:type="spellEnd"/>
      <w:r w:rsidRPr="00A35D6B">
        <w:t xml:space="preserve"> в ответ получает число и в данном случае сохраняет в переменную </w:t>
      </w:r>
      <w:proofErr w:type="spellStart"/>
      <w:r w:rsidRPr="00A35D6B">
        <w:t>actual</w:t>
      </w:r>
      <w:proofErr w:type="spellEnd"/>
      <w:r w:rsidR="00430954" w:rsidRPr="00A35D6B">
        <w:t>.</w:t>
      </w:r>
    </w:p>
    <w:p w14:paraId="62C03848" w14:textId="6DE2108A" w:rsidR="00430954" w:rsidRPr="00A35D6B" w:rsidRDefault="00430954" w:rsidP="00A35D6B">
      <w:r w:rsidRPr="00A35D6B">
        <w:t xml:space="preserve">В первой строке определения </w:t>
      </w:r>
      <w:proofErr w:type="spellStart"/>
      <w:r w:rsidRPr="00A35D6B">
        <w:t>sum</w:t>
      </w:r>
      <w:proofErr w:type="spellEnd"/>
      <w:r w:rsidRPr="00A35D6B">
        <w:t>:</w:t>
      </w:r>
    </w:p>
    <w:p w14:paraId="48687E93" w14:textId="3B1CE9C1" w:rsidR="00430954" w:rsidRPr="00A35D6B" w:rsidRDefault="00430954" w:rsidP="00A35D6B">
      <w:proofErr w:type="spellStart"/>
      <w:r w:rsidRPr="00A35D6B">
        <w:t>int</w:t>
      </w:r>
      <w:proofErr w:type="spellEnd"/>
      <w:r w:rsidRPr="00A35D6B">
        <w:t xml:space="preserve"> </w:t>
      </w:r>
      <w:proofErr w:type="spellStart"/>
      <w:r w:rsidRPr="00A35D6B">
        <w:t>sum</w:t>
      </w:r>
      <w:proofErr w:type="spellEnd"/>
      <w:r w:rsidRPr="00A35D6B">
        <w:t xml:space="preserve"> (</w:t>
      </w:r>
      <w:proofErr w:type="spellStart"/>
      <w:r w:rsidRPr="00A35D6B">
        <w:t>int</w:t>
      </w:r>
      <w:proofErr w:type="spellEnd"/>
      <w:r w:rsidRPr="00A35D6B">
        <w:t xml:space="preserve"> </w:t>
      </w:r>
      <w:proofErr w:type="gramStart"/>
      <w:r w:rsidRPr="00A35D6B">
        <w:t>x ,</w:t>
      </w:r>
      <w:proofErr w:type="spellStart"/>
      <w:r w:rsidRPr="00A35D6B">
        <w:t>int</w:t>
      </w:r>
      <w:proofErr w:type="spellEnd"/>
      <w:proofErr w:type="gramEnd"/>
      <w:r w:rsidRPr="00A35D6B">
        <w:t xml:space="preserve"> y) </w:t>
      </w:r>
    </w:p>
    <w:p w14:paraId="45C9D603" w14:textId="54917BBF" w:rsidR="00430954" w:rsidRDefault="00430954" w:rsidP="00A35D6B">
      <w:r w:rsidRPr="00A35D6B">
        <w:t xml:space="preserve">указываются типы параметров, имя функции и тип результата. Имена параметров локальны внутри </w:t>
      </w:r>
      <w:proofErr w:type="spellStart"/>
      <w:r w:rsidRPr="00A35D6B">
        <w:t>sum</w:t>
      </w:r>
      <w:proofErr w:type="spellEnd"/>
      <w:r w:rsidRPr="00A35D6B">
        <w:t xml:space="preserve">, это значит, что они скрыты для любой другой функции, так что остальные подпрограммы могут свободно пользоваться теми же именами для своих целей. </w:t>
      </w:r>
    </w:p>
    <w:p w14:paraId="39B0237A" w14:textId="18535C67" w:rsidR="005C39C5" w:rsidRPr="005C39C5" w:rsidRDefault="005C39C5" w:rsidP="00815F3B">
      <w:pPr>
        <w:pStyle w:val="2"/>
        <w:rPr>
          <w:lang w:val="en-US"/>
        </w:rPr>
      </w:pPr>
      <w:bookmarkStart w:id="12" w:name="_Toc167360268"/>
      <w:r>
        <w:lastRenderedPageBreak/>
        <w:t xml:space="preserve">3.3 Оператор </w:t>
      </w:r>
      <w:r>
        <w:rPr>
          <w:lang w:val="en-US"/>
        </w:rPr>
        <w:t>return</w:t>
      </w:r>
      <w:bookmarkEnd w:id="12"/>
    </w:p>
    <w:p w14:paraId="5F9D03A5" w14:textId="1664C753" w:rsidR="00430954" w:rsidRPr="00A35D6B" w:rsidRDefault="00430954" w:rsidP="00A35D6B">
      <w:r w:rsidRPr="00A35D6B">
        <w:t xml:space="preserve">Значение, вычисляемое функцией </w:t>
      </w:r>
      <w:proofErr w:type="spellStart"/>
      <w:r w:rsidRPr="00A35D6B">
        <w:t>sum</w:t>
      </w:r>
      <w:proofErr w:type="spellEnd"/>
      <w:r w:rsidRPr="00A35D6B">
        <w:t xml:space="preserve">, возвращается в </w:t>
      </w:r>
      <w:proofErr w:type="spellStart"/>
      <w:r w:rsidRPr="00A35D6B">
        <w:t>start</w:t>
      </w:r>
      <w:proofErr w:type="spellEnd"/>
      <w:r w:rsidRPr="00A35D6B">
        <w:t xml:space="preserve"> с помощью инструкции </w:t>
      </w:r>
      <w:proofErr w:type="spellStart"/>
      <w:r w:rsidRPr="00A35D6B">
        <w:t>return</w:t>
      </w:r>
      <w:proofErr w:type="spellEnd"/>
      <w:r w:rsidRPr="00A35D6B">
        <w:t xml:space="preserve">. За словом </w:t>
      </w:r>
      <w:proofErr w:type="spellStart"/>
      <w:r w:rsidRPr="00A35D6B">
        <w:t>return</w:t>
      </w:r>
      <w:proofErr w:type="spellEnd"/>
      <w:r w:rsidRPr="00A35D6B">
        <w:t xml:space="preserve"> может следовать любое выражение:</w:t>
      </w:r>
    </w:p>
    <w:p w14:paraId="24A35B3B" w14:textId="6061AC28" w:rsidR="00430954" w:rsidRPr="00A35D6B" w:rsidRDefault="00430954" w:rsidP="00A35D6B">
      <w:proofErr w:type="spellStart"/>
      <w:r w:rsidRPr="00A35D6B">
        <w:t>return</w:t>
      </w:r>
      <w:proofErr w:type="spellEnd"/>
      <w:r w:rsidRPr="00A35D6B">
        <w:t xml:space="preserve"> выражение</w:t>
      </w:r>
    </w:p>
    <w:p w14:paraId="5EAEB8A2" w14:textId="676C2771" w:rsidR="00430954" w:rsidRPr="00A35D6B" w:rsidRDefault="00430954" w:rsidP="00A35D6B">
      <w:r w:rsidRPr="00A35D6B">
        <w:t xml:space="preserve">Функция не обязательно возвращает какое-нибудь значение. Инструкция </w:t>
      </w:r>
      <w:proofErr w:type="spellStart"/>
      <w:r w:rsidRPr="00A35D6B">
        <w:t>return</w:t>
      </w:r>
      <w:proofErr w:type="spellEnd"/>
      <w:r w:rsidRPr="00A35D6B">
        <w:t xml:space="preserve"> без выражения только передает управление в ту программу, которая ее вызвала, не передавая ей никакого результирующего значения. То же самое происходит, если в процессе вычислений мы выходим на конец функции, обозначенный в тексте последней закрывающей фигурной скобкой.</w:t>
      </w:r>
    </w:p>
    <w:p w14:paraId="117E662B" w14:textId="77777777" w:rsidR="00430954" w:rsidRPr="00A35D6B" w:rsidRDefault="00430954" w:rsidP="00A35D6B"/>
    <w:p w14:paraId="783C812B" w14:textId="228EA3C1" w:rsidR="00B724B2" w:rsidRPr="00A35D6B" w:rsidRDefault="00A35D6B" w:rsidP="00A35D6B">
      <w:pPr>
        <w:pStyle w:val="1"/>
      </w:pPr>
      <w:bookmarkStart w:id="13" w:name="_Toc167360269"/>
      <w:r w:rsidRPr="00A35D6B">
        <w:t>4.</w:t>
      </w:r>
      <w:r w:rsidR="00B724B2" w:rsidRPr="00A35D6B">
        <w:t>Конструкторы</w:t>
      </w:r>
      <w:bookmarkEnd w:id="13"/>
    </w:p>
    <w:p w14:paraId="5C254D62" w14:textId="77777777" w:rsidR="00B724B2" w:rsidRPr="00A35D6B" w:rsidRDefault="00B724B2" w:rsidP="00A35D6B">
      <w:r w:rsidRPr="00A35D6B">
        <w:t xml:space="preserve">В объектно-ориентированной архитектуре Java у классов присутствуют конструкторы для возможности использования функционала одного класса в другом, </w:t>
      </w:r>
      <w:proofErr w:type="spellStart"/>
      <w:r w:rsidRPr="00A35D6B">
        <w:t>WLang</w:t>
      </w:r>
      <w:proofErr w:type="spellEnd"/>
      <w:r w:rsidRPr="00A35D6B">
        <w:t xml:space="preserve"> тоже поддерживает такую возможность</w:t>
      </w:r>
    </w:p>
    <w:p w14:paraId="0503CF32" w14:textId="77777777" w:rsidR="00B724B2" w:rsidRDefault="00B724B2" w:rsidP="00A35D6B">
      <w:r w:rsidRPr="00A35D6B">
        <w:t>Для начала разберем как объявлять конструкторы, а уже потом взаимодействия между классами.</w:t>
      </w:r>
    </w:p>
    <w:p w14:paraId="5F45640C" w14:textId="7545E477" w:rsidR="005C39C5" w:rsidRPr="00A35D6B" w:rsidRDefault="005C39C5" w:rsidP="00815F3B">
      <w:pPr>
        <w:pStyle w:val="2"/>
      </w:pPr>
      <w:bookmarkStart w:id="14" w:name="_Toc167360270"/>
      <w:r>
        <w:t xml:space="preserve">4.1 Конструктор без </w:t>
      </w:r>
      <w:r w:rsidR="00815F3B">
        <w:t>параметров</w:t>
      </w:r>
      <w:bookmarkEnd w:id="14"/>
    </w:p>
    <w:p w14:paraId="71DA550F" w14:textId="35E5DFE7" w:rsidR="00363D15" w:rsidRDefault="00363D15" w:rsidP="00815F3B">
      <w:r w:rsidRPr="00A35D6B">
        <w:t>Вот пример класса с конструктором без параметров:</w:t>
      </w:r>
    </w:p>
    <w:p w14:paraId="6C6E15F6" w14:textId="3DD49973" w:rsidR="00815F3B" w:rsidRPr="00815F3B" w:rsidRDefault="00815F3B" w:rsidP="00815F3B">
      <w:r>
        <w:rPr>
          <w:noProof/>
        </w:rPr>
        <w:drawing>
          <wp:inline distT="0" distB="0" distL="0" distR="0" wp14:anchorId="200FA333" wp14:editId="12F4ADE0">
            <wp:extent cx="5295900" cy="2781300"/>
            <wp:effectExtent l="0" t="0" r="0" b="0"/>
            <wp:docPr id="148959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97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8A4E" w14:textId="440C1009" w:rsidR="005C39C5" w:rsidRPr="005C39C5" w:rsidRDefault="005C39C5" w:rsidP="00815F3B">
      <w:pPr>
        <w:pStyle w:val="2"/>
      </w:pPr>
      <w:bookmarkStart w:id="15" w:name="_Toc167360271"/>
      <w:r w:rsidRPr="005C39C5">
        <w:t>4.</w:t>
      </w:r>
      <w:r>
        <w:t>2</w:t>
      </w:r>
      <w:r>
        <w:rPr>
          <w:lang w:val="en-US"/>
        </w:rPr>
        <w:t xml:space="preserve"> </w:t>
      </w:r>
      <w:r>
        <w:t>Правила объявления конструктора</w:t>
      </w:r>
      <w:bookmarkEnd w:id="15"/>
    </w:p>
    <w:p w14:paraId="55E8FB3C" w14:textId="77777777" w:rsidR="00363D15" w:rsidRPr="00A35D6B" w:rsidRDefault="00363D15" w:rsidP="00A35D6B">
      <w:r w:rsidRPr="00A35D6B">
        <w:t>Конструктор отличается от метода несколькими правилами:</w:t>
      </w:r>
    </w:p>
    <w:p w14:paraId="7AB216D1" w14:textId="77777777" w:rsidR="00363D15" w:rsidRPr="00A35D6B" w:rsidRDefault="00363D15" w:rsidP="00A35D6B">
      <w:r w:rsidRPr="00A35D6B">
        <w:t>-название конструктора совпадает с название класса</w:t>
      </w:r>
    </w:p>
    <w:p w14:paraId="662C32DE" w14:textId="77777777" w:rsidR="00363D15" w:rsidRDefault="00363D15" w:rsidP="00A35D6B">
      <w:r w:rsidRPr="00A35D6B">
        <w:t xml:space="preserve">-возвращаемый тип всегда </w:t>
      </w:r>
      <w:proofErr w:type="spellStart"/>
      <w:r w:rsidRPr="00A35D6B">
        <w:t>null</w:t>
      </w:r>
      <w:proofErr w:type="spellEnd"/>
    </w:p>
    <w:p w14:paraId="51338DE9" w14:textId="070F3E29" w:rsidR="005C39C5" w:rsidRPr="00A35D6B" w:rsidRDefault="005C39C5" w:rsidP="00815F3B">
      <w:pPr>
        <w:pStyle w:val="2"/>
      </w:pPr>
      <w:bookmarkStart w:id="16" w:name="_Toc167360272"/>
      <w:r>
        <w:t>4.3 Конструктор с параметрами</w:t>
      </w:r>
      <w:bookmarkEnd w:id="16"/>
    </w:p>
    <w:p w14:paraId="3B98BBBD" w14:textId="445A9A05" w:rsidR="00363D15" w:rsidRPr="00A35D6B" w:rsidRDefault="00363D15" w:rsidP="00A35D6B">
      <w:r w:rsidRPr="00A35D6B">
        <w:t>Так как конструктор — это специфичный метод, то в него могут передаваться параметры:</w:t>
      </w:r>
    </w:p>
    <w:p w14:paraId="37D430EA" w14:textId="46F0DFE4" w:rsidR="00430954" w:rsidRDefault="00430954" w:rsidP="00A35D6B">
      <w:r w:rsidRPr="00A35D6B">
        <w:lastRenderedPageBreak/>
        <w:t xml:space="preserve"> </w:t>
      </w:r>
      <w:r w:rsidR="00363D15" w:rsidRPr="00A35D6B">
        <w:drawing>
          <wp:inline distT="0" distB="0" distL="0" distR="0" wp14:anchorId="21CA0C3D" wp14:editId="5F4454E7">
            <wp:extent cx="4857750" cy="3124200"/>
            <wp:effectExtent l="0" t="0" r="0" b="0"/>
            <wp:docPr id="1885271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71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8922" w14:textId="6D0106F0" w:rsidR="005C39C5" w:rsidRPr="00A35D6B" w:rsidRDefault="005C39C5" w:rsidP="00815F3B">
      <w:pPr>
        <w:pStyle w:val="2"/>
      </w:pPr>
      <w:bookmarkStart w:id="17" w:name="_Toc167360273"/>
      <w:r>
        <w:t>4.4 Вызов конструктора</w:t>
      </w:r>
      <w:bookmarkEnd w:id="17"/>
    </w:p>
    <w:p w14:paraId="7DAE318F" w14:textId="4B650425" w:rsidR="00363D15" w:rsidRPr="00A35D6B" w:rsidRDefault="00363D15" w:rsidP="00A35D6B">
      <w:r w:rsidRPr="00A35D6B">
        <w:t xml:space="preserve">Вызов конструктора в </w:t>
      </w:r>
      <w:proofErr w:type="spellStart"/>
      <w:r w:rsidRPr="00A35D6B">
        <w:t>WLang</w:t>
      </w:r>
      <w:proofErr w:type="spellEnd"/>
      <w:r w:rsidRPr="00A35D6B">
        <w:t xml:space="preserve"> похож на вызов конструктора в Java, сначала пишется ключевое слово “</w:t>
      </w:r>
      <w:proofErr w:type="spellStart"/>
      <w:r w:rsidRPr="00A35D6B">
        <w:t>new</w:t>
      </w:r>
      <w:proofErr w:type="spellEnd"/>
      <w:r w:rsidRPr="00A35D6B">
        <w:t>” затем название конструктора и круглые скобки, куда передаются аргументы.</w:t>
      </w:r>
    </w:p>
    <w:p w14:paraId="6F4A6257" w14:textId="28E573DC" w:rsidR="00363D15" w:rsidRPr="00A35D6B" w:rsidRDefault="00EC06F8" w:rsidP="00A35D6B">
      <w:r w:rsidRPr="00A35D6B">
        <w:t>Конструктор возвращает экземпляр класса, и чтобы им воспользоваться, его можно, например сохранить в переменную, после обратиться к методу этого класса:</w:t>
      </w:r>
    </w:p>
    <w:p w14:paraId="4B4F3038" w14:textId="77777777" w:rsidR="00EC06F8" w:rsidRDefault="00EC06F8" w:rsidP="00A35D6B">
      <w:pPr>
        <w:rPr>
          <w:lang w:val="en-US"/>
        </w:rPr>
      </w:pPr>
      <w:proofErr w:type="spellStart"/>
      <w:r w:rsidRPr="00A35D6B">
        <w:t>var</w:t>
      </w:r>
      <w:proofErr w:type="spellEnd"/>
      <w:r w:rsidRPr="00A35D6B">
        <w:t xml:space="preserve"> </w:t>
      </w:r>
      <w:proofErr w:type="spellStart"/>
      <w:r w:rsidRPr="00A35D6B">
        <w:t>instance</w:t>
      </w:r>
      <w:proofErr w:type="spellEnd"/>
      <w:r w:rsidRPr="00A35D6B">
        <w:t xml:space="preserve"> = </w:t>
      </w:r>
      <w:proofErr w:type="spellStart"/>
      <w:r w:rsidRPr="00A35D6B">
        <w:t>new</w:t>
      </w:r>
      <w:proofErr w:type="spellEnd"/>
      <w:r w:rsidRPr="00A35D6B">
        <w:t xml:space="preserve"> </w:t>
      </w:r>
      <w:proofErr w:type="spellStart"/>
      <w:r w:rsidRPr="00A35D6B">
        <w:t>ConstructorWithParams</w:t>
      </w:r>
      <w:proofErr w:type="spellEnd"/>
      <w:r w:rsidRPr="00A35D6B">
        <w:t>(5)</w:t>
      </w:r>
      <w:r w:rsidRPr="00A35D6B">
        <w:br/>
      </w:r>
      <w:proofErr w:type="spellStart"/>
      <w:proofErr w:type="gramStart"/>
      <w:r w:rsidRPr="00A35D6B">
        <w:t>instance.doStuff</w:t>
      </w:r>
      <w:proofErr w:type="spellEnd"/>
      <w:proofErr w:type="gramEnd"/>
      <w:r w:rsidRPr="00A35D6B">
        <w:t>()</w:t>
      </w:r>
    </w:p>
    <w:p w14:paraId="6B266106" w14:textId="57BF3439" w:rsidR="005C39C5" w:rsidRPr="005C39C5" w:rsidRDefault="005C39C5" w:rsidP="00815F3B">
      <w:pPr>
        <w:pStyle w:val="2"/>
      </w:pPr>
      <w:bookmarkStart w:id="18" w:name="_Toc167360274"/>
      <w:r w:rsidRPr="005C39C5">
        <w:t xml:space="preserve">4.5 </w:t>
      </w:r>
      <w:r>
        <w:t>Конструктор по умолчанию</w:t>
      </w:r>
      <w:bookmarkEnd w:id="18"/>
    </w:p>
    <w:p w14:paraId="19AE0DB7" w14:textId="773AFDEF" w:rsidR="00EC06F8" w:rsidRDefault="00EC06F8" w:rsidP="00A35D6B">
      <w:r w:rsidRPr="00A35D6B">
        <w:t xml:space="preserve">Как и в </w:t>
      </w:r>
      <w:proofErr w:type="spellStart"/>
      <w:r w:rsidRPr="00A35D6B">
        <w:t>java</w:t>
      </w:r>
      <w:proofErr w:type="spellEnd"/>
      <w:r w:rsidRPr="00A35D6B">
        <w:t xml:space="preserve"> если класс не имеет явно прописанного </w:t>
      </w:r>
      <w:r w:rsidR="009B31F8" w:rsidRPr="00A35D6B">
        <w:t>конструктора,</w:t>
      </w:r>
      <w:r w:rsidRPr="00A35D6B">
        <w:t xml:space="preserve"> то будет создан конструктор по умолчанию без параметров.</w:t>
      </w:r>
    </w:p>
    <w:p w14:paraId="277CE3AF" w14:textId="06DD60DD" w:rsidR="005C39C5" w:rsidRPr="00815F3B" w:rsidRDefault="005C39C5" w:rsidP="00A35D6B">
      <w:r>
        <w:t xml:space="preserve">Пример </w:t>
      </w:r>
      <w:proofErr w:type="gramStart"/>
      <w:r>
        <w:t>класса</w:t>
      </w:r>
      <w:proofErr w:type="gramEnd"/>
      <w:r>
        <w:t xml:space="preserve"> </w:t>
      </w:r>
      <w:r w:rsidR="00815F3B">
        <w:t>где будет создан</w:t>
      </w:r>
      <w:r>
        <w:t xml:space="preserve"> конструктором по умолчанию</w:t>
      </w:r>
      <w:r w:rsidRPr="005C39C5">
        <w:t>:</w:t>
      </w:r>
    </w:p>
    <w:p w14:paraId="37C37381" w14:textId="62CF4BF9" w:rsidR="005C39C5" w:rsidRPr="005C39C5" w:rsidRDefault="005C39C5" w:rsidP="00A35D6B">
      <w:pPr>
        <w:rPr>
          <w:lang w:val="en-US"/>
        </w:rPr>
      </w:pPr>
      <w:r>
        <w:rPr>
          <w:noProof/>
        </w:rPr>
        <w:drawing>
          <wp:inline distT="0" distB="0" distL="0" distR="0" wp14:anchorId="45A27057" wp14:editId="03BC8E21">
            <wp:extent cx="3619500" cy="1285875"/>
            <wp:effectExtent l="0" t="0" r="0" b="9525"/>
            <wp:docPr id="1656938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38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C1C2" w14:textId="77777777" w:rsidR="00EC06F8" w:rsidRPr="00EC06F8" w:rsidRDefault="00EC06F8" w:rsidP="00B724B2">
      <w:pPr>
        <w:ind w:left="360"/>
      </w:pPr>
    </w:p>
    <w:p w14:paraId="42AF9FC5" w14:textId="77777777" w:rsidR="006F3F6B" w:rsidRPr="00EC06F8" w:rsidRDefault="006F3F6B" w:rsidP="006F3F6B">
      <w:pPr>
        <w:ind w:left="360"/>
      </w:pPr>
    </w:p>
    <w:p w14:paraId="3E6D5BAC" w14:textId="77777777" w:rsidR="006F3F6B" w:rsidRPr="00EC06F8" w:rsidRDefault="006F3F6B" w:rsidP="00433298">
      <w:pPr>
        <w:ind w:firstLine="360"/>
      </w:pPr>
    </w:p>
    <w:p w14:paraId="3EF25ED5" w14:textId="77777777" w:rsidR="00433298" w:rsidRPr="00EC06F8" w:rsidRDefault="00433298" w:rsidP="00EC0650">
      <w:pPr>
        <w:ind w:left="360"/>
      </w:pPr>
    </w:p>
    <w:p w14:paraId="6D40DBDD" w14:textId="04625812" w:rsidR="00C20938" w:rsidRPr="00EC06F8" w:rsidRDefault="00C20938" w:rsidP="00EC0650">
      <w:pPr>
        <w:ind w:left="360"/>
      </w:pPr>
      <w:r w:rsidRPr="00EC06F8">
        <w:t xml:space="preserve"> </w:t>
      </w:r>
    </w:p>
    <w:sectPr w:rsidR="00C20938" w:rsidRPr="00EC0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27E1"/>
    <w:multiLevelType w:val="multilevel"/>
    <w:tmpl w:val="9D125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F8B3EDF"/>
    <w:multiLevelType w:val="hybridMultilevel"/>
    <w:tmpl w:val="33CEF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849827">
    <w:abstractNumId w:val="1"/>
  </w:num>
  <w:num w:numId="2" w16cid:durableId="55970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D0"/>
    <w:rsid w:val="00103D72"/>
    <w:rsid w:val="001A06E9"/>
    <w:rsid w:val="00231028"/>
    <w:rsid w:val="002A1DDE"/>
    <w:rsid w:val="00363D15"/>
    <w:rsid w:val="00430954"/>
    <w:rsid w:val="00433298"/>
    <w:rsid w:val="00580F08"/>
    <w:rsid w:val="005C39C5"/>
    <w:rsid w:val="00695214"/>
    <w:rsid w:val="006F3F6B"/>
    <w:rsid w:val="007F53D0"/>
    <w:rsid w:val="00815F3B"/>
    <w:rsid w:val="009B31F8"/>
    <w:rsid w:val="00A32587"/>
    <w:rsid w:val="00A35D6B"/>
    <w:rsid w:val="00A5270C"/>
    <w:rsid w:val="00B724B2"/>
    <w:rsid w:val="00C20938"/>
    <w:rsid w:val="00D4323D"/>
    <w:rsid w:val="00E90F4D"/>
    <w:rsid w:val="00E96DB5"/>
    <w:rsid w:val="00EA02EB"/>
    <w:rsid w:val="00EC0650"/>
    <w:rsid w:val="00EC06F8"/>
    <w:rsid w:val="00F2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A10"/>
  <w15:chartTrackingRefBased/>
  <w15:docId w15:val="{226DB620-821E-4C60-B0ED-F6FC69AB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E9"/>
    <w:pPr>
      <w:ind w:left="720"/>
      <w:contextualSpacing/>
    </w:pPr>
  </w:style>
  <w:style w:type="paragraph" w:customStyle="1" w:styleId="tdtext">
    <w:name w:val="td_text"/>
    <w:link w:val="tdtext0"/>
    <w:qFormat/>
    <w:rsid w:val="001A06E9"/>
    <w:pPr>
      <w:spacing w:after="120" w:line="240" w:lineRule="auto"/>
      <w:ind w:firstLine="567"/>
      <w:jc w:val="both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1A06E9"/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96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6DB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4">
    <w:name w:val="Table Grid"/>
    <w:basedOn w:val="a1"/>
    <w:uiPriority w:val="39"/>
    <w:rsid w:val="00EA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5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35D6B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35D6B"/>
    <w:pPr>
      <w:spacing w:after="100"/>
    </w:pPr>
  </w:style>
  <w:style w:type="character" w:styleId="a6">
    <w:name w:val="Hyperlink"/>
    <w:basedOn w:val="a0"/>
    <w:uiPriority w:val="99"/>
    <w:unhideWhenUsed/>
    <w:rsid w:val="00A35D6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15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15F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612A0-F141-4130-BCA3-822A06D40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Woody</cp:lastModifiedBy>
  <cp:revision>4</cp:revision>
  <dcterms:created xsi:type="dcterms:W3CDTF">2024-05-22T07:21:00Z</dcterms:created>
  <dcterms:modified xsi:type="dcterms:W3CDTF">2024-05-23T09:51:00Z</dcterms:modified>
</cp:coreProperties>
</file>