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CCB1" w14:textId="55024D69" w:rsidR="00CA2317" w:rsidRDefault="00CA2317"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r w:rsidRPr="00CA2317">
        <w:rPr>
          <w:rFonts w:ascii="Helvetica" w:eastAsia="굴림" w:hAnsi="Helvetica" w:cs="Helvetica" w:hint="eastAsia"/>
          <w:b/>
          <w:bCs/>
          <w:color w:val="151515"/>
          <w:kern w:val="0"/>
          <w:sz w:val="48"/>
          <w:szCs w:val="48"/>
        </w:rPr>
        <w:t>W</w:t>
      </w:r>
      <w:r w:rsidRPr="00CA2317">
        <w:rPr>
          <w:rFonts w:ascii="Helvetica" w:eastAsia="굴림" w:hAnsi="Helvetica" w:cs="Helvetica"/>
          <w:b/>
          <w:bCs/>
          <w:color w:val="151515"/>
          <w:kern w:val="0"/>
          <w:sz w:val="48"/>
          <w:szCs w:val="48"/>
        </w:rPr>
        <w:t xml:space="preserve">hat is API    </w:t>
      </w:r>
      <w:r>
        <w:rPr>
          <w:rFonts w:ascii="Helvetica" w:eastAsia="굴림" w:hAnsi="Helvetica" w:cs="Helvetica" w:hint="eastAsia"/>
          <w:b/>
          <w:bCs/>
          <w:color w:val="151515"/>
          <w:kern w:val="0"/>
          <w:sz w:val="36"/>
          <w:szCs w:val="36"/>
        </w:rPr>
        <w:t>source</w:t>
      </w:r>
      <w:r>
        <w:rPr>
          <w:rFonts w:ascii="Helvetica" w:eastAsia="굴림" w:hAnsi="Helvetica" w:cs="Helvetica"/>
          <w:b/>
          <w:bCs/>
          <w:color w:val="151515"/>
          <w:kern w:val="0"/>
          <w:sz w:val="36"/>
          <w:szCs w:val="36"/>
        </w:rPr>
        <w:t xml:space="preserve">: </w:t>
      </w:r>
      <w:proofErr w:type="spellStart"/>
      <w:proofErr w:type="gramStart"/>
      <w:r>
        <w:rPr>
          <w:rFonts w:ascii="Helvetica" w:eastAsia="굴림" w:hAnsi="Helvetica" w:cs="Helvetica"/>
          <w:b/>
          <w:bCs/>
          <w:color w:val="151515"/>
          <w:kern w:val="0"/>
          <w:sz w:val="36"/>
          <w:szCs w:val="36"/>
        </w:rPr>
        <w:t>Redhat</w:t>
      </w:r>
      <w:proofErr w:type="spellEnd"/>
      <w:proofErr w:type="gramEnd"/>
    </w:p>
    <w:p w14:paraId="2E097361" w14:textId="77777777" w:rsidR="00CA2317" w:rsidRDefault="00CA2317"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p>
    <w:p w14:paraId="47712C5D" w14:textId="37575FF8" w:rsidR="00CA2317" w:rsidRPr="00CA2317" w:rsidRDefault="00CA2317"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r w:rsidRPr="00CA2317">
        <w:rPr>
          <w:rFonts w:ascii="Helvetica" w:eastAsia="굴림" w:hAnsi="Helvetica" w:cs="Helvetica"/>
          <w:b/>
          <w:bCs/>
          <w:color w:val="151515"/>
          <w:kern w:val="0"/>
          <w:sz w:val="36"/>
          <w:szCs w:val="36"/>
        </w:rPr>
        <w:t>Overview</w:t>
      </w:r>
    </w:p>
    <w:p w14:paraId="5BBFC446"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API stands for </w:t>
      </w:r>
      <w:r w:rsidRPr="00CA2317">
        <w:rPr>
          <w:rFonts w:ascii="Helvetica" w:eastAsia="굴림" w:hAnsi="Helvetica" w:cs="Helvetica"/>
          <w:b/>
          <w:bCs/>
          <w:color w:val="151515"/>
          <w:kern w:val="0"/>
          <w:sz w:val="27"/>
          <w:szCs w:val="27"/>
        </w:rPr>
        <w:t>application programming interface</w:t>
      </w:r>
      <w:r w:rsidRPr="00CA2317">
        <w:rPr>
          <w:rFonts w:ascii="Helvetica" w:eastAsia="굴림" w:hAnsi="Helvetica" w:cs="Helvetica"/>
          <w:color w:val="151515"/>
          <w:kern w:val="0"/>
          <w:sz w:val="27"/>
          <w:szCs w:val="27"/>
        </w:rPr>
        <w:t>, which is a set of definitions and protocols for building and integrating application software.</w:t>
      </w:r>
    </w:p>
    <w:p w14:paraId="66D99F1F" w14:textId="2D8DB6B7" w:rsidR="00CA2317" w:rsidRPr="00CA2317" w:rsidRDefault="00CA2317" w:rsidP="00CA2317">
      <w:pPr>
        <w:widowControl/>
        <w:wordWrap/>
        <w:autoSpaceDE/>
        <w:autoSpaceDN/>
        <w:spacing w:line="240" w:lineRule="auto"/>
        <w:jc w:val="left"/>
        <w:rPr>
          <w:rFonts w:ascii="Helvetica" w:eastAsia="굴림" w:hAnsi="Helvetica" w:cs="Helvetica"/>
          <w:color w:val="151515"/>
          <w:kern w:val="0"/>
          <w:sz w:val="27"/>
          <w:szCs w:val="27"/>
        </w:rPr>
      </w:pPr>
    </w:p>
    <w:p w14:paraId="45BA6578" w14:textId="40D525BF" w:rsidR="00CA2317" w:rsidRPr="00821B29" w:rsidRDefault="00821B29" w:rsidP="00821B29">
      <w:pPr>
        <w:widowControl/>
        <w:wordWrap/>
        <w:autoSpaceDE/>
        <w:autoSpaceDN/>
        <w:spacing w:after="0" w:line="240" w:lineRule="auto"/>
        <w:jc w:val="left"/>
        <w:outlineLvl w:val="1"/>
        <w:rPr>
          <w:rFonts w:ascii="Helvetica" w:eastAsia="굴림" w:hAnsi="Helvetica" w:cs="Helvetica"/>
          <w:b/>
          <w:bCs/>
          <w:color w:val="151515"/>
          <w:kern w:val="0"/>
          <w:sz w:val="36"/>
          <w:szCs w:val="36"/>
        </w:rPr>
      </w:pPr>
      <w:r>
        <w:rPr>
          <w:rFonts w:ascii="Helvetica" w:eastAsia="굴림" w:hAnsi="Helvetica" w:cs="Helvetica"/>
          <w:b/>
          <w:bCs/>
          <w:color w:val="151515"/>
          <w:kern w:val="0"/>
          <w:sz w:val="36"/>
          <w:szCs w:val="36"/>
        </w:rPr>
        <w:t>1.</w:t>
      </w:r>
      <w:r w:rsidR="00CA2317" w:rsidRPr="00821B29">
        <w:rPr>
          <w:rFonts w:ascii="Helvetica" w:eastAsia="굴림" w:hAnsi="Helvetica" w:cs="Helvetica"/>
          <w:b/>
          <w:bCs/>
          <w:color w:val="151515"/>
          <w:kern w:val="0"/>
          <w:sz w:val="36"/>
          <w:szCs w:val="36"/>
        </w:rPr>
        <w:t>How do APIs work?</w:t>
      </w:r>
    </w:p>
    <w:p w14:paraId="1AD37414"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APIs let your product or service communicate with other products and services without having to know how they’re implemented</w:t>
      </w:r>
      <w:r w:rsidRPr="00CA2317">
        <w:rPr>
          <w:rFonts w:ascii="Helvetica" w:eastAsia="굴림" w:hAnsi="Helvetica" w:cs="Helvetica"/>
          <w:color w:val="151515"/>
          <w:kern w:val="0"/>
          <w:sz w:val="27"/>
          <w:szCs w:val="27"/>
        </w:rPr>
        <w:t>. This can simplify app development, saving time and money. When you’re designing new tools and products—or </w:t>
      </w:r>
      <w:hyperlink r:id="rId7" w:history="1">
        <w:r w:rsidRPr="00CA2317">
          <w:rPr>
            <w:rFonts w:ascii="Helvetica" w:eastAsia="굴림" w:hAnsi="Helvetica" w:cs="Helvetica"/>
            <w:color w:val="0066CC"/>
            <w:kern w:val="0"/>
            <w:sz w:val="27"/>
            <w:szCs w:val="27"/>
            <w:u w:val="single"/>
          </w:rPr>
          <w:t>managing</w:t>
        </w:r>
      </w:hyperlink>
      <w:r w:rsidRPr="00CA2317">
        <w:rPr>
          <w:rFonts w:ascii="Helvetica" w:eastAsia="굴림" w:hAnsi="Helvetica" w:cs="Helvetica"/>
          <w:color w:val="151515"/>
          <w:kern w:val="0"/>
          <w:sz w:val="27"/>
          <w:szCs w:val="27"/>
        </w:rPr>
        <w:t> existing ones—APIs give you flexibility; simplify </w:t>
      </w:r>
      <w:hyperlink r:id="rId8" w:history="1">
        <w:r w:rsidRPr="00CA2317">
          <w:rPr>
            <w:rFonts w:ascii="Helvetica" w:eastAsia="굴림" w:hAnsi="Helvetica" w:cs="Helvetica"/>
            <w:color w:val="0066CC"/>
            <w:kern w:val="0"/>
            <w:sz w:val="27"/>
            <w:szCs w:val="27"/>
            <w:u w:val="single"/>
          </w:rPr>
          <w:t>design</w:t>
        </w:r>
      </w:hyperlink>
      <w:r w:rsidRPr="00CA2317">
        <w:rPr>
          <w:rFonts w:ascii="Helvetica" w:eastAsia="굴림" w:hAnsi="Helvetica" w:cs="Helvetica"/>
          <w:color w:val="151515"/>
          <w:kern w:val="0"/>
          <w:sz w:val="27"/>
          <w:szCs w:val="27"/>
        </w:rPr>
        <w:t>, administration, and use; and provide opportunities for innovation.</w:t>
      </w:r>
    </w:p>
    <w:p w14:paraId="3D18E1AE"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APIs are sometimes thought of as contracts, with documentation that represents an agreement between parties: If party 1 sends a remote request structured a particular way, this is how party 2’s software will respond.</w:t>
      </w:r>
    </w:p>
    <w:p w14:paraId="7E96B5CF"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Because APIs simplify how developers </w:t>
      </w:r>
      <w:hyperlink r:id="rId9" w:history="1">
        <w:r w:rsidRPr="00CA2317">
          <w:rPr>
            <w:rFonts w:ascii="Helvetica" w:eastAsia="굴림" w:hAnsi="Helvetica" w:cs="Helvetica"/>
            <w:b/>
            <w:bCs/>
            <w:color w:val="0066CC"/>
            <w:kern w:val="0"/>
            <w:sz w:val="27"/>
            <w:szCs w:val="27"/>
            <w:u w:val="single"/>
          </w:rPr>
          <w:t>integrate</w:t>
        </w:r>
      </w:hyperlink>
      <w:r w:rsidRPr="00CA2317">
        <w:rPr>
          <w:rFonts w:ascii="Helvetica" w:eastAsia="굴림" w:hAnsi="Helvetica" w:cs="Helvetica"/>
          <w:b/>
          <w:bCs/>
          <w:color w:val="151515"/>
          <w:kern w:val="0"/>
          <w:sz w:val="27"/>
          <w:szCs w:val="27"/>
        </w:rPr>
        <w:t> new application components into an existing </w:t>
      </w:r>
      <w:hyperlink r:id="rId10" w:history="1">
        <w:r w:rsidRPr="00CA2317">
          <w:rPr>
            <w:rFonts w:ascii="Helvetica" w:eastAsia="굴림" w:hAnsi="Helvetica" w:cs="Helvetica"/>
            <w:b/>
            <w:bCs/>
            <w:color w:val="0066CC"/>
            <w:kern w:val="0"/>
            <w:sz w:val="27"/>
            <w:szCs w:val="27"/>
            <w:u w:val="single"/>
          </w:rPr>
          <w:t>architecture</w:t>
        </w:r>
      </w:hyperlink>
      <w:r w:rsidRPr="00CA2317">
        <w:rPr>
          <w:rFonts w:ascii="Helvetica" w:eastAsia="굴림" w:hAnsi="Helvetica" w:cs="Helvetica"/>
          <w:b/>
          <w:bCs/>
          <w:color w:val="151515"/>
          <w:kern w:val="0"/>
          <w:sz w:val="27"/>
          <w:szCs w:val="27"/>
        </w:rPr>
        <w:t>, they help business and IT teams collaborate</w:t>
      </w:r>
      <w:r w:rsidRPr="00CA2317">
        <w:rPr>
          <w:rFonts w:ascii="Helvetica" w:eastAsia="굴림" w:hAnsi="Helvetica" w:cs="Helvetica"/>
          <w:color w:val="151515"/>
          <w:kern w:val="0"/>
          <w:sz w:val="27"/>
          <w:szCs w:val="27"/>
        </w:rPr>
        <w:t xml:space="preserve">. Business needs </w:t>
      </w:r>
      <w:r w:rsidRPr="00CA2317">
        <w:rPr>
          <w:rFonts w:ascii="Helvetica" w:eastAsia="굴림" w:hAnsi="Helvetica" w:cs="Helvetica"/>
          <w:color w:val="FF0000"/>
          <w:kern w:val="0"/>
          <w:sz w:val="27"/>
          <w:szCs w:val="27"/>
        </w:rPr>
        <w:t xml:space="preserve">often change quickly </w:t>
      </w:r>
      <w:r w:rsidRPr="00CA2317">
        <w:rPr>
          <w:rFonts w:ascii="Helvetica" w:eastAsia="굴림" w:hAnsi="Helvetica" w:cs="Helvetica"/>
          <w:color w:val="151515"/>
          <w:kern w:val="0"/>
          <w:sz w:val="27"/>
          <w:szCs w:val="27"/>
        </w:rPr>
        <w:t xml:space="preserve">in response to ever shifting digital markets, where new competitors can change a whole industry with a new app. </w:t>
      </w:r>
      <w:proofErr w:type="gramStart"/>
      <w:r w:rsidRPr="00CA2317">
        <w:rPr>
          <w:rFonts w:ascii="Helvetica" w:eastAsia="굴림" w:hAnsi="Helvetica" w:cs="Helvetica"/>
          <w:color w:val="151515"/>
          <w:kern w:val="0"/>
          <w:sz w:val="27"/>
          <w:szCs w:val="27"/>
        </w:rPr>
        <w:t>In order to</w:t>
      </w:r>
      <w:proofErr w:type="gramEnd"/>
      <w:r w:rsidRPr="00CA2317">
        <w:rPr>
          <w:rFonts w:ascii="Helvetica" w:eastAsia="굴림" w:hAnsi="Helvetica" w:cs="Helvetica"/>
          <w:color w:val="151515"/>
          <w:kern w:val="0"/>
          <w:sz w:val="27"/>
          <w:szCs w:val="27"/>
        </w:rPr>
        <w:t xml:space="preserve"> stay competitive, it's important to support </w:t>
      </w:r>
      <w:r w:rsidRPr="00CA2317">
        <w:rPr>
          <w:rFonts w:ascii="Helvetica" w:eastAsia="굴림" w:hAnsi="Helvetica" w:cs="Helvetica"/>
          <w:color w:val="FF0000"/>
          <w:kern w:val="0"/>
          <w:sz w:val="27"/>
          <w:szCs w:val="27"/>
        </w:rPr>
        <w:t xml:space="preserve">the rapid development and deployment </w:t>
      </w:r>
      <w:r w:rsidRPr="00CA2317">
        <w:rPr>
          <w:rFonts w:ascii="Helvetica" w:eastAsia="굴림" w:hAnsi="Helvetica" w:cs="Helvetica"/>
          <w:color w:val="151515"/>
          <w:kern w:val="0"/>
          <w:sz w:val="27"/>
          <w:szCs w:val="27"/>
        </w:rPr>
        <w:t>of innovative services</w:t>
      </w:r>
      <w:r w:rsidRPr="00CA2317">
        <w:rPr>
          <w:rFonts w:ascii="Helvetica" w:eastAsia="굴림" w:hAnsi="Helvetica" w:cs="Helvetica"/>
          <w:b/>
          <w:bCs/>
          <w:color w:val="151515"/>
          <w:kern w:val="0"/>
          <w:sz w:val="27"/>
          <w:szCs w:val="27"/>
        </w:rPr>
        <w:t>. </w:t>
      </w:r>
      <w:hyperlink r:id="rId11" w:history="1">
        <w:r w:rsidRPr="00CA2317">
          <w:rPr>
            <w:rFonts w:ascii="Helvetica" w:eastAsia="굴림" w:hAnsi="Helvetica" w:cs="Helvetica"/>
            <w:b/>
            <w:bCs/>
            <w:color w:val="0066CC"/>
            <w:kern w:val="0"/>
            <w:sz w:val="27"/>
            <w:szCs w:val="27"/>
            <w:u w:val="single"/>
          </w:rPr>
          <w:t>Cloud-native application</w:t>
        </w:r>
      </w:hyperlink>
      <w:r w:rsidRPr="00CA2317">
        <w:rPr>
          <w:rFonts w:ascii="Helvetica" w:eastAsia="굴림" w:hAnsi="Helvetica" w:cs="Helvetica"/>
          <w:b/>
          <w:bCs/>
          <w:color w:val="151515"/>
          <w:kern w:val="0"/>
          <w:sz w:val="27"/>
          <w:szCs w:val="27"/>
        </w:rPr>
        <w:t> development is an identifiable way to increase development speed, and it relies on connecting a </w:t>
      </w:r>
      <w:hyperlink r:id="rId12" w:history="1">
        <w:r w:rsidRPr="00CA2317">
          <w:rPr>
            <w:rFonts w:ascii="Helvetica" w:eastAsia="굴림" w:hAnsi="Helvetica" w:cs="Helvetica"/>
            <w:b/>
            <w:bCs/>
            <w:color w:val="0066CC"/>
            <w:kern w:val="0"/>
            <w:sz w:val="27"/>
            <w:szCs w:val="27"/>
            <w:u w:val="single"/>
          </w:rPr>
          <w:t>microservices</w:t>
        </w:r>
      </w:hyperlink>
      <w:r w:rsidRPr="00CA2317">
        <w:rPr>
          <w:rFonts w:ascii="Helvetica" w:eastAsia="굴림" w:hAnsi="Helvetica" w:cs="Helvetica"/>
          <w:b/>
          <w:bCs/>
          <w:color w:val="151515"/>
          <w:kern w:val="0"/>
          <w:sz w:val="27"/>
          <w:szCs w:val="27"/>
        </w:rPr>
        <w:t> application architecture through APIs</w:t>
      </w:r>
      <w:r w:rsidRPr="00CA2317">
        <w:rPr>
          <w:rFonts w:ascii="Helvetica" w:eastAsia="굴림" w:hAnsi="Helvetica" w:cs="Helvetica"/>
          <w:color w:val="151515"/>
          <w:kern w:val="0"/>
          <w:sz w:val="27"/>
          <w:szCs w:val="27"/>
        </w:rPr>
        <w:t>.</w:t>
      </w:r>
    </w:p>
    <w:p w14:paraId="76C9D216"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APIs are a simplified way to connect your own infrastructure through cloud-native app development, but they also allow you to share your data with customers and other external users. Public APIs represent unique business value because they can simplify and expand how you connect with your partners, as well as potentially monetize your data (</w:t>
      </w:r>
      <w:r w:rsidRPr="00CA2317">
        <w:rPr>
          <w:rFonts w:ascii="Helvetica" w:eastAsia="굴림" w:hAnsi="Helvetica" w:cs="Helvetica"/>
          <w:color w:val="00B050"/>
          <w:kern w:val="0"/>
          <w:sz w:val="27"/>
          <w:szCs w:val="27"/>
        </w:rPr>
        <w:t>the Google Maps API is a popular example</w:t>
      </w:r>
      <w:r w:rsidRPr="00CA2317">
        <w:rPr>
          <w:rFonts w:ascii="Helvetica" w:eastAsia="굴림" w:hAnsi="Helvetica" w:cs="Helvetica"/>
          <w:color w:val="151515"/>
          <w:kern w:val="0"/>
          <w:sz w:val="27"/>
          <w:szCs w:val="27"/>
        </w:rPr>
        <w:t>).</w:t>
      </w:r>
    </w:p>
    <w:p w14:paraId="378D9AFE"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noProof/>
          <w:color w:val="151515"/>
          <w:kern w:val="0"/>
          <w:sz w:val="27"/>
          <w:szCs w:val="27"/>
        </w:rPr>
        <w:lastRenderedPageBreak/>
        <w:drawing>
          <wp:inline distT="0" distB="0" distL="0" distR="0" wp14:anchorId="7611364F" wp14:editId="051540F9">
            <wp:extent cx="5825905" cy="2514600"/>
            <wp:effectExtent l="0" t="0" r="3810" b="0"/>
            <wp:docPr id="6" name="그림 6" descr="Chart of how APIs work: Backend systems connect to APIs, which connect to an API management system, which connect to Apps, IoT devices and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of how APIs work: Backend systems connect to APIs, which connect to an API management system, which connect to Apps, IoT devices and mob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293" cy="2518652"/>
                    </a:xfrm>
                    <a:prstGeom prst="rect">
                      <a:avLst/>
                    </a:prstGeom>
                    <a:noFill/>
                    <a:ln>
                      <a:noFill/>
                    </a:ln>
                  </pic:spPr>
                </pic:pic>
              </a:graphicData>
            </a:graphic>
          </wp:inline>
        </w:drawing>
      </w:r>
    </w:p>
    <w:p w14:paraId="4E7FC5A2"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For example</w:t>
      </w:r>
      <w:r w:rsidRPr="00CA2317">
        <w:rPr>
          <w:rFonts w:ascii="Helvetica" w:eastAsia="굴림" w:hAnsi="Helvetica" w:cs="Helvetica"/>
          <w:color w:val="151515"/>
          <w:kern w:val="0"/>
          <w:sz w:val="27"/>
          <w:szCs w:val="27"/>
        </w:rPr>
        <w:t>, imagine a book-distributing company. The book distributor could give its customers a </w:t>
      </w:r>
      <w:hyperlink r:id="rId14" w:history="1">
        <w:r w:rsidRPr="00CA2317">
          <w:rPr>
            <w:rFonts w:ascii="Helvetica" w:eastAsia="굴림" w:hAnsi="Helvetica" w:cs="Helvetica"/>
            <w:color w:val="0066CC"/>
            <w:kern w:val="0"/>
            <w:sz w:val="27"/>
            <w:szCs w:val="27"/>
            <w:u w:val="single"/>
          </w:rPr>
          <w:t>cloud app</w:t>
        </w:r>
      </w:hyperlink>
      <w:r w:rsidRPr="00CA2317">
        <w:rPr>
          <w:rFonts w:ascii="Helvetica" w:eastAsia="굴림" w:hAnsi="Helvetica" w:cs="Helvetica"/>
          <w:color w:val="151515"/>
          <w:kern w:val="0"/>
          <w:sz w:val="27"/>
          <w:szCs w:val="27"/>
        </w:rPr>
        <w:t> that lets bookstore clerks check book availability with the distributor. This app could be expensive to develop, limited by platform, and require long development times and ongoing maintenance.</w:t>
      </w:r>
    </w:p>
    <w:p w14:paraId="16CDBD02"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Alternatively, the book distributor could </w:t>
      </w:r>
      <w:r w:rsidRPr="00CA2317">
        <w:rPr>
          <w:rFonts w:ascii="Helvetica" w:eastAsia="굴림" w:hAnsi="Helvetica" w:cs="Helvetica"/>
          <w:b/>
          <w:bCs/>
          <w:color w:val="151515"/>
          <w:kern w:val="0"/>
          <w:sz w:val="27"/>
          <w:szCs w:val="27"/>
        </w:rPr>
        <w:t>provide an API to check stock availability</w:t>
      </w:r>
      <w:r w:rsidRPr="00CA2317">
        <w:rPr>
          <w:rFonts w:ascii="Helvetica" w:eastAsia="굴림" w:hAnsi="Helvetica" w:cs="Helvetica"/>
          <w:color w:val="151515"/>
          <w:kern w:val="0"/>
          <w:sz w:val="27"/>
          <w:szCs w:val="27"/>
        </w:rPr>
        <w:t>. There are several benefits to this approach:</w:t>
      </w:r>
    </w:p>
    <w:p w14:paraId="6DD8B171" w14:textId="77777777" w:rsidR="00CA2317" w:rsidRPr="00CA2317" w:rsidRDefault="00CA2317" w:rsidP="00CA2317">
      <w:pPr>
        <w:widowControl/>
        <w:numPr>
          <w:ilvl w:val="0"/>
          <w:numId w:val="1"/>
        </w:numPr>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Letting customers access data via an API helps them aggregate information about their inventory in a single place.</w:t>
      </w:r>
    </w:p>
    <w:p w14:paraId="2D1C3357" w14:textId="77777777" w:rsidR="00CA2317" w:rsidRPr="00CA2317" w:rsidRDefault="00CA2317" w:rsidP="00CA2317">
      <w:pPr>
        <w:widowControl/>
        <w:numPr>
          <w:ilvl w:val="0"/>
          <w:numId w:val="1"/>
        </w:numPr>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The book distributor can make changes to its internal systems </w:t>
      </w:r>
      <w:r w:rsidRPr="00CA2317">
        <w:rPr>
          <w:rFonts w:ascii="Helvetica" w:eastAsia="굴림" w:hAnsi="Helvetica" w:cs="Helvetica"/>
          <w:b/>
          <w:bCs/>
          <w:color w:val="151515"/>
          <w:kern w:val="0"/>
          <w:sz w:val="27"/>
          <w:szCs w:val="27"/>
        </w:rPr>
        <w:t>without impacting customers</w:t>
      </w:r>
      <w:r w:rsidRPr="00CA2317">
        <w:rPr>
          <w:rFonts w:ascii="Helvetica" w:eastAsia="굴림" w:hAnsi="Helvetica" w:cs="Helvetica"/>
          <w:color w:val="151515"/>
          <w:kern w:val="0"/>
          <w:sz w:val="27"/>
          <w:szCs w:val="27"/>
        </w:rPr>
        <w:t>, so long as the behavior of the API doesn’t change.</w:t>
      </w:r>
    </w:p>
    <w:p w14:paraId="2DEA4AAD" w14:textId="77777777" w:rsidR="00CA2317" w:rsidRPr="00CA2317" w:rsidRDefault="00CA2317" w:rsidP="00CA2317">
      <w:pPr>
        <w:widowControl/>
        <w:numPr>
          <w:ilvl w:val="0"/>
          <w:numId w:val="1"/>
        </w:numPr>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With a publicly available API, developers working for the book distributor, book sellers or third parties could develop an app to help customers find the books they’re looking for. This could result in higher sales or other business opportunities.</w:t>
      </w:r>
    </w:p>
    <w:p w14:paraId="103F9FEC" w14:textId="1895DD50" w:rsidR="00CA2317" w:rsidRDefault="00CA2317" w:rsidP="00CA2317">
      <w:pPr>
        <w:widowControl/>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In short, APIs let you </w:t>
      </w:r>
      <w:proofErr w:type="gramStart"/>
      <w:r w:rsidRPr="00CA2317">
        <w:rPr>
          <w:rFonts w:ascii="Helvetica" w:eastAsia="굴림" w:hAnsi="Helvetica" w:cs="Helvetica"/>
          <w:color w:val="151515"/>
          <w:kern w:val="0"/>
          <w:sz w:val="27"/>
          <w:szCs w:val="27"/>
        </w:rPr>
        <w:t>open up</w:t>
      </w:r>
      <w:proofErr w:type="gramEnd"/>
      <w:r w:rsidRPr="00CA2317">
        <w:rPr>
          <w:rFonts w:ascii="Helvetica" w:eastAsia="굴림" w:hAnsi="Helvetica" w:cs="Helvetica"/>
          <w:color w:val="151515"/>
          <w:kern w:val="0"/>
          <w:sz w:val="27"/>
          <w:szCs w:val="27"/>
        </w:rPr>
        <w:t xml:space="preserve"> access to your resources while maintaining </w:t>
      </w:r>
      <w:hyperlink r:id="rId15" w:history="1">
        <w:r w:rsidRPr="00CA2317">
          <w:rPr>
            <w:rFonts w:ascii="Helvetica" w:eastAsia="굴림" w:hAnsi="Helvetica" w:cs="Helvetica"/>
            <w:color w:val="0066CC"/>
            <w:kern w:val="0"/>
            <w:sz w:val="27"/>
            <w:szCs w:val="27"/>
            <w:u w:val="single"/>
          </w:rPr>
          <w:t>security</w:t>
        </w:r>
      </w:hyperlink>
      <w:r w:rsidRPr="00CA2317">
        <w:rPr>
          <w:rFonts w:ascii="Helvetica" w:eastAsia="굴림" w:hAnsi="Helvetica" w:cs="Helvetica"/>
          <w:color w:val="151515"/>
          <w:kern w:val="0"/>
          <w:sz w:val="27"/>
          <w:szCs w:val="27"/>
        </w:rPr>
        <w:t> and control. How you open access and to whom is up to you. </w:t>
      </w:r>
      <w:hyperlink r:id="rId16" w:history="1">
        <w:r w:rsidRPr="00CA2317">
          <w:rPr>
            <w:rFonts w:ascii="Helvetica" w:eastAsia="굴림" w:hAnsi="Helvetica" w:cs="Helvetica"/>
            <w:color w:val="0066CC"/>
            <w:kern w:val="0"/>
            <w:sz w:val="27"/>
            <w:szCs w:val="27"/>
            <w:u w:val="single"/>
          </w:rPr>
          <w:t>API security</w:t>
        </w:r>
      </w:hyperlink>
      <w:r w:rsidRPr="00CA2317">
        <w:rPr>
          <w:rFonts w:ascii="Helvetica" w:eastAsia="굴림" w:hAnsi="Helvetica" w:cs="Helvetica"/>
          <w:color w:val="151515"/>
          <w:kern w:val="0"/>
          <w:sz w:val="27"/>
          <w:szCs w:val="27"/>
        </w:rPr>
        <w:t> is all about good API management, which includes the use of an </w:t>
      </w:r>
      <w:hyperlink r:id="rId17" w:history="1">
        <w:r w:rsidRPr="00CA2317">
          <w:rPr>
            <w:rFonts w:ascii="Helvetica" w:eastAsia="굴림" w:hAnsi="Helvetica" w:cs="Helvetica"/>
            <w:color w:val="0066CC"/>
            <w:kern w:val="0"/>
            <w:sz w:val="27"/>
            <w:szCs w:val="27"/>
            <w:u w:val="single"/>
          </w:rPr>
          <w:t>API gateway</w:t>
        </w:r>
      </w:hyperlink>
      <w:r w:rsidRPr="00CA2317">
        <w:rPr>
          <w:rFonts w:ascii="Helvetica" w:eastAsia="굴림" w:hAnsi="Helvetica" w:cs="Helvetica"/>
          <w:color w:val="151515"/>
          <w:kern w:val="0"/>
          <w:sz w:val="27"/>
          <w:szCs w:val="27"/>
        </w:rPr>
        <w:t>. Connecting to APIs, and creating applications that consume the data or functionality exposed by APIs, can be done with a distributed integration platform that connects everything—including legacy systems, and the </w:t>
      </w:r>
      <w:hyperlink r:id="rId18" w:history="1">
        <w:r w:rsidRPr="00CA2317">
          <w:rPr>
            <w:rFonts w:ascii="Helvetica" w:eastAsia="굴림" w:hAnsi="Helvetica" w:cs="Helvetica"/>
            <w:color w:val="0066CC"/>
            <w:kern w:val="0"/>
            <w:sz w:val="27"/>
            <w:szCs w:val="27"/>
            <w:u w:val="single"/>
          </w:rPr>
          <w:t>Internet of Things (IoT)</w:t>
        </w:r>
      </w:hyperlink>
      <w:r w:rsidRPr="00CA2317">
        <w:rPr>
          <w:rFonts w:ascii="Helvetica" w:eastAsia="굴림" w:hAnsi="Helvetica" w:cs="Helvetica"/>
          <w:color w:val="151515"/>
          <w:kern w:val="0"/>
          <w:sz w:val="27"/>
          <w:szCs w:val="27"/>
        </w:rPr>
        <w:t>.</w:t>
      </w:r>
    </w:p>
    <w:p w14:paraId="48581722" w14:textId="767C61B8" w:rsidR="00821B29" w:rsidRDefault="00821B29" w:rsidP="00CA2317">
      <w:pPr>
        <w:widowControl/>
        <w:wordWrap/>
        <w:autoSpaceDE/>
        <w:autoSpaceDN/>
        <w:spacing w:beforeAutospacing="1" w:after="100" w:afterAutospacing="1" w:line="240" w:lineRule="auto"/>
        <w:jc w:val="left"/>
        <w:rPr>
          <w:rFonts w:ascii="Helvetica" w:eastAsia="굴림" w:hAnsi="Helvetica" w:cs="Helvetica"/>
          <w:color w:val="151515"/>
          <w:kern w:val="0"/>
          <w:sz w:val="27"/>
          <w:szCs w:val="27"/>
        </w:rPr>
      </w:pPr>
    </w:p>
    <w:p w14:paraId="1CBDBF0A" w14:textId="77777777" w:rsidR="00821B29" w:rsidRPr="00CA2317" w:rsidRDefault="00821B29" w:rsidP="00CA2317">
      <w:pPr>
        <w:widowControl/>
        <w:wordWrap/>
        <w:autoSpaceDE/>
        <w:autoSpaceDN/>
        <w:spacing w:beforeAutospacing="1" w:after="100" w:afterAutospacing="1" w:line="240" w:lineRule="auto"/>
        <w:jc w:val="left"/>
        <w:rPr>
          <w:rFonts w:ascii="Helvetica" w:eastAsia="굴림" w:hAnsi="Helvetica" w:cs="Helvetica" w:hint="eastAsia"/>
          <w:color w:val="151515"/>
          <w:kern w:val="0"/>
          <w:sz w:val="27"/>
          <w:szCs w:val="27"/>
        </w:rPr>
      </w:pPr>
    </w:p>
    <w:p w14:paraId="73E6E8BD" w14:textId="77777777" w:rsidR="00CA2317" w:rsidRPr="00CA2317" w:rsidRDefault="00CA2317" w:rsidP="00CA2317">
      <w:pPr>
        <w:widowControl/>
        <w:wordWrap/>
        <w:autoSpaceDE/>
        <w:autoSpaceDN/>
        <w:spacing w:line="240" w:lineRule="auto"/>
        <w:jc w:val="left"/>
        <w:outlineLvl w:val="2"/>
        <w:rPr>
          <w:rFonts w:ascii="Helvetica" w:eastAsia="굴림" w:hAnsi="Helvetica" w:cs="Helvetica"/>
          <w:b/>
          <w:bCs/>
          <w:color w:val="151515"/>
          <w:kern w:val="0"/>
          <w:sz w:val="27"/>
          <w:szCs w:val="27"/>
        </w:rPr>
      </w:pPr>
      <w:r w:rsidRPr="00CA2317">
        <w:rPr>
          <w:rFonts w:ascii="Helvetica" w:eastAsia="굴림" w:hAnsi="Helvetica" w:cs="Helvetica"/>
          <w:b/>
          <w:bCs/>
          <w:color w:val="151515"/>
          <w:kern w:val="0"/>
          <w:sz w:val="27"/>
          <w:szCs w:val="27"/>
        </w:rPr>
        <w:lastRenderedPageBreak/>
        <w:t>API release policies</w:t>
      </w:r>
    </w:p>
    <w:p w14:paraId="7C7B89DA" w14:textId="77777777" w:rsidR="00CA2317" w:rsidRPr="00CA2317" w:rsidRDefault="00CA2317" w:rsidP="00CA2317">
      <w:pPr>
        <w:widowControl/>
        <w:wordWrap/>
        <w:autoSpaceDE/>
        <w:autoSpaceDN/>
        <w:spacing w:line="240" w:lineRule="auto"/>
        <w:jc w:val="left"/>
        <w:outlineLvl w:val="3"/>
        <w:rPr>
          <w:rFonts w:ascii="Helvetica" w:eastAsia="굴림" w:hAnsi="Helvetica" w:cs="Helvetica"/>
          <w:b/>
          <w:bCs/>
          <w:color w:val="151515"/>
          <w:kern w:val="0"/>
          <w:sz w:val="24"/>
          <w:szCs w:val="24"/>
        </w:rPr>
      </w:pPr>
      <w:r w:rsidRPr="00CA2317">
        <w:rPr>
          <w:rFonts w:ascii="Helvetica" w:eastAsia="굴림" w:hAnsi="Helvetica" w:cs="Helvetica"/>
          <w:b/>
          <w:bCs/>
          <w:color w:val="151515"/>
          <w:kern w:val="0"/>
          <w:sz w:val="24"/>
          <w:szCs w:val="24"/>
        </w:rPr>
        <w:t>Private</w:t>
      </w:r>
    </w:p>
    <w:p w14:paraId="2A645F51"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The API is only for use internally. This gives companies the most control over their API.</w:t>
      </w:r>
    </w:p>
    <w:p w14:paraId="67A96849" w14:textId="77777777" w:rsidR="00CA2317" w:rsidRPr="00CA2317" w:rsidRDefault="00CA2317" w:rsidP="00CA2317">
      <w:pPr>
        <w:widowControl/>
        <w:wordWrap/>
        <w:autoSpaceDE/>
        <w:autoSpaceDN/>
        <w:spacing w:line="240" w:lineRule="auto"/>
        <w:jc w:val="left"/>
        <w:outlineLvl w:val="3"/>
        <w:rPr>
          <w:rFonts w:ascii="Helvetica" w:eastAsia="굴림" w:hAnsi="Helvetica" w:cs="Helvetica"/>
          <w:b/>
          <w:bCs/>
          <w:color w:val="151515"/>
          <w:kern w:val="0"/>
          <w:sz w:val="24"/>
          <w:szCs w:val="24"/>
        </w:rPr>
      </w:pPr>
      <w:r w:rsidRPr="00CA2317">
        <w:rPr>
          <w:rFonts w:ascii="Helvetica" w:eastAsia="굴림" w:hAnsi="Helvetica" w:cs="Helvetica"/>
          <w:b/>
          <w:bCs/>
          <w:color w:val="151515"/>
          <w:kern w:val="0"/>
          <w:sz w:val="24"/>
          <w:szCs w:val="24"/>
        </w:rPr>
        <w:t>Partner</w:t>
      </w:r>
    </w:p>
    <w:p w14:paraId="6912ABC2"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The API is shared with specific business partners. This can provide additional revenue streams without compromising quality.</w:t>
      </w:r>
    </w:p>
    <w:p w14:paraId="0C541941" w14:textId="77777777" w:rsidR="00CA2317" w:rsidRPr="00CA2317" w:rsidRDefault="00CA2317" w:rsidP="00CA2317">
      <w:pPr>
        <w:widowControl/>
        <w:wordWrap/>
        <w:autoSpaceDE/>
        <w:autoSpaceDN/>
        <w:spacing w:line="240" w:lineRule="auto"/>
        <w:jc w:val="left"/>
        <w:outlineLvl w:val="3"/>
        <w:rPr>
          <w:rFonts w:ascii="Helvetica" w:eastAsia="굴림" w:hAnsi="Helvetica" w:cs="Helvetica"/>
          <w:b/>
          <w:bCs/>
          <w:color w:val="151515"/>
          <w:kern w:val="0"/>
          <w:sz w:val="24"/>
          <w:szCs w:val="24"/>
        </w:rPr>
      </w:pPr>
      <w:r w:rsidRPr="00CA2317">
        <w:rPr>
          <w:rFonts w:ascii="Helvetica" w:eastAsia="굴림" w:hAnsi="Helvetica" w:cs="Helvetica"/>
          <w:b/>
          <w:bCs/>
          <w:color w:val="151515"/>
          <w:kern w:val="0"/>
          <w:sz w:val="24"/>
          <w:szCs w:val="24"/>
        </w:rPr>
        <w:t>Public</w:t>
      </w:r>
    </w:p>
    <w:p w14:paraId="11599C0C"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The API is available to everyone. This allows third parties to develop apps that interact with your API and can be a source for innovation.</w:t>
      </w:r>
    </w:p>
    <w:p w14:paraId="35C42C23" w14:textId="009F1B0C" w:rsidR="00CA2317" w:rsidRPr="00CA2317" w:rsidRDefault="00821B29"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r>
        <w:rPr>
          <w:rFonts w:ascii="Helvetica" w:eastAsia="굴림" w:hAnsi="Helvetica" w:cs="Helvetica"/>
          <w:b/>
          <w:bCs/>
          <w:color w:val="151515"/>
          <w:kern w:val="0"/>
          <w:sz w:val="36"/>
          <w:szCs w:val="36"/>
        </w:rPr>
        <w:t>2.</w:t>
      </w:r>
      <w:r w:rsidR="00CA2317" w:rsidRPr="00CA2317">
        <w:rPr>
          <w:rFonts w:ascii="Helvetica" w:eastAsia="굴림" w:hAnsi="Helvetica" w:cs="Helvetica"/>
          <w:b/>
          <w:bCs/>
          <w:color w:val="151515"/>
          <w:kern w:val="0"/>
          <w:sz w:val="36"/>
          <w:szCs w:val="36"/>
        </w:rPr>
        <w:t>Innovating with APIs</w:t>
      </w:r>
    </w:p>
    <w:p w14:paraId="41DE01E6"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Exposing your APIs to partners or the public can:</w:t>
      </w:r>
    </w:p>
    <w:p w14:paraId="7CFB9D75" w14:textId="77777777" w:rsidR="00CA2317" w:rsidRPr="00CA2317" w:rsidRDefault="00CA2317" w:rsidP="00CA2317">
      <w:pPr>
        <w:widowControl/>
        <w:numPr>
          <w:ilvl w:val="0"/>
          <w:numId w:val="2"/>
        </w:numPr>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Create new revenue channels or extend existing ones.</w:t>
      </w:r>
    </w:p>
    <w:p w14:paraId="5BD48797" w14:textId="77777777" w:rsidR="00CA2317" w:rsidRPr="00CA2317" w:rsidRDefault="00CA2317" w:rsidP="00CA2317">
      <w:pPr>
        <w:widowControl/>
        <w:numPr>
          <w:ilvl w:val="0"/>
          <w:numId w:val="2"/>
        </w:numPr>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Expand the reach of your brand.</w:t>
      </w:r>
    </w:p>
    <w:p w14:paraId="03628FE4" w14:textId="77777777" w:rsidR="00CA2317" w:rsidRPr="00CA2317" w:rsidRDefault="00CA2317" w:rsidP="00CA2317">
      <w:pPr>
        <w:widowControl/>
        <w:numPr>
          <w:ilvl w:val="0"/>
          <w:numId w:val="2"/>
        </w:numPr>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Facilitate open innovation or improved efficiency through external development and collaboration.</w:t>
      </w:r>
    </w:p>
    <w:p w14:paraId="7736BDBF"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Sounds great, right? But how can APIs do all that?</w:t>
      </w:r>
    </w:p>
    <w:p w14:paraId="0A1A30C4"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Let’s return to the example of the book distributing company.</w:t>
      </w:r>
    </w:p>
    <w:p w14:paraId="29CD83BB"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Suppose one of the company's partners develops an app that helps people find books on bookstore shelves. This improved experience brings more shoppers to the bookstore—the distributor's customer—and extends an existing revenue channel.</w:t>
      </w:r>
    </w:p>
    <w:p w14:paraId="4C435D12"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Maybe a third party uses a public API to develop an app that lets people buy books directly from the distributor, instead of from a store. This opens a new revenue channel for the book distributor.</w:t>
      </w:r>
    </w:p>
    <w:p w14:paraId="4F5667F6"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Sharing APIs―with select partners or the whole world―can have positive effects. </w:t>
      </w:r>
      <w:r w:rsidRPr="00CA2317">
        <w:rPr>
          <w:rFonts w:ascii="Helvetica" w:eastAsia="굴림" w:hAnsi="Helvetica" w:cs="Helvetica"/>
          <w:b/>
          <w:bCs/>
          <w:color w:val="151515"/>
          <w:kern w:val="0"/>
          <w:sz w:val="27"/>
          <w:szCs w:val="27"/>
        </w:rPr>
        <w:t>Each partnership extends your brand recognition beyond your company’s marketing efforts</w:t>
      </w:r>
      <w:r w:rsidRPr="00CA2317">
        <w:rPr>
          <w:rFonts w:ascii="Helvetica" w:eastAsia="굴림" w:hAnsi="Helvetica" w:cs="Helvetica"/>
          <w:color w:val="151515"/>
          <w:kern w:val="0"/>
          <w:sz w:val="27"/>
          <w:szCs w:val="27"/>
        </w:rPr>
        <w:t xml:space="preserve">. Opening technology to everyone, as with a public API, encourages developers to </w:t>
      </w:r>
      <w:r w:rsidRPr="00CA2317">
        <w:rPr>
          <w:rFonts w:ascii="Helvetica" w:eastAsia="굴림" w:hAnsi="Helvetica" w:cs="Helvetica"/>
          <w:color w:val="00B050"/>
          <w:kern w:val="0"/>
          <w:sz w:val="27"/>
          <w:szCs w:val="27"/>
        </w:rPr>
        <w:t xml:space="preserve">build an ecosystem of apps around your API. </w:t>
      </w:r>
      <w:r w:rsidRPr="00CA2317">
        <w:rPr>
          <w:rFonts w:ascii="Helvetica" w:eastAsia="굴림" w:hAnsi="Helvetica" w:cs="Helvetica"/>
          <w:color w:val="151515"/>
          <w:kern w:val="0"/>
          <w:sz w:val="27"/>
          <w:szCs w:val="27"/>
        </w:rPr>
        <w:t>More people using your technology means more people are likely to do business with you.</w:t>
      </w:r>
    </w:p>
    <w:p w14:paraId="40DF1BD6"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lastRenderedPageBreak/>
        <w:t>Making technology public can lead to novel and unexpected outcomes. These outcomes sometimes disrupt entire industries. For our book distributing company, new firms―a book borrowing service, for example―could fundamentally change the way they do business. Partner and public APIs help you use the creative efforts of a community larger than your team of internal developers. New ideas can come from anywhere, and companies need to be aware of changes in their market and ready to act on them. APIs can help.</w:t>
      </w:r>
    </w:p>
    <w:p w14:paraId="4A3BC7EB" w14:textId="2EC19DF1" w:rsidR="00CA2317" w:rsidRPr="00CA2317" w:rsidRDefault="00821B29"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r>
        <w:rPr>
          <w:rFonts w:ascii="Helvetica" w:eastAsia="굴림" w:hAnsi="Helvetica" w:cs="Helvetica"/>
          <w:b/>
          <w:bCs/>
          <w:color w:val="151515"/>
          <w:kern w:val="0"/>
          <w:sz w:val="36"/>
          <w:szCs w:val="36"/>
        </w:rPr>
        <w:t>3.</w:t>
      </w:r>
      <w:r w:rsidR="00CA2317" w:rsidRPr="00CA2317">
        <w:rPr>
          <w:rFonts w:ascii="Helvetica" w:eastAsia="굴림" w:hAnsi="Helvetica" w:cs="Helvetica"/>
          <w:b/>
          <w:bCs/>
          <w:color w:val="151515"/>
          <w:kern w:val="0"/>
          <w:sz w:val="36"/>
          <w:szCs w:val="36"/>
        </w:rPr>
        <w:t>An extraordinarily brief history of APIs</w:t>
      </w:r>
    </w:p>
    <w:p w14:paraId="727160C7"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b/>
          <w:bCs/>
          <w:color w:val="151515"/>
          <w:kern w:val="0"/>
          <w:sz w:val="27"/>
          <w:szCs w:val="27"/>
        </w:rPr>
      </w:pPr>
      <w:r w:rsidRPr="00CA2317">
        <w:rPr>
          <w:rFonts w:ascii="Helvetica" w:eastAsia="굴림" w:hAnsi="Helvetica" w:cs="Helvetica"/>
          <w:color w:val="151515"/>
          <w:kern w:val="0"/>
          <w:sz w:val="27"/>
          <w:szCs w:val="27"/>
        </w:rPr>
        <w:t xml:space="preserve">APIs emerged in the early days of computing, well before the personal computer. At the time, an API was typically used as a library for operating systems. The API was almost always local to the systems on which it operated, although it sometimes passed messages between mainframes. After nearly 30 years, APIs broke out of their local environments. </w:t>
      </w:r>
      <w:r w:rsidRPr="00CA2317">
        <w:rPr>
          <w:rFonts w:ascii="Helvetica" w:eastAsia="굴림" w:hAnsi="Helvetica" w:cs="Helvetica"/>
          <w:b/>
          <w:bCs/>
          <w:color w:val="151515"/>
          <w:kern w:val="0"/>
          <w:sz w:val="27"/>
          <w:szCs w:val="27"/>
        </w:rPr>
        <w:t>By the early 2000s, they were becoming an important technology for the remote integration of data.</w:t>
      </w:r>
    </w:p>
    <w:p w14:paraId="029AAD67" w14:textId="77777777" w:rsidR="00CA2317" w:rsidRPr="00CA2317" w:rsidRDefault="00CA2317" w:rsidP="00CA2317">
      <w:pPr>
        <w:widowControl/>
        <w:wordWrap/>
        <w:autoSpaceDE/>
        <w:autoSpaceDN/>
        <w:spacing w:after="0" w:line="240" w:lineRule="auto"/>
        <w:jc w:val="left"/>
        <w:outlineLvl w:val="1"/>
        <w:rPr>
          <w:rFonts w:ascii="Helvetica" w:eastAsia="굴림" w:hAnsi="Helvetica" w:cs="Helvetica"/>
          <w:b/>
          <w:bCs/>
          <w:color w:val="FF0000"/>
          <w:kern w:val="0"/>
          <w:sz w:val="36"/>
          <w:szCs w:val="36"/>
        </w:rPr>
      </w:pPr>
      <w:r w:rsidRPr="00CA2317">
        <w:rPr>
          <w:rFonts w:ascii="Helvetica" w:eastAsia="굴림" w:hAnsi="Helvetica" w:cs="Helvetica"/>
          <w:b/>
          <w:bCs/>
          <w:color w:val="FF0000"/>
          <w:kern w:val="0"/>
          <w:sz w:val="36"/>
          <w:szCs w:val="36"/>
        </w:rPr>
        <w:t>Remote APIs</w:t>
      </w:r>
    </w:p>
    <w:p w14:paraId="02FB0CAF"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Remote APIs are designed to interact </w:t>
      </w:r>
      <w:r w:rsidRPr="00CA2317">
        <w:rPr>
          <w:rFonts w:ascii="Helvetica" w:eastAsia="굴림" w:hAnsi="Helvetica" w:cs="Helvetica"/>
          <w:color w:val="FF0000"/>
          <w:kern w:val="0"/>
          <w:sz w:val="27"/>
          <w:szCs w:val="27"/>
        </w:rPr>
        <w:t xml:space="preserve">through a communications network. </w:t>
      </w:r>
      <w:r w:rsidRPr="00CA2317">
        <w:rPr>
          <w:rFonts w:ascii="Helvetica" w:eastAsia="굴림" w:hAnsi="Helvetica" w:cs="Helvetica"/>
          <w:color w:val="151515"/>
          <w:kern w:val="0"/>
          <w:sz w:val="27"/>
          <w:szCs w:val="27"/>
        </w:rPr>
        <w:t>By </w:t>
      </w:r>
      <w:r w:rsidRPr="00CA2317">
        <w:rPr>
          <w:rFonts w:ascii="Helvetica" w:eastAsia="굴림" w:hAnsi="Helvetica" w:cs="Helvetica"/>
          <w:i/>
          <w:iCs/>
          <w:color w:val="151515"/>
          <w:kern w:val="0"/>
          <w:sz w:val="27"/>
          <w:szCs w:val="27"/>
        </w:rPr>
        <w:t>remote</w:t>
      </w:r>
      <w:r w:rsidRPr="00CA2317">
        <w:rPr>
          <w:rFonts w:ascii="Helvetica" w:eastAsia="굴림" w:hAnsi="Helvetica" w:cs="Helvetica"/>
          <w:color w:val="151515"/>
          <w:kern w:val="0"/>
          <w:sz w:val="27"/>
          <w:szCs w:val="27"/>
        </w:rPr>
        <w:t xml:space="preserve">, we mean that the resources being manipulated by the API are somewhere outside the computer making the request. Because the most widely used communications network is the internet, </w:t>
      </w:r>
      <w:r w:rsidRPr="00CA2317">
        <w:rPr>
          <w:rFonts w:ascii="Helvetica" w:eastAsia="굴림" w:hAnsi="Helvetica" w:cs="Helvetica"/>
          <w:b/>
          <w:bCs/>
          <w:color w:val="FF0000"/>
          <w:kern w:val="0"/>
          <w:sz w:val="27"/>
          <w:szCs w:val="27"/>
        </w:rPr>
        <w:t>most APIs are designed based on web standards</w:t>
      </w:r>
      <w:r w:rsidRPr="00CA2317">
        <w:rPr>
          <w:rFonts w:ascii="Helvetica" w:eastAsia="굴림" w:hAnsi="Helvetica" w:cs="Helvetica"/>
          <w:color w:val="151515"/>
          <w:kern w:val="0"/>
          <w:sz w:val="27"/>
          <w:szCs w:val="27"/>
        </w:rPr>
        <w:t>. Not all remote APIs are web APIs, but it’s fair to assume that web APIs are remote.</w:t>
      </w:r>
    </w:p>
    <w:p w14:paraId="742234E5"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Web APIs typically use HTTP for request messages and provide a definition of the structure of response messages</w:t>
      </w:r>
      <w:r w:rsidRPr="00CA2317">
        <w:rPr>
          <w:rFonts w:ascii="Helvetica" w:eastAsia="굴림" w:hAnsi="Helvetica" w:cs="Helvetica"/>
          <w:color w:val="151515"/>
          <w:kern w:val="0"/>
          <w:sz w:val="27"/>
          <w:szCs w:val="27"/>
        </w:rPr>
        <w:t xml:space="preserve">. These response messages usually take the form of an </w:t>
      </w:r>
      <w:r w:rsidRPr="00CA2317">
        <w:rPr>
          <w:rFonts w:ascii="Helvetica" w:eastAsia="굴림" w:hAnsi="Helvetica" w:cs="Helvetica"/>
          <w:color w:val="FF0000"/>
          <w:kern w:val="0"/>
          <w:sz w:val="27"/>
          <w:szCs w:val="27"/>
        </w:rPr>
        <w:t>XML or JSON file</w:t>
      </w:r>
      <w:r w:rsidRPr="00CA2317">
        <w:rPr>
          <w:rFonts w:ascii="Helvetica" w:eastAsia="굴림" w:hAnsi="Helvetica" w:cs="Helvetica"/>
          <w:color w:val="151515"/>
          <w:kern w:val="0"/>
          <w:sz w:val="27"/>
          <w:szCs w:val="27"/>
        </w:rPr>
        <w:t>. Both XML and JSON are preferred formats because they present data in a way that’s easy for other apps to manipulate.</w:t>
      </w:r>
    </w:p>
    <w:p w14:paraId="5F54232E" w14:textId="77777777" w:rsidR="00CA2317" w:rsidRPr="00CA2317" w:rsidRDefault="00CA2317"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r w:rsidRPr="00CA2317">
        <w:rPr>
          <w:rFonts w:ascii="Helvetica" w:eastAsia="굴림" w:hAnsi="Helvetica" w:cs="Helvetica"/>
          <w:b/>
          <w:bCs/>
          <w:color w:val="151515"/>
          <w:kern w:val="0"/>
          <w:sz w:val="36"/>
          <w:szCs w:val="36"/>
        </w:rPr>
        <w:t>SOAP vs. REST</w:t>
      </w:r>
    </w:p>
    <w:p w14:paraId="39D686EF"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As web APIs have spread, </w:t>
      </w:r>
      <w:r w:rsidRPr="00CA2317">
        <w:rPr>
          <w:rFonts w:ascii="Helvetica" w:eastAsia="굴림" w:hAnsi="Helvetica" w:cs="Helvetica"/>
          <w:b/>
          <w:bCs/>
          <w:color w:val="00B0F0"/>
          <w:kern w:val="0"/>
          <w:sz w:val="27"/>
          <w:szCs w:val="27"/>
        </w:rPr>
        <w:t>a protocol specification was developed to help standardize information exchange</w:t>
      </w:r>
      <w:r w:rsidRPr="00CA2317">
        <w:rPr>
          <w:rFonts w:ascii="Helvetica" w:eastAsia="굴림" w:hAnsi="Helvetica" w:cs="Helvetica"/>
          <w:color w:val="151515"/>
          <w:kern w:val="0"/>
          <w:sz w:val="27"/>
          <w:szCs w:val="27"/>
        </w:rPr>
        <w:t>: Simple Object Access Protocol, more casually known as SOAP. APIs designed with SOAP use XML for their message format and receive requests through HTTP or SMTP. SOAP makes it easier for apps running in different environments or written in different languages to share information.</w:t>
      </w:r>
    </w:p>
    <w:p w14:paraId="760355E3"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Another specification is </w:t>
      </w:r>
      <w:hyperlink r:id="rId19" w:history="1">
        <w:r w:rsidRPr="00CA2317">
          <w:rPr>
            <w:rFonts w:ascii="Helvetica" w:eastAsia="굴림" w:hAnsi="Helvetica" w:cs="Helvetica"/>
            <w:color w:val="0066CC"/>
            <w:kern w:val="0"/>
            <w:sz w:val="27"/>
            <w:szCs w:val="27"/>
            <w:u w:val="single"/>
          </w:rPr>
          <w:t>Representational State Transfer (REST)</w:t>
        </w:r>
      </w:hyperlink>
      <w:r w:rsidRPr="00CA2317">
        <w:rPr>
          <w:rFonts w:ascii="Helvetica" w:eastAsia="굴림" w:hAnsi="Helvetica" w:cs="Helvetica"/>
          <w:color w:val="151515"/>
          <w:kern w:val="0"/>
          <w:sz w:val="27"/>
          <w:szCs w:val="27"/>
        </w:rPr>
        <w:t xml:space="preserve">. Web APIs that adhere to the REST architectural constraints are called RESTful APIs. </w:t>
      </w:r>
      <w:r w:rsidRPr="00CA2317">
        <w:rPr>
          <w:rFonts w:ascii="Helvetica" w:eastAsia="굴림" w:hAnsi="Helvetica" w:cs="Helvetica"/>
          <w:color w:val="151515"/>
          <w:kern w:val="0"/>
          <w:sz w:val="27"/>
          <w:szCs w:val="27"/>
        </w:rPr>
        <w:lastRenderedPageBreak/>
        <w:t xml:space="preserve">REST differs from SOAP in a fundamental way: SOAP is a protocol, whereas </w:t>
      </w:r>
      <w:r w:rsidRPr="00CA2317">
        <w:rPr>
          <w:rFonts w:ascii="Helvetica" w:eastAsia="굴림" w:hAnsi="Helvetica" w:cs="Helvetica"/>
          <w:b/>
          <w:bCs/>
          <w:color w:val="FF0000"/>
          <w:kern w:val="0"/>
          <w:sz w:val="27"/>
          <w:szCs w:val="27"/>
        </w:rPr>
        <w:t>REST is an architectural style. This means that there’s no official standard for RESTful web APIs</w:t>
      </w:r>
      <w:r w:rsidRPr="00CA2317">
        <w:rPr>
          <w:rFonts w:ascii="Helvetica" w:eastAsia="굴림" w:hAnsi="Helvetica" w:cs="Helvetica"/>
          <w:color w:val="151515"/>
          <w:kern w:val="0"/>
          <w:sz w:val="27"/>
          <w:szCs w:val="27"/>
        </w:rPr>
        <w:t xml:space="preserve">. As defined in Roy Fielding’s dissertation “Architectural Styles and the Design of Network-based Software Architectures,” APIs are RESTful </w:t>
      </w:r>
      <w:proofErr w:type="gramStart"/>
      <w:r w:rsidRPr="00CA2317">
        <w:rPr>
          <w:rFonts w:ascii="Helvetica" w:eastAsia="굴림" w:hAnsi="Helvetica" w:cs="Helvetica"/>
          <w:color w:val="151515"/>
          <w:kern w:val="0"/>
          <w:sz w:val="27"/>
          <w:szCs w:val="27"/>
        </w:rPr>
        <w:t>as long as</w:t>
      </w:r>
      <w:proofErr w:type="gramEnd"/>
      <w:r w:rsidRPr="00CA2317">
        <w:rPr>
          <w:rFonts w:ascii="Helvetica" w:eastAsia="굴림" w:hAnsi="Helvetica" w:cs="Helvetica"/>
          <w:color w:val="151515"/>
          <w:kern w:val="0"/>
          <w:sz w:val="27"/>
          <w:szCs w:val="27"/>
        </w:rPr>
        <w:t xml:space="preserve"> they comply with the 6 guiding constraints of a RESTful system:</w:t>
      </w:r>
    </w:p>
    <w:p w14:paraId="7902E836" w14:textId="77777777" w:rsidR="00CA2317" w:rsidRPr="00CA2317" w:rsidRDefault="00CA2317" w:rsidP="00CA2317">
      <w:pPr>
        <w:widowControl/>
        <w:numPr>
          <w:ilvl w:val="0"/>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FF0000"/>
          <w:kern w:val="0"/>
          <w:sz w:val="27"/>
          <w:szCs w:val="27"/>
        </w:rPr>
        <w:t>Client-server architecture</w:t>
      </w:r>
      <w:r w:rsidRPr="00CA2317">
        <w:rPr>
          <w:rFonts w:ascii="Helvetica" w:eastAsia="굴림" w:hAnsi="Helvetica" w:cs="Helvetica"/>
          <w:color w:val="151515"/>
          <w:kern w:val="0"/>
          <w:sz w:val="27"/>
          <w:szCs w:val="27"/>
        </w:rPr>
        <w:t>: REST architecture is composed of clients, servers, and resources, and it handles requests through HTTP.</w:t>
      </w:r>
    </w:p>
    <w:p w14:paraId="7F935E78" w14:textId="77777777" w:rsidR="00CA2317" w:rsidRPr="00CA2317" w:rsidRDefault="00CA2317" w:rsidP="00CA2317">
      <w:pPr>
        <w:widowControl/>
        <w:numPr>
          <w:ilvl w:val="0"/>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FF0000"/>
          <w:kern w:val="0"/>
          <w:sz w:val="27"/>
          <w:szCs w:val="27"/>
        </w:rPr>
        <w:t>Statelessness</w:t>
      </w:r>
      <w:r w:rsidRPr="00CA2317">
        <w:rPr>
          <w:rFonts w:ascii="Helvetica" w:eastAsia="굴림" w:hAnsi="Helvetica" w:cs="Helvetica"/>
          <w:color w:val="151515"/>
          <w:kern w:val="0"/>
          <w:sz w:val="27"/>
          <w:szCs w:val="27"/>
        </w:rPr>
        <w:t>: No client content is stored on the server between requests. Information about the session state is, instead, held with the client.</w:t>
      </w:r>
    </w:p>
    <w:p w14:paraId="539C0F5D" w14:textId="77777777" w:rsidR="00CA2317" w:rsidRPr="00CA2317" w:rsidRDefault="00CA2317" w:rsidP="00CA2317">
      <w:pPr>
        <w:widowControl/>
        <w:numPr>
          <w:ilvl w:val="0"/>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proofErr w:type="spellStart"/>
      <w:r w:rsidRPr="00CA2317">
        <w:rPr>
          <w:rFonts w:ascii="Helvetica" w:eastAsia="굴림" w:hAnsi="Helvetica" w:cs="Helvetica"/>
          <w:b/>
          <w:bCs/>
          <w:color w:val="FF0000"/>
          <w:kern w:val="0"/>
          <w:sz w:val="27"/>
          <w:szCs w:val="27"/>
        </w:rPr>
        <w:t>Cacheability</w:t>
      </w:r>
      <w:proofErr w:type="spellEnd"/>
      <w:r w:rsidRPr="00CA2317">
        <w:rPr>
          <w:rFonts w:ascii="Helvetica" w:eastAsia="굴림" w:hAnsi="Helvetica" w:cs="Helvetica"/>
          <w:color w:val="151515"/>
          <w:kern w:val="0"/>
          <w:sz w:val="27"/>
          <w:szCs w:val="27"/>
        </w:rPr>
        <w:t>: Caching can eliminate the need for some client-server interactions.</w:t>
      </w:r>
    </w:p>
    <w:p w14:paraId="250640AC" w14:textId="77777777" w:rsidR="00CA2317" w:rsidRPr="00CA2317" w:rsidRDefault="00CA2317" w:rsidP="00CA2317">
      <w:pPr>
        <w:widowControl/>
        <w:numPr>
          <w:ilvl w:val="0"/>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Layered system</w:t>
      </w:r>
      <w:r w:rsidRPr="00CA2317">
        <w:rPr>
          <w:rFonts w:ascii="Helvetica" w:eastAsia="굴림" w:hAnsi="Helvetica" w:cs="Helvetica"/>
          <w:color w:val="151515"/>
          <w:kern w:val="0"/>
          <w:sz w:val="27"/>
          <w:szCs w:val="27"/>
        </w:rPr>
        <w:t xml:space="preserve">: Client-server interactions can be mediated by additional layers. These layers could offer </w:t>
      </w:r>
      <w:r w:rsidRPr="00CA2317">
        <w:rPr>
          <w:rFonts w:ascii="Helvetica" w:eastAsia="굴림" w:hAnsi="Helvetica" w:cs="Helvetica"/>
          <w:color w:val="FF0000"/>
          <w:kern w:val="0"/>
          <w:sz w:val="27"/>
          <w:szCs w:val="27"/>
        </w:rPr>
        <w:t>additional features like load balancing, shared caches, or security.</w:t>
      </w:r>
    </w:p>
    <w:p w14:paraId="7BEBD0CF" w14:textId="77777777" w:rsidR="00CA2317" w:rsidRPr="00CA2317" w:rsidRDefault="00CA2317" w:rsidP="00CA2317">
      <w:pPr>
        <w:widowControl/>
        <w:numPr>
          <w:ilvl w:val="0"/>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Code on demand (optional)</w:t>
      </w:r>
      <w:r w:rsidRPr="00CA2317">
        <w:rPr>
          <w:rFonts w:ascii="Helvetica" w:eastAsia="굴림" w:hAnsi="Helvetica" w:cs="Helvetica"/>
          <w:color w:val="151515"/>
          <w:kern w:val="0"/>
          <w:sz w:val="27"/>
          <w:szCs w:val="27"/>
        </w:rPr>
        <w:t>: Servers can extend the functionality of a client by transferring executable code.</w:t>
      </w:r>
    </w:p>
    <w:p w14:paraId="20B69C99" w14:textId="77777777" w:rsidR="00CA2317" w:rsidRPr="00CA2317" w:rsidRDefault="00CA2317" w:rsidP="00CA2317">
      <w:pPr>
        <w:widowControl/>
        <w:numPr>
          <w:ilvl w:val="0"/>
          <w:numId w:val="3"/>
        </w:numPr>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Uniform interface</w:t>
      </w:r>
      <w:r w:rsidRPr="00CA2317">
        <w:rPr>
          <w:rFonts w:ascii="Helvetica" w:eastAsia="굴림" w:hAnsi="Helvetica" w:cs="Helvetica"/>
          <w:color w:val="151515"/>
          <w:kern w:val="0"/>
          <w:sz w:val="27"/>
          <w:szCs w:val="27"/>
        </w:rPr>
        <w:t>: This constraint is core to the design of RESTful APIs and includes 4 facets:</w:t>
      </w:r>
    </w:p>
    <w:p w14:paraId="18A255C1" w14:textId="77777777" w:rsidR="00CA2317" w:rsidRPr="00CA2317" w:rsidRDefault="00CA2317" w:rsidP="00CA2317">
      <w:pPr>
        <w:widowControl/>
        <w:numPr>
          <w:ilvl w:val="1"/>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Resource identification in requests</w:t>
      </w:r>
      <w:r w:rsidRPr="00CA2317">
        <w:rPr>
          <w:rFonts w:ascii="Helvetica" w:eastAsia="굴림" w:hAnsi="Helvetica" w:cs="Helvetica"/>
          <w:color w:val="151515"/>
          <w:kern w:val="0"/>
          <w:sz w:val="27"/>
          <w:szCs w:val="27"/>
        </w:rPr>
        <w:t>: Resources are identified in requests and are separate from the representations returned to the client.</w:t>
      </w:r>
    </w:p>
    <w:p w14:paraId="26C07B1F" w14:textId="77777777" w:rsidR="00CA2317" w:rsidRPr="00CA2317" w:rsidRDefault="00CA2317" w:rsidP="00CA2317">
      <w:pPr>
        <w:widowControl/>
        <w:numPr>
          <w:ilvl w:val="1"/>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Resource manipulation through representations</w:t>
      </w:r>
      <w:r w:rsidRPr="00CA2317">
        <w:rPr>
          <w:rFonts w:ascii="Helvetica" w:eastAsia="굴림" w:hAnsi="Helvetica" w:cs="Helvetica"/>
          <w:color w:val="151515"/>
          <w:kern w:val="0"/>
          <w:sz w:val="27"/>
          <w:szCs w:val="27"/>
        </w:rPr>
        <w:t>: Clients receive files that represent resources. These representations must have enough information to allow modification or deletion.</w:t>
      </w:r>
    </w:p>
    <w:p w14:paraId="41401BF8" w14:textId="77777777" w:rsidR="00CA2317" w:rsidRPr="00CA2317" w:rsidRDefault="00CA2317" w:rsidP="00CA2317">
      <w:pPr>
        <w:widowControl/>
        <w:numPr>
          <w:ilvl w:val="1"/>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Self-descriptive messages</w:t>
      </w:r>
      <w:r w:rsidRPr="00CA2317">
        <w:rPr>
          <w:rFonts w:ascii="Helvetica" w:eastAsia="굴림" w:hAnsi="Helvetica" w:cs="Helvetica"/>
          <w:color w:val="151515"/>
          <w:kern w:val="0"/>
          <w:sz w:val="27"/>
          <w:szCs w:val="27"/>
        </w:rPr>
        <w:t xml:space="preserve">: Each message returned to a client contains </w:t>
      </w:r>
      <w:r w:rsidRPr="00CA2317">
        <w:rPr>
          <w:rFonts w:ascii="Helvetica" w:eastAsia="굴림" w:hAnsi="Helvetica" w:cs="Helvetica"/>
          <w:b/>
          <w:bCs/>
          <w:color w:val="00B050"/>
          <w:kern w:val="0"/>
          <w:sz w:val="27"/>
          <w:szCs w:val="27"/>
        </w:rPr>
        <w:t>enough information</w:t>
      </w:r>
      <w:r w:rsidRPr="00CA2317">
        <w:rPr>
          <w:rFonts w:ascii="Helvetica" w:eastAsia="굴림" w:hAnsi="Helvetica" w:cs="Helvetica"/>
          <w:color w:val="00B050"/>
          <w:kern w:val="0"/>
          <w:sz w:val="27"/>
          <w:szCs w:val="27"/>
        </w:rPr>
        <w:t xml:space="preserve"> </w:t>
      </w:r>
      <w:r w:rsidRPr="00CA2317">
        <w:rPr>
          <w:rFonts w:ascii="Helvetica" w:eastAsia="굴림" w:hAnsi="Helvetica" w:cs="Helvetica"/>
          <w:color w:val="151515"/>
          <w:kern w:val="0"/>
          <w:sz w:val="27"/>
          <w:szCs w:val="27"/>
        </w:rPr>
        <w:t>to describe how the client should process the information.</w:t>
      </w:r>
    </w:p>
    <w:p w14:paraId="537DCC6A" w14:textId="77777777" w:rsidR="00CA2317" w:rsidRPr="00CA2317" w:rsidRDefault="00CA2317" w:rsidP="00CA2317">
      <w:pPr>
        <w:widowControl/>
        <w:numPr>
          <w:ilvl w:val="1"/>
          <w:numId w:val="3"/>
        </w:numPr>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b/>
          <w:bCs/>
          <w:color w:val="151515"/>
          <w:kern w:val="0"/>
          <w:sz w:val="27"/>
          <w:szCs w:val="27"/>
        </w:rPr>
        <w:t>Hypermedia as the engine of application state</w:t>
      </w:r>
      <w:r w:rsidRPr="00CA2317">
        <w:rPr>
          <w:rFonts w:ascii="Helvetica" w:eastAsia="굴림" w:hAnsi="Helvetica" w:cs="Helvetica"/>
          <w:color w:val="151515"/>
          <w:kern w:val="0"/>
          <w:sz w:val="27"/>
          <w:szCs w:val="27"/>
        </w:rPr>
        <w:t>: After accessing a resource, the REST client should be able to discover through hyperlinks all other actions that are currently available.</w:t>
      </w:r>
    </w:p>
    <w:p w14:paraId="1C17D7C0"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FF0000"/>
          <w:kern w:val="0"/>
          <w:sz w:val="27"/>
          <w:szCs w:val="27"/>
        </w:rPr>
      </w:pPr>
      <w:r w:rsidRPr="00CA2317">
        <w:rPr>
          <w:rFonts w:ascii="Helvetica" w:eastAsia="굴림" w:hAnsi="Helvetica" w:cs="Helvetica"/>
          <w:color w:val="151515"/>
          <w:kern w:val="0"/>
          <w:sz w:val="27"/>
          <w:szCs w:val="27"/>
        </w:rPr>
        <w:t xml:space="preserve">These constraints may seem like a lot but they’re much simpler than a prescribed protocol. For this </w:t>
      </w:r>
      <w:proofErr w:type="gramStart"/>
      <w:r w:rsidRPr="00CA2317">
        <w:rPr>
          <w:rFonts w:ascii="Helvetica" w:eastAsia="굴림" w:hAnsi="Helvetica" w:cs="Helvetica"/>
          <w:color w:val="151515"/>
          <w:kern w:val="0"/>
          <w:sz w:val="27"/>
          <w:szCs w:val="27"/>
        </w:rPr>
        <w:t>reason</w:t>
      </w:r>
      <w:proofErr w:type="gramEnd"/>
      <w:r w:rsidRPr="00CA2317">
        <w:rPr>
          <w:rFonts w:ascii="Helvetica" w:eastAsia="굴림" w:hAnsi="Helvetica" w:cs="Helvetica"/>
          <w:color w:val="151515"/>
          <w:kern w:val="0"/>
          <w:sz w:val="27"/>
          <w:szCs w:val="27"/>
        </w:rPr>
        <w:t xml:space="preserve"> </w:t>
      </w:r>
      <w:r w:rsidRPr="00CA2317">
        <w:rPr>
          <w:rFonts w:ascii="Helvetica" w:eastAsia="굴림" w:hAnsi="Helvetica" w:cs="Helvetica"/>
          <w:color w:val="FF0000"/>
          <w:kern w:val="0"/>
          <w:sz w:val="27"/>
          <w:szCs w:val="27"/>
        </w:rPr>
        <w:t>RESTful APIs are becoming more prevalent than SOAP.</w:t>
      </w:r>
    </w:p>
    <w:p w14:paraId="59BCA10A"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In recent years, the </w:t>
      </w:r>
      <w:proofErr w:type="spellStart"/>
      <w:r w:rsidRPr="00CA2317">
        <w:rPr>
          <w:rFonts w:ascii="Helvetica" w:eastAsia="굴림" w:hAnsi="Helvetica" w:cs="Helvetica"/>
          <w:b/>
          <w:bCs/>
          <w:color w:val="FF0000"/>
          <w:kern w:val="0"/>
          <w:sz w:val="32"/>
          <w:szCs w:val="32"/>
        </w:rPr>
        <w:t>OpenAPI</w:t>
      </w:r>
      <w:proofErr w:type="spellEnd"/>
      <w:r w:rsidRPr="00CA2317">
        <w:rPr>
          <w:rFonts w:ascii="Helvetica" w:eastAsia="굴림" w:hAnsi="Helvetica" w:cs="Helvetica"/>
          <w:b/>
          <w:bCs/>
          <w:color w:val="FF0000"/>
          <w:kern w:val="0"/>
          <w:sz w:val="32"/>
          <w:szCs w:val="32"/>
        </w:rPr>
        <w:t xml:space="preserve"> specification</w:t>
      </w:r>
      <w:r w:rsidRPr="00CA2317">
        <w:rPr>
          <w:rFonts w:ascii="Helvetica" w:eastAsia="굴림" w:hAnsi="Helvetica" w:cs="Helvetica"/>
          <w:color w:val="FF0000"/>
          <w:kern w:val="0"/>
          <w:sz w:val="32"/>
          <w:szCs w:val="32"/>
        </w:rPr>
        <w:t xml:space="preserve"> </w:t>
      </w:r>
      <w:r w:rsidRPr="00CA2317">
        <w:rPr>
          <w:rFonts w:ascii="Helvetica" w:eastAsia="굴림" w:hAnsi="Helvetica" w:cs="Helvetica"/>
          <w:color w:val="151515"/>
          <w:kern w:val="0"/>
          <w:sz w:val="27"/>
          <w:szCs w:val="27"/>
        </w:rPr>
        <w:t xml:space="preserve">has emerged as a common standard for defining REST APIs. </w:t>
      </w:r>
      <w:proofErr w:type="spellStart"/>
      <w:r w:rsidRPr="00CA2317">
        <w:rPr>
          <w:rFonts w:ascii="Helvetica" w:eastAsia="굴림" w:hAnsi="Helvetica" w:cs="Helvetica"/>
          <w:color w:val="151515"/>
          <w:kern w:val="0"/>
          <w:sz w:val="27"/>
          <w:szCs w:val="27"/>
        </w:rPr>
        <w:t>OpenAPI</w:t>
      </w:r>
      <w:proofErr w:type="spellEnd"/>
      <w:r w:rsidRPr="00CA2317">
        <w:rPr>
          <w:rFonts w:ascii="Helvetica" w:eastAsia="굴림" w:hAnsi="Helvetica" w:cs="Helvetica"/>
          <w:color w:val="151515"/>
          <w:kern w:val="0"/>
          <w:sz w:val="27"/>
          <w:szCs w:val="27"/>
        </w:rPr>
        <w:t xml:space="preserve"> establishes a language-agnostic way for developers to build REST API interfaces so that users can understand them with minimal guesswork.</w:t>
      </w:r>
    </w:p>
    <w:p w14:paraId="347AD0A1" w14:textId="77777777" w:rsidR="00CA2317" w:rsidRPr="00CA2317" w:rsidRDefault="00CA2317" w:rsidP="00CA2317">
      <w:pPr>
        <w:widowControl/>
        <w:wordWrap/>
        <w:autoSpaceDE/>
        <w:autoSpaceDN/>
        <w:spacing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lastRenderedPageBreak/>
        <w:t>Another API standard to emerge is </w:t>
      </w:r>
      <w:proofErr w:type="spellStart"/>
      <w:r w:rsidRPr="00CA2317">
        <w:rPr>
          <w:rFonts w:ascii="Helvetica" w:eastAsia="굴림" w:hAnsi="Helvetica" w:cs="Helvetica"/>
          <w:color w:val="151515"/>
          <w:kern w:val="0"/>
          <w:sz w:val="27"/>
          <w:szCs w:val="27"/>
        </w:rPr>
        <w:fldChar w:fldCharType="begin"/>
      </w:r>
      <w:r w:rsidRPr="00CA2317">
        <w:rPr>
          <w:rFonts w:ascii="Helvetica" w:eastAsia="굴림" w:hAnsi="Helvetica" w:cs="Helvetica"/>
          <w:color w:val="151515"/>
          <w:kern w:val="0"/>
          <w:sz w:val="27"/>
          <w:szCs w:val="27"/>
        </w:rPr>
        <w:instrText xml:space="preserve"> HYPERLINK "https://www.redhat.com/en/topics/api/what-is-graphql" </w:instrText>
      </w:r>
      <w:r w:rsidRPr="00CA2317">
        <w:rPr>
          <w:rFonts w:ascii="Helvetica" w:eastAsia="굴림" w:hAnsi="Helvetica" w:cs="Helvetica"/>
          <w:color w:val="151515"/>
          <w:kern w:val="0"/>
          <w:sz w:val="27"/>
          <w:szCs w:val="27"/>
        </w:rPr>
        <w:fldChar w:fldCharType="separate"/>
      </w:r>
      <w:r w:rsidRPr="00CA2317">
        <w:rPr>
          <w:rFonts w:ascii="Helvetica" w:eastAsia="굴림" w:hAnsi="Helvetica" w:cs="Helvetica"/>
          <w:color w:val="0066CC"/>
          <w:kern w:val="0"/>
          <w:sz w:val="27"/>
          <w:szCs w:val="27"/>
          <w:u w:val="single"/>
        </w:rPr>
        <w:t>GraphQL</w:t>
      </w:r>
      <w:proofErr w:type="spellEnd"/>
      <w:r w:rsidRPr="00CA2317">
        <w:rPr>
          <w:rFonts w:ascii="Helvetica" w:eastAsia="굴림" w:hAnsi="Helvetica" w:cs="Helvetica"/>
          <w:color w:val="151515"/>
          <w:kern w:val="0"/>
          <w:sz w:val="27"/>
          <w:szCs w:val="27"/>
        </w:rPr>
        <w:fldChar w:fldCharType="end"/>
      </w:r>
      <w:r w:rsidRPr="00CA2317">
        <w:rPr>
          <w:rFonts w:ascii="Helvetica" w:eastAsia="굴림" w:hAnsi="Helvetica" w:cs="Helvetica"/>
          <w:color w:val="151515"/>
          <w:kern w:val="0"/>
          <w:sz w:val="27"/>
          <w:szCs w:val="27"/>
        </w:rPr>
        <w:t xml:space="preserve">, a query language and server-side runtime that’s an alternative to REST. </w:t>
      </w:r>
      <w:proofErr w:type="spellStart"/>
      <w:r w:rsidRPr="00CA2317">
        <w:rPr>
          <w:rFonts w:ascii="Helvetica" w:eastAsia="굴림" w:hAnsi="Helvetica" w:cs="Helvetica"/>
          <w:color w:val="151515"/>
          <w:kern w:val="0"/>
          <w:sz w:val="27"/>
          <w:szCs w:val="27"/>
        </w:rPr>
        <w:t>GraphQL</w:t>
      </w:r>
      <w:proofErr w:type="spellEnd"/>
      <w:r w:rsidRPr="00CA2317">
        <w:rPr>
          <w:rFonts w:ascii="Helvetica" w:eastAsia="굴림" w:hAnsi="Helvetica" w:cs="Helvetica"/>
          <w:color w:val="151515"/>
          <w:kern w:val="0"/>
          <w:sz w:val="27"/>
          <w:szCs w:val="27"/>
        </w:rPr>
        <w:t xml:space="preserve"> prioritizes giving clients exactly the data they request and no more. As an alternative to REST, </w:t>
      </w:r>
      <w:proofErr w:type="spellStart"/>
      <w:r w:rsidRPr="00CA2317">
        <w:rPr>
          <w:rFonts w:ascii="Helvetica" w:eastAsia="굴림" w:hAnsi="Helvetica" w:cs="Helvetica"/>
          <w:color w:val="151515"/>
          <w:kern w:val="0"/>
          <w:sz w:val="27"/>
          <w:szCs w:val="27"/>
        </w:rPr>
        <w:t>GraphQL</w:t>
      </w:r>
      <w:proofErr w:type="spellEnd"/>
      <w:r w:rsidRPr="00CA2317">
        <w:rPr>
          <w:rFonts w:ascii="Helvetica" w:eastAsia="굴림" w:hAnsi="Helvetica" w:cs="Helvetica"/>
          <w:color w:val="151515"/>
          <w:kern w:val="0"/>
          <w:sz w:val="27"/>
          <w:szCs w:val="27"/>
        </w:rPr>
        <w:t xml:space="preserve"> lets developers construct requests that pull data from multiple data sources in a single API call.</w:t>
      </w:r>
    </w:p>
    <w:p w14:paraId="02710369" w14:textId="72B0F05B" w:rsidR="00CA2317" w:rsidRPr="00CA2317" w:rsidRDefault="00D95599" w:rsidP="00CA2317">
      <w:pPr>
        <w:widowControl/>
        <w:wordWrap/>
        <w:autoSpaceDE/>
        <w:autoSpaceDN/>
        <w:spacing w:after="0" w:line="240" w:lineRule="auto"/>
        <w:jc w:val="left"/>
        <w:outlineLvl w:val="1"/>
        <w:rPr>
          <w:rFonts w:ascii="Helvetica" w:eastAsia="굴림" w:hAnsi="Helvetica" w:cs="Helvetica"/>
          <w:b/>
          <w:bCs/>
          <w:color w:val="151515"/>
          <w:kern w:val="0"/>
          <w:sz w:val="36"/>
          <w:szCs w:val="36"/>
        </w:rPr>
      </w:pPr>
      <w:r>
        <w:rPr>
          <w:rFonts w:ascii="Helvetica" w:eastAsia="굴림" w:hAnsi="Helvetica" w:cs="Helvetica"/>
          <w:b/>
          <w:bCs/>
          <w:color w:val="151515"/>
          <w:kern w:val="0"/>
          <w:sz w:val="36"/>
          <w:szCs w:val="36"/>
        </w:rPr>
        <w:t xml:space="preserve">4. </w:t>
      </w:r>
      <w:proofErr w:type="spellStart"/>
      <w:r>
        <w:rPr>
          <w:rFonts w:ascii="Helvetica" w:eastAsia="굴림" w:hAnsi="Helvetica" w:cs="Helvetica"/>
          <w:b/>
          <w:bCs/>
          <w:color w:val="151515"/>
          <w:kern w:val="0"/>
          <w:sz w:val="36"/>
          <w:szCs w:val="36"/>
        </w:rPr>
        <w:t>Mic</w:t>
      </w:r>
      <w:r w:rsidR="00CA2317" w:rsidRPr="00CA2317">
        <w:rPr>
          <w:rFonts w:ascii="Helvetica" w:eastAsia="굴림" w:hAnsi="Helvetica" w:cs="Helvetica"/>
          <w:b/>
          <w:bCs/>
          <w:color w:val="151515"/>
          <w:kern w:val="0"/>
          <w:sz w:val="36"/>
          <w:szCs w:val="36"/>
        </w:rPr>
        <w:t>oservices</w:t>
      </w:r>
      <w:proofErr w:type="spellEnd"/>
      <w:r w:rsidR="00CA2317" w:rsidRPr="00CA2317">
        <w:rPr>
          <w:rFonts w:ascii="Helvetica" w:eastAsia="굴림" w:hAnsi="Helvetica" w:cs="Helvetica"/>
          <w:b/>
          <w:bCs/>
          <w:color w:val="151515"/>
          <w:kern w:val="0"/>
          <w:sz w:val="36"/>
          <w:szCs w:val="36"/>
        </w:rPr>
        <w:t xml:space="preserve"> architecture</w:t>
      </w:r>
    </w:p>
    <w:p w14:paraId="449C8426" w14:textId="6B098E1F"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The 2 architectural approaches that </w:t>
      </w:r>
      <w:r w:rsidRPr="00CA2317">
        <w:rPr>
          <w:rFonts w:ascii="Helvetica" w:eastAsia="굴림" w:hAnsi="Helvetica" w:cs="Helvetica"/>
          <w:color w:val="FF0000"/>
          <w:kern w:val="0"/>
          <w:sz w:val="27"/>
          <w:szCs w:val="27"/>
        </w:rPr>
        <w:t xml:space="preserve">use remote APIs </w:t>
      </w:r>
      <w:r w:rsidRPr="00CA2317">
        <w:rPr>
          <w:rFonts w:ascii="Helvetica" w:eastAsia="굴림" w:hAnsi="Helvetica" w:cs="Helvetica"/>
          <w:color w:val="151515"/>
          <w:kern w:val="0"/>
          <w:sz w:val="27"/>
          <w:szCs w:val="27"/>
        </w:rPr>
        <w:t>most are </w:t>
      </w:r>
      <w:hyperlink r:id="rId20" w:history="1">
        <w:r w:rsidRPr="00CA2317">
          <w:rPr>
            <w:rFonts w:ascii="Helvetica" w:eastAsia="굴림" w:hAnsi="Helvetica" w:cs="Helvetica"/>
            <w:color w:val="0066CC"/>
            <w:kern w:val="0"/>
            <w:sz w:val="27"/>
            <w:szCs w:val="27"/>
            <w:u w:val="single"/>
          </w:rPr>
          <w:t>service-oriented architecture (SOA)</w:t>
        </w:r>
      </w:hyperlink>
      <w:r w:rsidRPr="00CA2317">
        <w:rPr>
          <w:rFonts w:ascii="Helvetica" w:eastAsia="굴림" w:hAnsi="Helvetica" w:cs="Helvetica"/>
          <w:color w:val="151515"/>
          <w:kern w:val="0"/>
          <w:sz w:val="27"/>
          <w:szCs w:val="27"/>
        </w:rPr>
        <w:t xml:space="preserve"> and microservices architecture. SOA, the oldest of the 2 approaches, began as an improvement to monolithic apps. Whereas </w:t>
      </w:r>
      <w:r w:rsidRPr="00CA2317">
        <w:rPr>
          <w:rFonts w:ascii="Helvetica" w:eastAsia="굴림" w:hAnsi="Helvetica" w:cs="Helvetica"/>
          <w:kern w:val="0"/>
          <w:sz w:val="27"/>
          <w:szCs w:val="27"/>
        </w:rPr>
        <w:t>a single monolithic app does everything</w:t>
      </w:r>
      <w:r w:rsidRPr="00CA2317">
        <w:rPr>
          <w:rFonts w:ascii="Helvetica" w:eastAsia="굴림" w:hAnsi="Helvetica" w:cs="Helvetica"/>
          <w:color w:val="151515"/>
          <w:kern w:val="0"/>
          <w:sz w:val="27"/>
          <w:szCs w:val="27"/>
        </w:rPr>
        <w:t xml:space="preserve">, </w:t>
      </w:r>
      <w:r w:rsidRPr="00CA2317">
        <w:rPr>
          <w:rFonts w:ascii="Helvetica" w:eastAsia="굴림" w:hAnsi="Helvetica" w:cs="Helvetica"/>
          <w:color w:val="FF0000"/>
          <w:kern w:val="0"/>
          <w:sz w:val="27"/>
          <w:szCs w:val="27"/>
        </w:rPr>
        <w:t>some functions can be supplied by different apps that are loosely coupled through an integration pattern</w:t>
      </w:r>
      <w:r w:rsidRPr="00CA2317">
        <w:rPr>
          <w:rFonts w:ascii="Helvetica" w:eastAsia="굴림" w:hAnsi="Helvetica" w:cs="Helvetica"/>
          <w:color w:val="151515"/>
          <w:kern w:val="0"/>
          <w:sz w:val="27"/>
          <w:szCs w:val="27"/>
        </w:rPr>
        <w:t>.</w:t>
      </w:r>
    </w:p>
    <w:p w14:paraId="438677B4" w14:textId="77777777" w:rsidR="00CA2317" w:rsidRPr="00CA2317" w:rsidRDefault="00CA2317" w:rsidP="00CA2317">
      <w:pPr>
        <w:widowControl/>
        <w:wordWrap/>
        <w:autoSpaceDE/>
        <w:autoSpaceDN/>
        <w:spacing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While SOA is, in most respects, simpler than a monolithic architecture, it carries a risk of cascading changes throughout the environment if component interactions are not clearly understood. This additional complexity reintroduces some of the problems SOA sought to remedy.</w:t>
      </w:r>
    </w:p>
    <w:p w14:paraId="18AB1354" w14:textId="77777777" w:rsidR="00CA2317" w:rsidRPr="00CA2317" w:rsidRDefault="00CA2317" w:rsidP="00CA2317">
      <w:pPr>
        <w:widowControl/>
        <w:wordWrap/>
        <w:autoSpaceDE/>
        <w:autoSpaceDN/>
        <w:spacing w:before="100" w:beforeAutospacing="1" w:after="100" w:afterAutospacing="1" w:line="240" w:lineRule="auto"/>
        <w:jc w:val="left"/>
        <w:rPr>
          <w:rFonts w:ascii="Helvetica" w:eastAsia="굴림" w:hAnsi="Helvetica" w:cs="Helvetica"/>
          <w:color w:val="151515"/>
          <w:kern w:val="0"/>
          <w:sz w:val="27"/>
          <w:szCs w:val="27"/>
        </w:rPr>
      </w:pPr>
      <w:r w:rsidRPr="00CA2317">
        <w:rPr>
          <w:rFonts w:ascii="Helvetica" w:eastAsia="굴림" w:hAnsi="Helvetica" w:cs="Helvetica"/>
          <w:color w:val="151515"/>
          <w:kern w:val="0"/>
          <w:sz w:val="27"/>
          <w:szCs w:val="27"/>
        </w:rPr>
        <w:t xml:space="preserve">Microservices architectures are </w:t>
      </w:r>
      <w:proofErr w:type="gramStart"/>
      <w:r w:rsidRPr="00CA2317">
        <w:rPr>
          <w:rFonts w:ascii="Helvetica" w:eastAsia="굴림" w:hAnsi="Helvetica" w:cs="Helvetica"/>
          <w:color w:val="151515"/>
          <w:kern w:val="0"/>
          <w:sz w:val="27"/>
          <w:szCs w:val="27"/>
        </w:rPr>
        <w:t>similar to</w:t>
      </w:r>
      <w:proofErr w:type="gramEnd"/>
      <w:r w:rsidRPr="00CA2317">
        <w:rPr>
          <w:rFonts w:ascii="Helvetica" w:eastAsia="굴림" w:hAnsi="Helvetica" w:cs="Helvetica"/>
          <w:color w:val="151515"/>
          <w:kern w:val="0"/>
          <w:sz w:val="27"/>
          <w:szCs w:val="27"/>
        </w:rPr>
        <w:t xml:space="preserve"> SOA patterns in their use of specialized, loosely coupled services. But they go even further in breaking down traditional architectures. </w:t>
      </w:r>
      <w:r w:rsidRPr="00CA2317">
        <w:rPr>
          <w:rFonts w:ascii="Helvetica" w:eastAsia="굴림" w:hAnsi="Helvetica" w:cs="Helvetica"/>
          <w:b/>
          <w:bCs/>
          <w:kern w:val="0"/>
          <w:sz w:val="27"/>
          <w:szCs w:val="27"/>
        </w:rPr>
        <w:t>The services within the microservices architecture use a common messaging framework, like RESTful APIs</w:t>
      </w:r>
      <w:r w:rsidRPr="00CA2317">
        <w:rPr>
          <w:rFonts w:ascii="Helvetica" w:eastAsia="굴림" w:hAnsi="Helvetica" w:cs="Helvetica"/>
          <w:color w:val="151515"/>
          <w:kern w:val="0"/>
          <w:sz w:val="27"/>
          <w:szCs w:val="27"/>
        </w:rPr>
        <w:t xml:space="preserve">. They use RESTful APIs to communicate with each other without difficult data conversion transactions or additional integration layers. Using RESTful APIs allows, and even encourages, </w:t>
      </w:r>
      <w:r w:rsidRPr="00CA2317">
        <w:rPr>
          <w:rFonts w:ascii="Helvetica" w:eastAsia="굴림" w:hAnsi="Helvetica" w:cs="Helvetica"/>
          <w:b/>
          <w:bCs/>
          <w:color w:val="151515"/>
          <w:kern w:val="0"/>
          <w:sz w:val="27"/>
          <w:szCs w:val="27"/>
        </w:rPr>
        <w:t>faster delivery of new features and updates. Each service is discrete.</w:t>
      </w:r>
      <w:r w:rsidRPr="00CA2317">
        <w:rPr>
          <w:rFonts w:ascii="Helvetica" w:eastAsia="굴림" w:hAnsi="Helvetica" w:cs="Helvetica"/>
          <w:color w:val="151515"/>
          <w:kern w:val="0"/>
          <w:sz w:val="27"/>
          <w:szCs w:val="27"/>
        </w:rPr>
        <w:t xml:space="preserve"> One service can be replaced, enhanced, or dropped without affecting any other service in the architecture. </w:t>
      </w:r>
      <w:r w:rsidRPr="00CA2317">
        <w:rPr>
          <w:rFonts w:ascii="Helvetica" w:eastAsia="굴림" w:hAnsi="Helvetica" w:cs="Helvetica"/>
          <w:color w:val="FF0000"/>
          <w:kern w:val="0"/>
          <w:sz w:val="27"/>
          <w:szCs w:val="27"/>
        </w:rPr>
        <w:t>This lightweight architecture helps optimize distributed or cloud resources and supports dynamic scalability for individual services</w:t>
      </w:r>
      <w:r w:rsidRPr="00CA2317">
        <w:rPr>
          <w:rFonts w:ascii="Helvetica" w:eastAsia="굴림" w:hAnsi="Helvetica" w:cs="Helvetica"/>
          <w:color w:val="151515"/>
          <w:kern w:val="0"/>
          <w:sz w:val="27"/>
          <w:szCs w:val="27"/>
        </w:rPr>
        <w:t>.</w:t>
      </w:r>
    </w:p>
    <w:p w14:paraId="6147097D" w14:textId="77777777" w:rsidR="004230CD" w:rsidRPr="00CA2317" w:rsidRDefault="004230CD"/>
    <w:sectPr w:rsidR="004230CD" w:rsidRPr="00CA23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2FEE" w14:textId="77777777" w:rsidR="00E361AD" w:rsidRDefault="00E361AD" w:rsidP="00CA2317">
      <w:pPr>
        <w:spacing w:after="0" w:line="240" w:lineRule="auto"/>
      </w:pPr>
      <w:r>
        <w:separator/>
      </w:r>
    </w:p>
  </w:endnote>
  <w:endnote w:type="continuationSeparator" w:id="0">
    <w:p w14:paraId="3484FA95" w14:textId="77777777" w:rsidR="00E361AD" w:rsidRDefault="00E361AD" w:rsidP="00CA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802C" w14:textId="77777777" w:rsidR="00E361AD" w:rsidRDefault="00E361AD" w:rsidP="00CA2317">
      <w:pPr>
        <w:spacing w:after="0" w:line="240" w:lineRule="auto"/>
      </w:pPr>
      <w:r>
        <w:separator/>
      </w:r>
    </w:p>
  </w:footnote>
  <w:footnote w:type="continuationSeparator" w:id="0">
    <w:p w14:paraId="2363896E" w14:textId="77777777" w:rsidR="00E361AD" w:rsidRDefault="00E361AD" w:rsidP="00CA2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63B"/>
    <w:multiLevelType w:val="hybridMultilevel"/>
    <w:tmpl w:val="F072D60A"/>
    <w:lvl w:ilvl="0" w:tplc="87E257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C8379E"/>
    <w:multiLevelType w:val="hybridMultilevel"/>
    <w:tmpl w:val="EA543ED8"/>
    <w:lvl w:ilvl="0" w:tplc="8174AC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50A5497"/>
    <w:multiLevelType w:val="multilevel"/>
    <w:tmpl w:val="DBF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A00EA"/>
    <w:multiLevelType w:val="multilevel"/>
    <w:tmpl w:val="5A4C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A3F4D"/>
    <w:multiLevelType w:val="multilevel"/>
    <w:tmpl w:val="7E7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CD"/>
    <w:rsid w:val="004230CD"/>
    <w:rsid w:val="0060612A"/>
    <w:rsid w:val="00821B29"/>
    <w:rsid w:val="00CA2317"/>
    <w:rsid w:val="00D95599"/>
    <w:rsid w:val="00E361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5A528"/>
  <w15:chartTrackingRefBased/>
  <w15:docId w15:val="{DB9F3170-F4A1-45AD-BC52-8F285872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2317"/>
    <w:pPr>
      <w:tabs>
        <w:tab w:val="center" w:pos="4513"/>
        <w:tab w:val="right" w:pos="9026"/>
      </w:tabs>
      <w:snapToGrid w:val="0"/>
    </w:pPr>
  </w:style>
  <w:style w:type="character" w:customStyle="1" w:styleId="Char">
    <w:name w:val="머리글 Char"/>
    <w:basedOn w:val="a0"/>
    <w:link w:val="a3"/>
    <w:uiPriority w:val="99"/>
    <w:rsid w:val="00CA2317"/>
  </w:style>
  <w:style w:type="paragraph" w:styleId="a4">
    <w:name w:val="footer"/>
    <w:basedOn w:val="a"/>
    <w:link w:val="Char0"/>
    <w:uiPriority w:val="99"/>
    <w:unhideWhenUsed/>
    <w:rsid w:val="00CA2317"/>
    <w:pPr>
      <w:tabs>
        <w:tab w:val="center" w:pos="4513"/>
        <w:tab w:val="right" w:pos="9026"/>
      </w:tabs>
      <w:snapToGrid w:val="0"/>
    </w:pPr>
  </w:style>
  <w:style w:type="character" w:customStyle="1" w:styleId="Char0">
    <w:name w:val="바닥글 Char"/>
    <w:basedOn w:val="a0"/>
    <w:link w:val="a4"/>
    <w:uiPriority w:val="99"/>
    <w:rsid w:val="00CA2317"/>
  </w:style>
  <w:style w:type="paragraph" w:styleId="a5">
    <w:name w:val="List Paragraph"/>
    <w:basedOn w:val="a"/>
    <w:uiPriority w:val="34"/>
    <w:qFormat/>
    <w:rsid w:val="00821B2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8937">
      <w:bodyDiv w:val="1"/>
      <w:marLeft w:val="0"/>
      <w:marRight w:val="0"/>
      <w:marTop w:val="0"/>
      <w:marBottom w:val="0"/>
      <w:divBdr>
        <w:top w:val="none" w:sz="0" w:space="0" w:color="auto"/>
        <w:left w:val="none" w:sz="0" w:space="0" w:color="auto"/>
        <w:bottom w:val="none" w:sz="0" w:space="0" w:color="auto"/>
        <w:right w:val="none" w:sz="0" w:space="0" w:color="auto"/>
      </w:divBdr>
      <w:divsChild>
        <w:div w:id="1510177798">
          <w:marLeft w:val="0"/>
          <w:marRight w:val="0"/>
          <w:marTop w:val="0"/>
          <w:marBottom w:val="900"/>
          <w:divBdr>
            <w:top w:val="none" w:sz="0" w:space="0" w:color="auto"/>
            <w:left w:val="none" w:sz="0" w:space="0" w:color="auto"/>
            <w:bottom w:val="none" w:sz="0" w:space="0" w:color="auto"/>
            <w:right w:val="none" w:sz="0" w:space="0" w:color="auto"/>
          </w:divBdr>
          <w:divsChild>
            <w:div w:id="2077048609">
              <w:marLeft w:val="0"/>
              <w:marRight w:val="0"/>
              <w:marTop w:val="0"/>
              <w:marBottom w:val="450"/>
              <w:divBdr>
                <w:top w:val="none" w:sz="0" w:space="0" w:color="auto"/>
                <w:left w:val="none" w:sz="0" w:space="0" w:color="auto"/>
                <w:bottom w:val="none" w:sz="0" w:space="0" w:color="auto"/>
                <w:right w:val="none" w:sz="0" w:space="0" w:color="auto"/>
              </w:divBdr>
              <w:divsChild>
                <w:div w:id="754941012">
                  <w:marLeft w:val="0"/>
                  <w:marRight w:val="0"/>
                  <w:marTop w:val="0"/>
                  <w:marBottom w:val="0"/>
                  <w:divBdr>
                    <w:top w:val="none" w:sz="0" w:space="0" w:color="auto"/>
                    <w:left w:val="none" w:sz="0" w:space="0" w:color="auto"/>
                    <w:bottom w:val="none" w:sz="0" w:space="0" w:color="auto"/>
                    <w:right w:val="none" w:sz="0" w:space="0" w:color="auto"/>
                  </w:divBdr>
                </w:div>
                <w:div w:id="1130519021">
                  <w:marLeft w:val="0"/>
                  <w:marRight w:val="0"/>
                  <w:marTop w:val="0"/>
                  <w:marBottom w:val="0"/>
                  <w:divBdr>
                    <w:top w:val="none" w:sz="0" w:space="0" w:color="auto"/>
                    <w:left w:val="none" w:sz="0" w:space="0" w:color="auto"/>
                    <w:bottom w:val="none" w:sz="0" w:space="0" w:color="auto"/>
                    <w:right w:val="none" w:sz="0" w:space="0" w:color="auto"/>
                  </w:divBdr>
                </w:div>
              </w:divsChild>
            </w:div>
            <w:div w:id="137042001">
              <w:marLeft w:val="0"/>
              <w:marRight w:val="0"/>
              <w:marTop w:val="0"/>
              <w:marBottom w:val="0"/>
              <w:divBdr>
                <w:top w:val="none" w:sz="0" w:space="0" w:color="auto"/>
                <w:left w:val="none" w:sz="0" w:space="0" w:color="auto"/>
                <w:bottom w:val="none" w:sz="0" w:space="0" w:color="auto"/>
                <w:right w:val="none" w:sz="0" w:space="0" w:color="auto"/>
              </w:divBdr>
              <w:divsChild>
                <w:div w:id="1731608958">
                  <w:marLeft w:val="0"/>
                  <w:marRight w:val="0"/>
                  <w:marTop w:val="0"/>
                  <w:marBottom w:val="0"/>
                  <w:divBdr>
                    <w:top w:val="none" w:sz="0" w:space="0" w:color="auto"/>
                    <w:left w:val="none" w:sz="0" w:space="0" w:color="auto"/>
                    <w:bottom w:val="none" w:sz="0" w:space="0" w:color="auto"/>
                    <w:right w:val="none" w:sz="0" w:space="0" w:color="auto"/>
                  </w:divBdr>
                  <w:divsChild>
                    <w:div w:id="2063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5289">
          <w:marLeft w:val="0"/>
          <w:marRight w:val="0"/>
          <w:marTop w:val="0"/>
          <w:marBottom w:val="900"/>
          <w:divBdr>
            <w:top w:val="none" w:sz="0" w:space="0" w:color="auto"/>
            <w:left w:val="none" w:sz="0" w:space="0" w:color="auto"/>
            <w:bottom w:val="none" w:sz="0" w:space="0" w:color="auto"/>
            <w:right w:val="none" w:sz="0" w:space="0" w:color="auto"/>
          </w:divBdr>
          <w:divsChild>
            <w:div w:id="211576201">
              <w:marLeft w:val="0"/>
              <w:marRight w:val="0"/>
              <w:marTop w:val="0"/>
              <w:marBottom w:val="0"/>
              <w:divBdr>
                <w:top w:val="none" w:sz="0" w:space="0" w:color="auto"/>
                <w:left w:val="none" w:sz="0" w:space="0" w:color="auto"/>
                <w:bottom w:val="none" w:sz="0" w:space="0" w:color="auto"/>
                <w:right w:val="none" w:sz="0" w:space="0" w:color="auto"/>
              </w:divBdr>
              <w:divsChild>
                <w:div w:id="702366323">
                  <w:marLeft w:val="0"/>
                  <w:marRight w:val="0"/>
                  <w:marTop w:val="0"/>
                  <w:marBottom w:val="0"/>
                  <w:divBdr>
                    <w:top w:val="none" w:sz="0" w:space="0" w:color="auto"/>
                    <w:left w:val="none" w:sz="0" w:space="0" w:color="auto"/>
                    <w:bottom w:val="none" w:sz="0" w:space="0" w:color="auto"/>
                    <w:right w:val="none" w:sz="0" w:space="0" w:color="auto"/>
                  </w:divBdr>
                </w:div>
                <w:div w:id="6603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265">
          <w:marLeft w:val="0"/>
          <w:marRight w:val="0"/>
          <w:marTop w:val="0"/>
          <w:marBottom w:val="900"/>
          <w:divBdr>
            <w:top w:val="none" w:sz="0" w:space="0" w:color="auto"/>
            <w:left w:val="none" w:sz="0" w:space="0" w:color="auto"/>
            <w:bottom w:val="none" w:sz="0" w:space="0" w:color="auto"/>
            <w:right w:val="none" w:sz="0" w:space="0" w:color="auto"/>
          </w:divBdr>
          <w:divsChild>
            <w:div w:id="960065480">
              <w:marLeft w:val="0"/>
              <w:marRight w:val="0"/>
              <w:marTop w:val="0"/>
              <w:marBottom w:val="450"/>
              <w:divBdr>
                <w:top w:val="none" w:sz="0" w:space="0" w:color="auto"/>
                <w:left w:val="none" w:sz="0" w:space="0" w:color="auto"/>
                <w:bottom w:val="none" w:sz="0" w:space="0" w:color="auto"/>
                <w:right w:val="none" w:sz="0" w:space="0" w:color="auto"/>
              </w:divBdr>
              <w:divsChild>
                <w:div w:id="45296831">
                  <w:marLeft w:val="0"/>
                  <w:marRight w:val="0"/>
                  <w:marTop w:val="0"/>
                  <w:marBottom w:val="0"/>
                  <w:divBdr>
                    <w:top w:val="none" w:sz="0" w:space="0" w:color="auto"/>
                    <w:left w:val="none" w:sz="0" w:space="0" w:color="auto"/>
                    <w:bottom w:val="none" w:sz="0" w:space="0" w:color="auto"/>
                    <w:right w:val="none" w:sz="0" w:space="0" w:color="auto"/>
                  </w:divBdr>
                </w:div>
              </w:divsChild>
            </w:div>
            <w:div w:id="188880462">
              <w:marLeft w:val="0"/>
              <w:marRight w:val="0"/>
              <w:marTop w:val="0"/>
              <w:marBottom w:val="0"/>
              <w:divBdr>
                <w:top w:val="none" w:sz="0" w:space="0" w:color="auto"/>
                <w:left w:val="none" w:sz="0" w:space="0" w:color="auto"/>
                <w:bottom w:val="none" w:sz="0" w:space="0" w:color="auto"/>
                <w:right w:val="none" w:sz="0" w:space="0" w:color="auto"/>
              </w:divBdr>
              <w:divsChild>
                <w:div w:id="1889491721">
                  <w:marLeft w:val="0"/>
                  <w:marRight w:val="0"/>
                  <w:marTop w:val="0"/>
                  <w:marBottom w:val="0"/>
                  <w:divBdr>
                    <w:top w:val="none" w:sz="0" w:space="0" w:color="auto"/>
                    <w:left w:val="none" w:sz="0" w:space="0" w:color="auto"/>
                    <w:bottom w:val="none" w:sz="0" w:space="0" w:color="auto"/>
                    <w:right w:val="none" w:sz="0" w:space="0" w:color="auto"/>
                  </w:divBdr>
                  <w:divsChild>
                    <w:div w:id="968903688">
                      <w:marLeft w:val="0"/>
                      <w:marRight w:val="0"/>
                      <w:marTop w:val="0"/>
                      <w:marBottom w:val="0"/>
                      <w:divBdr>
                        <w:top w:val="none" w:sz="0" w:space="0" w:color="auto"/>
                        <w:left w:val="none" w:sz="0" w:space="0" w:color="auto"/>
                        <w:bottom w:val="none" w:sz="0" w:space="0" w:color="auto"/>
                        <w:right w:val="none" w:sz="0" w:space="0" w:color="auto"/>
                      </w:divBdr>
                      <w:divsChild>
                        <w:div w:id="136922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279481">
                  <w:marLeft w:val="0"/>
                  <w:marRight w:val="0"/>
                  <w:marTop w:val="0"/>
                  <w:marBottom w:val="0"/>
                  <w:divBdr>
                    <w:top w:val="none" w:sz="0" w:space="0" w:color="auto"/>
                    <w:left w:val="none" w:sz="0" w:space="0" w:color="auto"/>
                    <w:bottom w:val="none" w:sz="0" w:space="0" w:color="auto"/>
                    <w:right w:val="none" w:sz="0" w:space="0" w:color="auto"/>
                  </w:divBdr>
                  <w:divsChild>
                    <w:div w:id="707947698">
                      <w:marLeft w:val="0"/>
                      <w:marRight w:val="0"/>
                      <w:marTop w:val="0"/>
                      <w:marBottom w:val="0"/>
                      <w:divBdr>
                        <w:top w:val="none" w:sz="0" w:space="0" w:color="auto"/>
                        <w:left w:val="none" w:sz="0" w:space="0" w:color="auto"/>
                        <w:bottom w:val="none" w:sz="0" w:space="0" w:color="auto"/>
                        <w:right w:val="none" w:sz="0" w:space="0" w:color="auto"/>
                      </w:divBdr>
                      <w:divsChild>
                        <w:div w:id="2039507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60599233">
                  <w:marLeft w:val="0"/>
                  <w:marRight w:val="0"/>
                  <w:marTop w:val="0"/>
                  <w:marBottom w:val="0"/>
                  <w:divBdr>
                    <w:top w:val="none" w:sz="0" w:space="0" w:color="auto"/>
                    <w:left w:val="none" w:sz="0" w:space="0" w:color="auto"/>
                    <w:bottom w:val="none" w:sz="0" w:space="0" w:color="auto"/>
                    <w:right w:val="none" w:sz="0" w:space="0" w:color="auto"/>
                  </w:divBdr>
                  <w:divsChild>
                    <w:div w:id="48185821">
                      <w:marLeft w:val="0"/>
                      <w:marRight w:val="0"/>
                      <w:marTop w:val="0"/>
                      <w:marBottom w:val="0"/>
                      <w:divBdr>
                        <w:top w:val="none" w:sz="0" w:space="0" w:color="auto"/>
                        <w:left w:val="none" w:sz="0" w:space="0" w:color="auto"/>
                        <w:bottom w:val="none" w:sz="0" w:space="0" w:color="auto"/>
                        <w:right w:val="none" w:sz="0" w:space="0" w:color="auto"/>
                      </w:divBdr>
                      <w:divsChild>
                        <w:div w:id="3046976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073120">
          <w:marLeft w:val="0"/>
          <w:marRight w:val="0"/>
          <w:marTop w:val="0"/>
          <w:marBottom w:val="900"/>
          <w:divBdr>
            <w:top w:val="none" w:sz="0" w:space="0" w:color="auto"/>
            <w:left w:val="none" w:sz="0" w:space="0" w:color="auto"/>
            <w:bottom w:val="none" w:sz="0" w:space="0" w:color="auto"/>
            <w:right w:val="none" w:sz="0" w:space="0" w:color="auto"/>
          </w:divBdr>
          <w:divsChild>
            <w:div w:id="787968562">
              <w:marLeft w:val="0"/>
              <w:marRight w:val="0"/>
              <w:marTop w:val="0"/>
              <w:marBottom w:val="0"/>
              <w:divBdr>
                <w:top w:val="none" w:sz="0" w:space="0" w:color="auto"/>
                <w:left w:val="none" w:sz="0" w:space="0" w:color="auto"/>
                <w:bottom w:val="none" w:sz="0" w:space="0" w:color="auto"/>
                <w:right w:val="none" w:sz="0" w:space="0" w:color="auto"/>
              </w:divBdr>
              <w:divsChild>
                <w:div w:id="568812250">
                  <w:marLeft w:val="0"/>
                  <w:marRight w:val="0"/>
                  <w:marTop w:val="0"/>
                  <w:marBottom w:val="0"/>
                  <w:divBdr>
                    <w:top w:val="none" w:sz="0" w:space="0" w:color="auto"/>
                    <w:left w:val="none" w:sz="0" w:space="0" w:color="auto"/>
                    <w:bottom w:val="none" w:sz="0" w:space="0" w:color="auto"/>
                    <w:right w:val="none" w:sz="0" w:space="0" w:color="auto"/>
                  </w:divBdr>
                </w:div>
                <w:div w:id="1481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899">
          <w:marLeft w:val="0"/>
          <w:marRight w:val="0"/>
          <w:marTop w:val="0"/>
          <w:marBottom w:val="900"/>
          <w:divBdr>
            <w:top w:val="none" w:sz="0" w:space="0" w:color="auto"/>
            <w:left w:val="none" w:sz="0" w:space="0" w:color="auto"/>
            <w:bottom w:val="none" w:sz="0" w:space="0" w:color="auto"/>
            <w:right w:val="none" w:sz="0" w:space="0" w:color="auto"/>
          </w:divBdr>
          <w:divsChild>
            <w:div w:id="652953013">
              <w:marLeft w:val="0"/>
              <w:marRight w:val="0"/>
              <w:marTop w:val="0"/>
              <w:marBottom w:val="0"/>
              <w:divBdr>
                <w:top w:val="none" w:sz="0" w:space="0" w:color="auto"/>
                <w:left w:val="none" w:sz="0" w:space="0" w:color="auto"/>
                <w:bottom w:val="none" w:sz="0" w:space="0" w:color="auto"/>
                <w:right w:val="none" w:sz="0" w:space="0" w:color="auto"/>
              </w:divBdr>
              <w:divsChild>
                <w:div w:id="311718846">
                  <w:marLeft w:val="0"/>
                  <w:marRight w:val="0"/>
                  <w:marTop w:val="0"/>
                  <w:marBottom w:val="0"/>
                  <w:divBdr>
                    <w:top w:val="none" w:sz="0" w:space="0" w:color="auto"/>
                    <w:left w:val="none" w:sz="0" w:space="0" w:color="auto"/>
                    <w:bottom w:val="none" w:sz="0" w:space="0" w:color="auto"/>
                    <w:right w:val="none" w:sz="0" w:space="0" w:color="auto"/>
                  </w:divBdr>
                </w:div>
                <w:div w:id="17800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1151">
          <w:marLeft w:val="0"/>
          <w:marRight w:val="0"/>
          <w:marTop w:val="0"/>
          <w:marBottom w:val="900"/>
          <w:divBdr>
            <w:top w:val="none" w:sz="0" w:space="0" w:color="auto"/>
            <w:left w:val="none" w:sz="0" w:space="0" w:color="auto"/>
            <w:bottom w:val="none" w:sz="0" w:space="0" w:color="auto"/>
            <w:right w:val="none" w:sz="0" w:space="0" w:color="auto"/>
          </w:divBdr>
          <w:divsChild>
            <w:div w:id="1568955707">
              <w:marLeft w:val="0"/>
              <w:marRight w:val="0"/>
              <w:marTop w:val="0"/>
              <w:marBottom w:val="0"/>
              <w:divBdr>
                <w:top w:val="none" w:sz="0" w:space="0" w:color="auto"/>
                <w:left w:val="none" w:sz="0" w:space="0" w:color="auto"/>
                <w:bottom w:val="none" w:sz="0" w:space="0" w:color="auto"/>
                <w:right w:val="none" w:sz="0" w:space="0" w:color="auto"/>
              </w:divBdr>
              <w:divsChild>
                <w:div w:id="972490360">
                  <w:marLeft w:val="0"/>
                  <w:marRight w:val="0"/>
                  <w:marTop w:val="0"/>
                  <w:marBottom w:val="0"/>
                  <w:divBdr>
                    <w:top w:val="none" w:sz="0" w:space="0" w:color="auto"/>
                    <w:left w:val="none" w:sz="0" w:space="0" w:color="auto"/>
                    <w:bottom w:val="none" w:sz="0" w:space="0" w:color="auto"/>
                    <w:right w:val="none" w:sz="0" w:space="0" w:color="auto"/>
                  </w:divBdr>
                </w:div>
                <w:div w:id="7180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588">
          <w:marLeft w:val="0"/>
          <w:marRight w:val="0"/>
          <w:marTop w:val="0"/>
          <w:marBottom w:val="900"/>
          <w:divBdr>
            <w:top w:val="none" w:sz="0" w:space="0" w:color="auto"/>
            <w:left w:val="none" w:sz="0" w:space="0" w:color="auto"/>
            <w:bottom w:val="none" w:sz="0" w:space="0" w:color="auto"/>
            <w:right w:val="none" w:sz="0" w:space="0" w:color="auto"/>
          </w:divBdr>
          <w:divsChild>
            <w:div w:id="111871609">
              <w:marLeft w:val="0"/>
              <w:marRight w:val="0"/>
              <w:marTop w:val="0"/>
              <w:marBottom w:val="450"/>
              <w:divBdr>
                <w:top w:val="none" w:sz="0" w:space="0" w:color="auto"/>
                <w:left w:val="none" w:sz="0" w:space="0" w:color="auto"/>
                <w:bottom w:val="none" w:sz="0" w:space="0" w:color="auto"/>
                <w:right w:val="none" w:sz="0" w:space="0" w:color="auto"/>
              </w:divBdr>
              <w:divsChild>
                <w:div w:id="861090869">
                  <w:marLeft w:val="0"/>
                  <w:marRight w:val="0"/>
                  <w:marTop w:val="0"/>
                  <w:marBottom w:val="0"/>
                  <w:divBdr>
                    <w:top w:val="none" w:sz="0" w:space="0" w:color="auto"/>
                    <w:left w:val="none" w:sz="0" w:space="0" w:color="auto"/>
                    <w:bottom w:val="none" w:sz="0" w:space="0" w:color="auto"/>
                    <w:right w:val="none" w:sz="0" w:space="0" w:color="auto"/>
                  </w:divBdr>
                </w:div>
                <w:div w:id="1051255">
                  <w:marLeft w:val="0"/>
                  <w:marRight w:val="0"/>
                  <w:marTop w:val="0"/>
                  <w:marBottom w:val="0"/>
                  <w:divBdr>
                    <w:top w:val="none" w:sz="0" w:space="0" w:color="auto"/>
                    <w:left w:val="none" w:sz="0" w:space="0" w:color="auto"/>
                    <w:bottom w:val="none" w:sz="0" w:space="0" w:color="auto"/>
                    <w:right w:val="none" w:sz="0" w:space="0" w:color="auto"/>
                  </w:divBdr>
                </w:div>
              </w:divsChild>
            </w:div>
            <w:div w:id="526136685">
              <w:marLeft w:val="0"/>
              <w:marRight w:val="0"/>
              <w:marTop w:val="0"/>
              <w:marBottom w:val="0"/>
              <w:divBdr>
                <w:top w:val="none" w:sz="0" w:space="0" w:color="auto"/>
                <w:left w:val="none" w:sz="0" w:space="0" w:color="auto"/>
                <w:bottom w:val="none" w:sz="0" w:space="0" w:color="auto"/>
                <w:right w:val="none" w:sz="0" w:space="0" w:color="auto"/>
              </w:divBdr>
              <w:divsChild>
                <w:div w:id="1033849578">
                  <w:marLeft w:val="0"/>
                  <w:marRight w:val="0"/>
                  <w:marTop w:val="0"/>
                  <w:marBottom w:val="0"/>
                  <w:divBdr>
                    <w:top w:val="none" w:sz="0" w:space="0" w:color="auto"/>
                    <w:left w:val="none" w:sz="0" w:space="0" w:color="auto"/>
                    <w:bottom w:val="none" w:sz="0" w:space="0" w:color="auto"/>
                    <w:right w:val="none" w:sz="0" w:space="0" w:color="auto"/>
                  </w:divBdr>
                  <w:divsChild>
                    <w:div w:id="17836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269">
          <w:marLeft w:val="0"/>
          <w:marRight w:val="0"/>
          <w:marTop w:val="0"/>
          <w:marBottom w:val="0"/>
          <w:divBdr>
            <w:top w:val="none" w:sz="0" w:space="0" w:color="auto"/>
            <w:left w:val="none" w:sz="0" w:space="0" w:color="auto"/>
            <w:bottom w:val="none" w:sz="0" w:space="0" w:color="auto"/>
            <w:right w:val="none" w:sz="0" w:space="0" w:color="auto"/>
          </w:divBdr>
          <w:divsChild>
            <w:div w:id="876241342">
              <w:marLeft w:val="0"/>
              <w:marRight w:val="0"/>
              <w:marTop w:val="0"/>
              <w:marBottom w:val="450"/>
              <w:divBdr>
                <w:top w:val="none" w:sz="0" w:space="0" w:color="auto"/>
                <w:left w:val="none" w:sz="0" w:space="0" w:color="auto"/>
                <w:bottom w:val="none" w:sz="0" w:space="0" w:color="auto"/>
                <w:right w:val="none" w:sz="0" w:space="0" w:color="auto"/>
              </w:divBdr>
              <w:divsChild>
                <w:div w:id="1247375841">
                  <w:marLeft w:val="0"/>
                  <w:marRight w:val="0"/>
                  <w:marTop w:val="0"/>
                  <w:marBottom w:val="0"/>
                  <w:divBdr>
                    <w:top w:val="none" w:sz="0" w:space="0" w:color="auto"/>
                    <w:left w:val="none" w:sz="0" w:space="0" w:color="auto"/>
                    <w:bottom w:val="none" w:sz="0" w:space="0" w:color="auto"/>
                    <w:right w:val="none" w:sz="0" w:space="0" w:color="auto"/>
                  </w:divBdr>
                </w:div>
                <w:div w:id="18982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pi/what-is-api-design" TargetMode="External"/><Relationship Id="rId13" Type="http://schemas.openxmlformats.org/officeDocument/2006/relationships/image" Target="media/image1.png"/><Relationship Id="rId18" Type="http://schemas.openxmlformats.org/officeDocument/2006/relationships/hyperlink" Target="https://www.redhat.com/en/topics/internet-of-things/what-is-io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dhat.com/en/topics/management" TargetMode="External"/><Relationship Id="rId12" Type="http://schemas.openxmlformats.org/officeDocument/2006/relationships/hyperlink" Target="https://www.redhat.com/en/topics/microservices" TargetMode="External"/><Relationship Id="rId17" Type="http://schemas.openxmlformats.org/officeDocument/2006/relationships/hyperlink" Target="https://www.redhat.com/en/topics/api/what-does-an-api-gateway-do" TargetMode="External"/><Relationship Id="rId2" Type="http://schemas.openxmlformats.org/officeDocument/2006/relationships/styles" Target="styles.xml"/><Relationship Id="rId16" Type="http://schemas.openxmlformats.org/officeDocument/2006/relationships/hyperlink" Target="https://www.redhat.com/en/topics/security/api-security" TargetMode="External"/><Relationship Id="rId20" Type="http://schemas.openxmlformats.org/officeDocument/2006/relationships/hyperlink" Target="https://www.redhat.com/en/topics/cloud-native-apps/what-is-service-oriented-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opics/cloud-native-apps" TargetMode="External"/><Relationship Id="rId5" Type="http://schemas.openxmlformats.org/officeDocument/2006/relationships/footnotes" Target="footnotes.xml"/><Relationship Id="rId15" Type="http://schemas.openxmlformats.org/officeDocument/2006/relationships/hyperlink" Target="https://www.redhat.com/en/topics/security" TargetMode="External"/><Relationship Id="rId10" Type="http://schemas.openxmlformats.org/officeDocument/2006/relationships/hyperlink" Target="https://www.redhat.com/en/topics/cloud-native-apps/what-is-an-application-architecture" TargetMode="External"/><Relationship Id="rId19" Type="http://schemas.openxmlformats.org/officeDocument/2006/relationships/hyperlink" Target="https://www.redhat.com/en/topics/api/what-is-a-rest-api" TargetMode="External"/><Relationship Id="rId4" Type="http://schemas.openxmlformats.org/officeDocument/2006/relationships/webSettings" Target="webSettings.xml"/><Relationship Id="rId9" Type="http://schemas.openxmlformats.org/officeDocument/2006/relationships/hyperlink" Target="https://www.redhat.com/en/topics/integration" TargetMode="External"/><Relationship Id="rId14" Type="http://schemas.openxmlformats.org/officeDocument/2006/relationships/hyperlink" Target="https://www.redhat.com/en/topics/cloud-native-apps/what-are-cloud-applications"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1795</Words>
  <Characters>10232</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김영한</dc:creator>
  <cp:keywords/>
  <dc:description/>
  <cp:lastModifiedBy>김영한</cp:lastModifiedBy>
  <cp:revision>2</cp:revision>
  <dcterms:created xsi:type="dcterms:W3CDTF">2022-03-07T01:13:00Z</dcterms:created>
  <dcterms:modified xsi:type="dcterms:W3CDTF">2022-03-07T01:44:00Z</dcterms:modified>
</cp:coreProperties>
</file>