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1854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 w:rsidR="00000000" w:rsidRDefault="00091854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11. 29.]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1960. 11. 29.,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091854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 w:rsidR="00000000" w:rsidRDefault="00091854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삼일운동으로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대한민국을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건립하여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독립정신을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민주독립국가를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정의인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민주주의제제도를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국제평화의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노력하여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자유로히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 w:rsidR="00000000" w:rsidRDefault="0009185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lastRenderedPageBreak/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법적지위는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가져올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유효투표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국민투표에서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권리의무</w:t>
      </w:r>
    </w:p>
    <w:p w:rsidR="00000000" w:rsidRDefault="0009185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훈장과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처벌과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</w:t>
      </w:r>
      <w:r>
        <w:rPr>
          <w:rFonts w:ascii="Gulim" w:eastAsia="Gulim" w:hAnsi="Gulim" w:cs="Gulim" w:hint="eastAsia"/>
          <w:sz w:val="20"/>
          <w:szCs w:val="20"/>
        </w:rPr>
        <w:t>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언론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출판의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제한받지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보호를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받는다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목적이나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활동이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기본질서에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위배될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소추하고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판결로써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Gulim" w:eastAsia="Gulim" w:hAnsi="Gulim" w:cs="Gulim" w:hint="eastAsia"/>
          <w:sz w:val="20"/>
          <w:szCs w:val="20"/>
        </w:rPr>
        <w:t>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저작자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발명가와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의무적이며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단체교섭과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근로능력의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남녀동권을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</w:t>
      </w:r>
      <w:r>
        <w:rPr>
          <w:rFonts w:ascii="Gulim" w:eastAsia="Gulim" w:hAnsi="Gulim" w:cs="Gulim" w:hint="eastAsia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수임자이며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질서유지와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허가나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</w:t>
      </w:r>
      <w:r>
        <w:rPr>
          <w:rFonts w:ascii="Gulim" w:eastAsia="Gulim" w:hAnsi="Gulim" w:cs="Gulim" w:hint="eastAsia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 w:rsidR="00000000" w:rsidRDefault="00091854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입법권은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비밀투표에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민의원의원정수의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참의원의원의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개선한다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 1954. 11. 29.&gt;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정기회는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임시긴급의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날로부터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총선거를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실시하여야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폐회된다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긴급한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민의원은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참의원은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참의원의장은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Gulim" w:eastAsia="Gulim" w:hAnsi="Gulim" w:cs="Gulim" w:hint="eastAsia"/>
          <w:sz w:val="20"/>
          <w:szCs w:val="20"/>
        </w:rPr>
        <w:t>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예산안에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공개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비밀회로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.&lt;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법률안과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예산안은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먼저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받은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날로부터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부결한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간주한다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예산안에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이송되어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일이내에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공포하여야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공포일로부터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효력을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발생한다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상호원조에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통상조약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</w:t>
      </w:r>
      <w:r>
        <w:rPr>
          <w:rFonts w:ascii="HYSMyeongJo-Medium" w:hAnsi="HYSMyeongJo-Medium" w:cs="HYSMyeongJo-Medium"/>
          <w:sz w:val="20"/>
          <w:szCs w:val="20"/>
        </w:rPr>
        <w:t>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제출케하며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심사하고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규칙을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제명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함에는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찬성이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헌법재판소심판관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중앙선거위원회위원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탄핵소추의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받은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탄핵판결이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때까지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권한행사가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정지된다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탄핵판결은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공직으로부터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파면함에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민사상이나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형사상의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면제되는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현행범을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동의없이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있으면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석방된다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&lt;1960. 6. 15.&gt;</w:t>
      </w:r>
    </w:p>
    <w:p w:rsidR="00000000" w:rsidRDefault="00091854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원수이며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궐위되거나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수행할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순위로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재적국회의원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차투표에서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차투표에서도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대통령직외에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취임에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MS Gothic" w:eastAsia="MS Gothic" w:hAnsi="MS Gothic" w:cs="MS Gothic" w:hint="eastAsia"/>
          <w:b/>
          <w:bCs/>
          <w:color w:val="auto"/>
          <w:sz w:val="20"/>
          <w:szCs w:val="20"/>
        </w:rPr>
        <w:t>「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준수하며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증진하며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성실히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수행할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엄숙히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선서한다」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궐위된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즉시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후임자를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만료되는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임기가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만료되기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일까지에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후임자를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처분이나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지체없이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보고하여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승인을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못한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처분이나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그때로부터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효력을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상실한다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조약을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비준하며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선전포고와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강화를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외교사절을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신임접수한다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임면을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확인한다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일반사면을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명함에는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부당하다고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인정될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불구하고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거부할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계엄이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행정기관이나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훈장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영예를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수여한다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행정권은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속한다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연대책임을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진다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24</w:t>
      </w:r>
      <w:r>
        <w:rPr>
          <w:rFonts w:ascii="Gulim" w:eastAsia="Gulim" w:hAnsi="Gulim" w:cs="Gulim" w:hint="eastAsia"/>
          <w:sz w:val="20"/>
          <w:szCs w:val="20"/>
        </w:rPr>
        <w:t>시간이후</w:t>
      </w:r>
      <w:r>
        <w:rPr>
          <w:rFonts w:ascii="HYSMyeongJo-Medium" w:hAnsi="HYSMyeongJo-Medium" w:cs="HYSMyeongJo-Medium"/>
          <w:sz w:val="20"/>
          <w:szCs w:val="20"/>
        </w:rPr>
        <w:t xml:space="preserve"> 48</w:t>
      </w:r>
      <w:r>
        <w:rPr>
          <w:rFonts w:ascii="Gulim" w:eastAsia="Gulim" w:hAnsi="Gulim" w:cs="Gulim" w:hint="eastAsia"/>
          <w:sz w:val="20"/>
          <w:szCs w:val="20"/>
        </w:rPr>
        <w:t>시간이내에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국무위원의수는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인이상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인이내로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</w:t>
      </w:r>
      <w:r>
        <w:rPr>
          <w:rFonts w:ascii="Gulim" w:eastAsia="Gulim" w:hAnsi="Gulim" w:cs="Gulim" w:hint="eastAsia"/>
          <w:sz w:val="20"/>
          <w:szCs w:val="20"/>
        </w:rPr>
        <w:t>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지휘감독한다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총사직하여야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</w:t>
      </w:r>
      <w:r>
        <w:rPr>
          <w:rFonts w:ascii="Gulim" w:eastAsia="Gulim" w:hAnsi="Gulim" w:cs="Gulim" w:hint="eastAsia"/>
          <w:sz w:val="20"/>
          <w:szCs w:val="20"/>
        </w:rPr>
        <w:t>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조약비준에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법정기일내에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24</w:t>
      </w:r>
      <w:r>
        <w:rPr>
          <w:rFonts w:ascii="Gulim" w:eastAsia="Gulim" w:hAnsi="Gulim" w:cs="Gulim" w:hint="eastAsia"/>
          <w:sz w:val="20"/>
          <w:szCs w:val="20"/>
        </w:rPr>
        <w:t>시간이후</w:t>
      </w:r>
      <w:r>
        <w:rPr>
          <w:rFonts w:ascii="HYSMyeongJo-Medium" w:hAnsi="HYSMyeongJo-Medium" w:cs="HYSMyeongJo-Medium"/>
          <w:sz w:val="20"/>
          <w:szCs w:val="20"/>
        </w:rPr>
        <w:t xml:space="preserve"> 72</w:t>
      </w:r>
      <w:r>
        <w:rPr>
          <w:rFonts w:ascii="Gulim" w:eastAsia="Gulim" w:hAnsi="Gulim" w:cs="Gulim" w:hint="eastAsia"/>
          <w:sz w:val="20"/>
          <w:szCs w:val="20"/>
        </w:rPr>
        <w:t>시간이내에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불신임결의안은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총사직하여야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 xml:space="preserve">　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경하여야한다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조약안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국무원령안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긴급처</w:t>
      </w:r>
      <w:r>
        <w:rPr>
          <w:rFonts w:ascii="Gulim" w:eastAsia="Gulim" w:hAnsi="Gulim" w:cs="Gulim" w:hint="eastAsia"/>
          <w:sz w:val="20"/>
          <w:szCs w:val="20"/>
        </w:rPr>
        <w:t>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예비비지출에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임시국회의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계엄안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해엄안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영예수여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연락사항과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검찰총장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국립대학총장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각군참모총장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민의원해산과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국무원총사직에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Gulim" w:eastAsia="Gulim" w:hAnsi="Gulim" w:cs="Gulim" w:hint="eastAsia"/>
          <w:sz w:val="20"/>
          <w:szCs w:val="20"/>
        </w:rPr>
        <w:t>정당해산에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8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29.,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&lt;1954. 11. 29.&gt;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1. 29.&gt;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공정하게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대법관중에서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호선한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추천한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위원으로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위원장은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위원중에서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호선한다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중앙선거위원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선거인단이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확인한다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선거인단의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MS Gothic" w:eastAsia="MS Gothic" w:hAnsi="MS Gothic" w:cs="MS Gothic" w:hint="eastAsia"/>
          <w:b/>
          <w:bCs/>
          <w:color w:val="auto"/>
          <w:sz w:val="20"/>
          <w:szCs w:val="20"/>
        </w:rPr>
        <w:t xml:space="preserve">　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항이외의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법관은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군사재판을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군법회의를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재판사항의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상고심은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군법회의의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심판관의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3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헌법재판소는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다음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관장한다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1.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위헌여부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심사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2.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최종적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해석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3.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국가기관간의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권한쟁의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4.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해산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5.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탄핵재판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6.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소송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1960. 6. 15.]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심판관은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Gulim" w:eastAsia="Gulim" w:hAnsi="Gulim" w:cs="Gulim" w:hint="eastAsia"/>
          <w:sz w:val="20"/>
          <w:szCs w:val="20"/>
        </w:rPr>
        <w:t>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대법원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위헌판결과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헌법재판소의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임명방법과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사회정의의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광물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지하자원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수산자원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이용할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자연력은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채취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특허할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대외무역은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통제하에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국방상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긴절한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제외하고는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사영기업을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이전하거나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관리할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농지를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수용하거나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사영기업을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준용한다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 w:rsidR="00000000" w:rsidRDefault="00091854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총지출을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정기회개회초에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</w:t>
      </w:r>
      <w:r>
        <w:rPr>
          <w:rFonts w:ascii="Gulim" w:eastAsia="Gulim" w:hAnsi="Gulim" w:cs="Gulim" w:hint="eastAsia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예산초과지출에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</w:t>
      </w:r>
      <w:r>
        <w:rPr>
          <w:rFonts w:ascii="Gulim" w:eastAsia="Gulim" w:hAnsi="Gulim" w:cs="Gulim" w:hint="eastAsia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봉급과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</w:t>
      </w:r>
    </w:p>
    <w:p w:rsidR="00000000" w:rsidRDefault="00091854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계속사업비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15.]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검사보고와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</w:t>
      </w:r>
      <w:r>
        <w:rPr>
          <w:rFonts w:ascii="Gulim" w:eastAsia="Gulim" w:hAnsi="Gulim" w:cs="Gulim" w:hint="eastAsia"/>
          <w:sz w:val="20"/>
          <w:szCs w:val="20"/>
        </w:rPr>
        <w:t>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지방자치단체에는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1960. 6. 15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.&gt;</w:t>
      </w:r>
    </w:p>
    <w:p w:rsidR="00000000" w:rsidRDefault="00091854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091854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공고기간은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부결되</w:t>
      </w:r>
      <w:r>
        <w:rPr>
          <w:rFonts w:ascii="Gulim" w:eastAsia="Gulim" w:hAnsi="Gulim" w:cs="Gulim" w:hint="eastAsia"/>
          <w:sz w:val="20"/>
          <w:szCs w:val="20"/>
        </w:rPr>
        <w:t>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,1948. 7. 17.&gt;</w:t>
      </w:r>
    </w:p>
    <w:p w:rsidR="00000000" w:rsidRDefault="0009185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현행법령은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4278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악질적인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반민족행위를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국회개회일로부터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 w:rsidR="00000000" w:rsidRDefault="00091854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이승만</w:t>
      </w: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,1952. 7. 7.&gt;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참의원에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3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,1954. 11. 29.&gt;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각선거구마다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헌법공포당시의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4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,1960. 6. 15.&gt;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</w:t>
      </w:r>
      <w:r>
        <w:rPr>
          <w:rFonts w:ascii="Gulim" w:eastAsia="Gulim" w:hAnsi="Gulim" w:cs="Gulim" w:hint="eastAsia"/>
          <w:sz w:val="20"/>
          <w:szCs w:val="20"/>
        </w:rPr>
        <w:t>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민의원의원총선거는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헌법시행일로부터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각선거구마다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</w:t>
      </w:r>
      <w:r>
        <w:rPr>
          <w:rFonts w:ascii="Gulim" w:eastAsia="Gulim" w:hAnsi="Gulim" w:cs="Gulim" w:hint="eastAsia"/>
          <w:sz w:val="20"/>
          <w:szCs w:val="20"/>
        </w:rPr>
        <w:t>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수석국무위원과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중앙선거위원회가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탄핵재판소와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중앙선거위원회가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헌법재판소심판관은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4293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부정행위에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4293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26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특정지위에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반민주행위를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4293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26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축적한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.&lt;</w:t>
      </w:r>
      <w:r>
        <w:rPr>
          <w:rFonts w:ascii="Gulim" w:eastAsia="Gulim" w:hAnsi="Gulim" w:cs="Gulim" w:hint="eastAsia"/>
          <w:sz w:val="20"/>
          <w:szCs w:val="20"/>
        </w:rPr>
        <w:t>신설</w:t>
      </w:r>
      <w:r>
        <w:rPr>
          <w:rFonts w:ascii="HYSMyeongJo-Medium" w:hAnsi="HYSMyeongJo-Medium" w:cs="HYSMyeongJo-Medium"/>
          <w:sz w:val="20"/>
          <w:szCs w:val="20"/>
        </w:rPr>
        <w:t xml:space="preserve"> 1960.11.29&gt;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특별재판소와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특별검찰부를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.&lt;</w:t>
      </w:r>
      <w:r>
        <w:rPr>
          <w:rFonts w:ascii="Gulim" w:eastAsia="Gulim" w:hAnsi="Gulim" w:cs="Gulim" w:hint="eastAsia"/>
          <w:sz w:val="20"/>
          <w:szCs w:val="20"/>
        </w:rPr>
        <w:t>신설</w:t>
      </w:r>
      <w:r>
        <w:rPr>
          <w:rFonts w:ascii="HYSMyeongJo-Medium" w:hAnsi="HYSMyeongJo-Medium" w:cs="HYSMyeongJo-Medium"/>
          <w:sz w:val="20"/>
          <w:szCs w:val="20"/>
        </w:rPr>
        <w:t xml:space="preserve"> 1960.11.29&gt;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</w:t>
      </w:r>
      <w:r>
        <w:rPr>
          <w:rFonts w:ascii="Gulim" w:eastAsia="Gulim" w:hAnsi="Gulim" w:cs="Gulim" w:hint="eastAsia"/>
          <w:sz w:val="20"/>
          <w:szCs w:val="20"/>
        </w:rPr>
        <w:t>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.&lt;</w:t>
      </w:r>
      <w:r>
        <w:rPr>
          <w:rFonts w:ascii="Gulim" w:eastAsia="Gulim" w:hAnsi="Gulim" w:cs="Gulim" w:hint="eastAsia"/>
          <w:sz w:val="20"/>
          <w:szCs w:val="20"/>
        </w:rPr>
        <w:t>신설</w:t>
      </w:r>
      <w:r>
        <w:rPr>
          <w:rFonts w:ascii="HYSMyeongJo-Medium" w:hAnsi="HYSMyeongJo-Medium" w:cs="HYSMyeongJo-Medium"/>
          <w:sz w:val="20"/>
          <w:szCs w:val="20"/>
        </w:rPr>
        <w:t xml:space="preserve"> 1960.11.29&gt;</w:t>
      </w: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091854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5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,1960. 11. 29.&gt;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091854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91854">
      <w:r>
        <w:separator/>
      </w:r>
    </w:p>
  </w:endnote>
  <w:endnote w:type="continuationSeparator" w:id="0">
    <w:p w:rsidR="00000000" w:rsidRDefault="0009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09185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091854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091854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auto"/>
            </w:rPr>
            <w:t>1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091854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91854">
      <w:r>
        <w:separator/>
      </w:r>
    </w:p>
  </w:footnote>
  <w:footnote w:type="continuationSeparator" w:id="0">
    <w:p w:rsidR="00000000" w:rsidRDefault="0009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1854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1854"/>
    <w:rsid w:val="0009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8241033-BF4B-4784-8861-30D594E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2443</Words>
  <Characters>13931</Characters>
  <Application>Microsoft Office Word</Application>
  <DocSecurity>4</DocSecurity>
  <Lines>116</Lines>
  <Paragraphs>32</Paragraphs>
  <ScaleCrop>false</ScaleCrop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2019-05-14T06:46:00Z</dcterms:created>
  <dcterms:modified xsi:type="dcterms:W3CDTF">2019-05-14T06:46:00Z</dcterms:modified>
</cp:coreProperties>
</file>