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2BC6A" w14:textId="77777777" w:rsidR="001A7A16" w:rsidRDefault="001A7A16">
      <w:r>
        <w:t>Part 1:</w:t>
      </w:r>
      <w:r>
        <w:rPr>
          <w:noProof/>
        </w:rPr>
        <w:drawing>
          <wp:inline distT="0" distB="0" distL="0" distR="0" wp14:anchorId="4A9FDF31" wp14:editId="1FE5DF99">
            <wp:extent cx="5943600" cy="5252720"/>
            <wp:effectExtent l="0" t="0" r="0" b="508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252720"/>
                    </a:xfrm>
                    <a:prstGeom prst="rect">
                      <a:avLst/>
                    </a:prstGeom>
                  </pic:spPr>
                </pic:pic>
              </a:graphicData>
            </a:graphic>
          </wp:inline>
        </w:drawing>
      </w:r>
    </w:p>
    <w:p w14:paraId="2BE9A30C" w14:textId="20AB9AA1" w:rsidR="001A7A16" w:rsidRDefault="001A7A16">
      <w:r>
        <w:lastRenderedPageBreak/>
        <w:t>Part 2:</w:t>
      </w:r>
      <w:r>
        <w:rPr>
          <w:noProof/>
        </w:rPr>
        <w:drawing>
          <wp:inline distT="0" distB="0" distL="0" distR="0" wp14:anchorId="13D3BE0B" wp14:editId="6BE20D88">
            <wp:extent cx="5943600" cy="5277485"/>
            <wp:effectExtent l="0" t="0" r="0" b="571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277485"/>
                    </a:xfrm>
                    <a:prstGeom prst="rect">
                      <a:avLst/>
                    </a:prstGeom>
                  </pic:spPr>
                </pic:pic>
              </a:graphicData>
            </a:graphic>
          </wp:inline>
        </w:drawing>
      </w:r>
    </w:p>
    <w:p w14:paraId="2EC4B6DE" w14:textId="77777777" w:rsidR="001A7A16" w:rsidRDefault="001A7A16"/>
    <w:p w14:paraId="0E1D107E" w14:textId="77777777" w:rsidR="001A7A16" w:rsidRDefault="001A7A16"/>
    <w:p w14:paraId="2A99AA5D" w14:textId="77777777" w:rsidR="001A7A16" w:rsidRDefault="001A7A16">
      <w:r>
        <w:t>Part 3:</w:t>
      </w:r>
    </w:p>
    <w:p w14:paraId="30513911" w14:textId="56F55674" w:rsidR="002304DB" w:rsidRDefault="001A7A16">
      <w:r>
        <w:rPr>
          <w:noProof/>
        </w:rPr>
        <w:drawing>
          <wp:inline distT="0" distB="0" distL="0" distR="0" wp14:anchorId="18AAC2B6" wp14:editId="69FC91DD">
            <wp:extent cx="4927600" cy="17145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27600" cy="1714500"/>
                    </a:xfrm>
                    <a:prstGeom prst="rect">
                      <a:avLst/>
                    </a:prstGeom>
                  </pic:spPr>
                </pic:pic>
              </a:graphicData>
            </a:graphic>
          </wp:inline>
        </w:drawing>
      </w:r>
    </w:p>
    <w:p w14:paraId="1D029482" w14:textId="77777777" w:rsidR="0062140F" w:rsidRDefault="0062140F"/>
    <w:p w14:paraId="2F9400E6" w14:textId="2F37475C" w:rsidR="001A7A16" w:rsidRDefault="001A7A16"/>
    <w:p w14:paraId="76B9698A" w14:textId="182D63CA" w:rsidR="001A7A16" w:rsidRDefault="001A7A16">
      <w:r>
        <w:lastRenderedPageBreak/>
        <w:t>Essay Question:</w:t>
      </w:r>
    </w:p>
    <w:p w14:paraId="205A0225" w14:textId="64D5559F" w:rsidR="001A7A16" w:rsidRDefault="0062140F">
      <w:r>
        <w:t xml:space="preserve">My bottom 3 plots look so different from the first simply because the top left plot is utilizing the </w:t>
      </w:r>
      <w:proofErr w:type="spellStart"/>
      <w:proofErr w:type="gramStart"/>
      <w:r>
        <w:t>randi</w:t>
      </w:r>
      <w:proofErr w:type="spellEnd"/>
      <w:r>
        <w:t>(</w:t>
      </w:r>
      <w:proofErr w:type="gramEnd"/>
      <w:r>
        <w:t xml:space="preserve">) command whereas the bottom 3 are using the </w:t>
      </w:r>
      <w:proofErr w:type="spellStart"/>
      <w:r>
        <w:t>randn</w:t>
      </w:r>
      <w:proofErr w:type="spellEnd"/>
      <w:r>
        <w:t xml:space="preserve">() command. In part 2, the variances get smaller while the mean stays the same because when multiplying random numbers, you will almost always regress towards the mean. This means that you will decrease the variance </w:t>
      </w:r>
      <w:proofErr w:type="gramStart"/>
      <w:r>
        <w:t>of  a</w:t>
      </w:r>
      <w:proofErr w:type="gramEnd"/>
      <w:r>
        <w:t xml:space="preserve"> set by making it the average of several of its rolls all the time. If </w:t>
      </w:r>
      <w:proofErr w:type="spellStart"/>
      <w:proofErr w:type="gramStart"/>
      <w:r>
        <w:t>randn</w:t>
      </w:r>
      <w:proofErr w:type="spellEnd"/>
      <w:r>
        <w:t>(</w:t>
      </w:r>
      <w:proofErr w:type="gramEnd"/>
      <w:r>
        <w:t xml:space="preserve">) was used for part 3, the results would likely not be similar for the amount of </w:t>
      </w:r>
      <w:proofErr w:type="spellStart"/>
      <w:r>
        <w:t>yahtzees</w:t>
      </w:r>
      <w:proofErr w:type="spellEnd"/>
      <w:r>
        <w:t xml:space="preserve"> for each number. Namely, that the number of </w:t>
      </w:r>
      <w:proofErr w:type="spellStart"/>
      <w:r>
        <w:t>yahtzees</w:t>
      </w:r>
      <w:proofErr w:type="spellEnd"/>
      <w:r>
        <w:t xml:space="preserve"> for 3,4 would be much greater than the extremes like 1,6.</w:t>
      </w:r>
    </w:p>
    <w:sectPr w:rsidR="001A7A16" w:rsidSect="00DC1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16"/>
    <w:rsid w:val="0006440B"/>
    <w:rsid w:val="001A7A16"/>
    <w:rsid w:val="0062140F"/>
    <w:rsid w:val="00CD5E43"/>
    <w:rsid w:val="00DC1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22DA8"/>
  <w15:chartTrackingRefBased/>
  <w15:docId w15:val="{18284861-196D-9C4C-9F06-EDCB8A69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Nasby</dc:creator>
  <cp:keywords/>
  <dc:description/>
  <cp:lastModifiedBy>Luke Nasby</cp:lastModifiedBy>
  <cp:revision>1</cp:revision>
  <dcterms:created xsi:type="dcterms:W3CDTF">2020-10-12T12:27:00Z</dcterms:created>
  <dcterms:modified xsi:type="dcterms:W3CDTF">2020-10-12T12:43:00Z</dcterms:modified>
</cp:coreProperties>
</file>