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lideHeading"/>
      </w:pPr>
      <w:r>
        <w:rPr>
          <w:b/>
          <w:color w:val="009045"/>
        </w:rPr>
        <w:t xml:space="preserve">[Slide 01] </w:t>
      </w:r>
      <w:r>
        <w:rPr>
          <w:b/>
          <w:color w:val="282828"/>
        </w:rPr>
        <w:t>타이틀: 바이브코딩으로 실현한 정산 자동화</w:t>
      </w:r>
    </w:p>
    <w:tbl>
      <w:tblPr>
        <w:tblW w:type="auto" w:w="0"/>
        <w:tblLayout w:type="fixed"/>
        <w:tblLook w:firstColumn="1" w:firstRow="1" w:lastColumn="0" w:lastRow="0" w:noHBand="0" w:noVBand="1" w:val="04A0"/>
      </w:tblPr>
      <w:tblGrid>
        <w:gridCol w:w="14400"/>
      </w:tblGrid>
      <w:tr>
        <w:tc>
          <w:tcPr>
            <w:tcW w:type="dxa" w:w="14400"/>
            <w:shd w:fill="F4F9F5"/>
            <w:tcBorders>
              <w:left w:val="single" w:sz="36" w:space="0" w:color="009045"/>
              <w:top w:val="none"/>
              <w:right w:val="none"/>
              <w:bottom w:val="none"/>
            </w:tcBorders>
          </w:tcPr>
          <w:p>
            <w:pPr>
              <w:spacing w:before="200" w:after="280" w:line="408" w:lineRule="auto"/>
            </w:pPr>
            <w:r>
              <w:rPr>
                <w:color w:val="1E1E1E"/>
              </w:rPr>
              <w:t>안녕하십니까, 업무 자동화 사례 발표를 맡은 피플팀 정영욱입니다.</w:t>
            </w:r>
          </w:p>
          <w:p>
            <w:pPr>
              <w:spacing w:before="200" w:after="280" w:line="408" w:lineRule="auto"/>
            </w:pPr>
            <w:r>
              <w:rPr>
                <w:color w:val="1E1E1E"/>
              </w:rPr>
              <w:t>오늘은 개발자가 아닌 실무자가, '바이브코딩'만으로 수일이 걸리던 작업을 단 몇 분으로 줄였는지에 대해 공유해 드리려 합니다.</w:t>
            </w:r>
          </w:p>
        </w:tc>
      </w:tr>
    </w:tbl>
    <w:p>
      <w:r>
        <w:br w:type="page"/>
      </w:r>
    </w:p>
    <w:p>
      <w:pPr>
        <w:pStyle w:val="SlideHeading"/>
      </w:pPr>
      <w:r>
        <w:rPr>
          <w:b/>
          <w:color w:val="009045"/>
        </w:rPr>
        <w:t xml:space="preserve">[Slide 02] </w:t>
      </w:r>
      <w:r>
        <w:rPr>
          <w:b/>
          <w:color w:val="282828"/>
        </w:rPr>
        <w:t>BEFORE: 수작업의 고통</w:t>
      </w:r>
    </w:p>
    <w:tbl>
      <w:tblPr>
        <w:tblW w:type="auto" w:w="0"/>
        <w:tblLayout w:type="fixed"/>
        <w:tblLook w:firstColumn="1" w:firstRow="1" w:lastColumn="0" w:lastRow="0" w:noHBand="0" w:noVBand="1" w:val="04A0"/>
      </w:tblPr>
      <w:tblGrid>
        <w:gridCol w:w="14400"/>
      </w:tblGrid>
      <w:tr>
        <w:tc>
          <w:tcPr>
            <w:tcW w:type="dxa" w:w="14400"/>
            <w:shd w:fill="F4F9F5"/>
            <w:tcBorders>
              <w:left w:val="single" w:sz="36" w:space="0" w:color="009045"/>
              <w:top w:val="none"/>
              <w:right w:val="none"/>
              <w:bottom w:val="none"/>
            </w:tcBorders>
          </w:tcPr>
          <w:p>
            <w:pPr>
              <w:spacing w:before="200" w:after="280" w:line="408" w:lineRule="auto"/>
            </w:pPr>
            <w:r>
              <w:rPr>
                <w:color w:val="1E1E1E"/>
              </w:rPr>
              <w:t>매월 말, 전도금 정산업무로 인해 심천지사와 유관부서가 겪어야 했던 상황입니다.</w:t>
            </w:r>
          </w:p>
          <w:p>
            <w:pPr>
              <w:spacing w:before="200" w:after="280" w:line="408" w:lineRule="auto"/>
            </w:pPr>
            <w:r>
              <w:rPr>
                <w:color w:val="1E1E1E"/>
              </w:rPr>
            </w:r>
            <w:r>
              <w:rPr>
                <w:b/>
                <w:color w:val="DC5050"/>
              </w:rPr>
              <w:t>[SHIFT 클릭]</w:t>
            </w:r>
            <w:r>
              <w:rPr>
                <w:color w:val="1E1E1E"/>
              </w:rPr>
              <w:t xml:space="preserve"> 지금 보이시는 화면처럼, 100~300장에 달하는 영수증과 증빙을 한 장 한 장 눈으로 읽고, 엑셀에 금액과 날짜, 계정과목을 직접 타이핑해야 했습니다.</w:t>
            </w:r>
          </w:p>
          <w:p>
            <w:pPr>
              <w:spacing w:before="200" w:after="280" w:line="408" w:lineRule="auto"/>
            </w:pPr>
            <w:r>
              <w:rPr>
                <w:color w:val="1E1E1E"/>
              </w:rPr>
              <w:t>하다보면 휴먼에러로 인해 한 글자만 틀려도 오류가 생길 수 있고, 심천지사 뿐 아니라 SCM담당과 재무관리팀 또한 수기 검증해야 합니다. 아래 타임라인과 같이 최소 2~3일은 소요되는 업무였습니다.</w:t>
            </w:r>
          </w:p>
        </w:tc>
      </w:tr>
    </w:tbl>
    <w:p>
      <w:r>
        <w:br w:type="page"/>
      </w:r>
    </w:p>
    <w:p>
      <w:pPr>
        <w:pStyle w:val="SlideHeading"/>
      </w:pPr>
      <w:r>
        <w:rPr>
          <w:b/>
          <w:color w:val="009045"/>
        </w:rPr>
        <w:t xml:space="preserve">[Slide 03] </w:t>
      </w:r>
      <w:r>
        <w:rPr>
          <w:b/>
          <w:color w:val="282828"/>
        </w:rPr>
        <w:t>문제 정의 &amp; 해결책</w:t>
      </w:r>
    </w:p>
    <w:tbl>
      <w:tblPr>
        <w:tblW w:type="auto" w:w="0"/>
        <w:tblLayout w:type="fixed"/>
        <w:tblLook w:firstColumn="1" w:firstRow="1" w:lastColumn="0" w:lastRow="0" w:noHBand="0" w:noVBand="1" w:val="04A0"/>
      </w:tblPr>
      <w:tblGrid>
        <w:gridCol w:w="14400"/>
      </w:tblGrid>
      <w:tr>
        <w:tc>
          <w:tcPr>
            <w:tcW w:type="dxa" w:w="14400"/>
            <w:shd w:fill="F4F9F5"/>
            <w:tcBorders>
              <w:left w:val="single" w:sz="36" w:space="0" w:color="009045"/>
              <w:top w:val="none"/>
              <w:right w:val="none"/>
              <w:bottom w:val="none"/>
            </w:tcBorders>
          </w:tcPr>
          <w:p>
            <w:pPr>
              <w:spacing w:before="200" w:after="280" w:line="408" w:lineRule="auto"/>
            </w:pPr>
            <w:r>
              <w:rPr>
                <w:color w:val="1E1E1E"/>
              </w:rPr>
              <w:t>좌측의 빨간색 항목이 기존 업무방식의 문제점입니다. 앞서 말씀드린 대로 월말의 업무 병목, 과도한 리드타임, 수동 타이핑, 그리고 반드시 발생할 수밖에 없는 휴먼 에러와 이를 잡아내기 위한 여러 부서의 교차 검증까지 진행됩니다.</w:t>
            </w:r>
          </w:p>
          <w:p>
            <w:pPr>
              <w:spacing w:before="200" w:after="280" w:line="408" w:lineRule="auto"/>
            </w:pPr>
            <w:r>
              <w:rPr>
                <w:color w:val="1E1E1E"/>
              </w:rPr>
              <w:t>저는 해결책이 'AI 바이브코딩'이라고 생각했습니다. 이후 실무자와 충분히 인터뷰를 하고, 직접 AI에게 업무의 규칙을 설명해 나갔습니다. 말하는 대로 설계되고, 실시간으로 작동 방식을 눈으로 확인하며, 업무에 맞춘 시스템을 빠르게 개발할 수 있었습니다.</w:t>
            </w:r>
          </w:p>
        </w:tc>
      </w:tr>
    </w:tbl>
    <w:p>
      <w:r>
        <w:br w:type="page"/>
      </w:r>
    </w:p>
    <w:p>
      <w:pPr>
        <w:pStyle w:val="SlideHeading"/>
      </w:pPr>
      <w:r>
        <w:rPr>
          <w:b/>
          <w:color w:val="009045"/>
        </w:rPr>
        <w:t xml:space="preserve">[Slide 04] </w:t>
      </w:r>
      <w:r>
        <w:rPr>
          <w:b/>
          <w:color w:val="282828"/>
        </w:rPr>
        <w:t>AI와 대화 시작 (터미널 애니메이션 1)</w:t>
      </w:r>
    </w:p>
    <w:tbl>
      <w:tblPr>
        <w:tblW w:type="auto" w:w="0"/>
        <w:tblLayout w:type="fixed"/>
        <w:tblLook w:firstColumn="1" w:firstRow="1" w:lastColumn="0" w:lastRow="0" w:noHBand="0" w:noVBand="1" w:val="04A0"/>
      </w:tblPr>
      <w:tblGrid>
        <w:gridCol w:w="14400"/>
      </w:tblGrid>
      <w:tr>
        <w:tc>
          <w:tcPr>
            <w:tcW w:type="dxa" w:w="14400"/>
            <w:shd w:fill="F4F9F5"/>
            <w:tcBorders>
              <w:left w:val="single" w:sz="36" w:space="0" w:color="009045"/>
              <w:top w:val="none"/>
              <w:right w:val="none"/>
              <w:bottom w:val="none"/>
            </w:tcBorders>
          </w:tcPr>
          <w:p>
            <w:pPr>
              <w:spacing w:before="200" w:after="280" w:line="408" w:lineRule="auto"/>
            </w:pPr>
            <w:r>
              <w:rPr>
                <w:color w:val="1E1E1E"/>
              </w:rPr>
              <w:t>실제로 제가 AI와 어떻게 대화했는지 보시겠습니다.</w:t>
            </w:r>
          </w:p>
          <w:p>
            <w:pPr>
              <w:spacing w:before="200" w:after="280" w:line="408" w:lineRule="auto"/>
            </w:pPr>
            <w:r>
              <w:rPr>
                <w:color w:val="1E1E1E"/>
              </w:rPr>
            </w:r>
            <w:r>
              <w:rPr>
                <w:b/>
                <w:color w:val="DC5050"/>
              </w:rPr>
              <w:t>[클릭]</w:t>
            </w:r>
            <w:r>
              <w:rPr>
                <w:color w:val="1E1E1E"/>
              </w:rPr>
              <w:t xml:space="preserve"> '심천지사 전도금 정산 업무를 자동화할 건데, 영수증을 읽어서 대계정/소계정을 분류하고 엑셀로 출력해줘. 확인용 웹앱도 만들어줘.'</w:t>
            </w:r>
          </w:p>
          <w:p>
            <w:pPr>
              <w:spacing w:before="200" w:after="280" w:line="408" w:lineRule="auto"/>
            </w:pPr>
            <w:r>
              <w:rPr>
                <w:color w:val="1E1E1E"/>
              </w:rPr>
            </w:r>
            <w:r>
              <w:rPr>
                <w:b/>
                <w:color w:val="DC5050"/>
              </w:rPr>
              <w:t>[클릭]</w:t>
            </w:r>
            <w:r>
              <w:rPr>
                <w:color w:val="1E1E1E"/>
              </w:rPr>
              <w:t xml:space="preserve"> 놀랍게도 단 이 한 단락의 요청만으로 AI는 스스로 5단계 시스템 개발계획을 알려주고 설계하고 코딩을 시작했습니다. 저는 코드 한 줄 직접 짜지 않았습니다.</w:t>
            </w:r>
          </w:p>
        </w:tc>
      </w:tr>
    </w:tbl>
    <w:p>
      <w:r>
        <w:br w:type="page"/>
      </w:r>
    </w:p>
    <w:p>
      <w:pPr>
        <w:pStyle w:val="SlideHeading"/>
      </w:pPr>
      <w:r>
        <w:rPr>
          <w:b/>
          <w:color w:val="009045"/>
        </w:rPr>
        <w:t xml:space="preserve">[Slide 05] </w:t>
      </w:r>
      <w:r>
        <w:rPr>
          <w:b/>
          <w:color w:val="282828"/>
        </w:rPr>
        <w:t>제작 과정 · 고도화 (터미널 애니메이션 2)</w:t>
      </w:r>
    </w:p>
    <w:tbl>
      <w:tblPr>
        <w:tblW w:type="auto" w:w="0"/>
        <w:tblLayout w:type="fixed"/>
        <w:tblLook w:firstColumn="1" w:firstRow="1" w:lastColumn="0" w:lastRow="0" w:noHBand="0" w:noVBand="1" w:val="04A0"/>
      </w:tblPr>
      <w:tblGrid>
        <w:gridCol w:w="14400"/>
      </w:tblGrid>
      <w:tr>
        <w:tc>
          <w:tcPr>
            <w:tcW w:type="dxa" w:w="14400"/>
            <w:shd w:fill="F4F9F5"/>
            <w:tcBorders>
              <w:left w:val="single" w:sz="36" w:space="0" w:color="009045"/>
              <w:top w:val="none"/>
              <w:right w:val="none"/>
              <w:bottom w:val="none"/>
            </w:tcBorders>
          </w:tcPr>
          <w:p>
            <w:pPr>
              <w:spacing w:before="200" w:after="280" w:line="408" w:lineRule="auto"/>
            </w:pPr>
            <w:r>
              <w:rPr>
                <w:color w:val="1E1E1E"/>
              </w:rPr>
              <w:t>당연히 처음부터 완벽하게 개발될 수는 없었고, 개발 중 발견된 문제들은 바로바로 AI에게 피드백을 주었습니다.</w:t>
            </w:r>
          </w:p>
          <w:p>
            <w:pPr>
              <w:spacing w:before="200" w:after="280" w:line="408" w:lineRule="auto"/>
            </w:pPr>
            <w:r>
              <w:rPr>
                <w:color w:val="1E1E1E"/>
              </w:rPr>
              <w:t>'날짜 형식을 엑셀에 맞게 무조건 통일해 줘', '중복 제출된 영수증은 경고를 띄워 줘'라고 요청하면, AI는 바로 시스템에 반영하여 고도화해 나갔습니다.</w:t>
            </w:r>
          </w:p>
        </w:tc>
      </w:tr>
    </w:tbl>
    <w:p>
      <w:r>
        <w:br w:type="page"/>
      </w:r>
    </w:p>
    <w:p>
      <w:pPr>
        <w:pStyle w:val="SlideHeading"/>
      </w:pPr>
      <w:r>
        <w:rPr>
          <w:b/>
          <w:color w:val="009045"/>
        </w:rPr>
        <w:t xml:space="preserve">[Slide 06] </w:t>
      </w:r>
      <w:r>
        <w:rPr>
          <w:b/>
          <w:color w:val="282828"/>
        </w:rPr>
        <w:t>📹 대화로 만든 산출물을 보여드립니다</w:t>
      </w:r>
    </w:p>
    <w:tbl>
      <w:tblPr>
        <w:tblW w:type="auto" w:w="0"/>
        <w:tblLayout w:type="fixed"/>
        <w:tblLook w:firstColumn="1" w:firstRow="1" w:lastColumn="0" w:lastRow="0" w:noHBand="0" w:noVBand="1" w:val="04A0"/>
      </w:tblPr>
      <w:tblGrid>
        <w:gridCol w:w="14400"/>
      </w:tblGrid>
      <w:tr>
        <w:tc>
          <w:tcPr>
            <w:tcW w:type="dxa" w:w="14400"/>
            <w:shd w:fill="F4F9F5"/>
            <w:tcBorders>
              <w:left w:val="single" w:sz="36" w:space="0" w:color="009045"/>
              <w:top w:val="none"/>
              <w:right w:val="none"/>
              <w:bottom w:val="none"/>
            </w:tcBorders>
          </w:tcPr>
          <w:p>
            <w:pPr>
              <w:spacing w:before="200" w:after="280" w:line="408" w:lineRule="auto"/>
            </w:pPr>
            <w:r>
              <w:rPr>
                <w:color w:val="1E1E1E"/>
              </w:rPr>
              <w:t>AI와 대화로 만든 결과물을 직접 보여드리겠습니다.</w:t>
            </w:r>
          </w:p>
          <w:p>
            <w:pPr>
              <w:spacing w:before="200" w:after="280" w:line="408" w:lineRule="auto"/>
            </w:pPr>
            <w:r>
              <w:rPr>
                <w:color w:val="1E1E1E"/>
              </w:rPr>
            </w:r>
            <w:r>
              <w:rPr>
                <w:b/>
                <w:color w:val="F36B21"/>
              </w:rPr>
              <w:t>[① 영수증 투입]</w:t>
            </w:r>
            <w:r>
              <w:rPr>
                <w:color w:val="1E1E1E"/>
              </w:rPr>
              <w:br/>
              <w:t>"영수증 파일들을 폴더에 넣습니다. 기존에는 하나하나 다 출력 후, 수기로 체크해가며 다시 스캔을 했었습니다."</w:t>
            </w:r>
          </w:p>
          <w:p>
            <w:pPr>
              <w:spacing w:before="200" w:after="280" w:line="408" w:lineRule="auto"/>
            </w:pPr>
            <w:r>
              <w:rPr>
                <w:color w:val="1E1E1E"/>
              </w:rPr>
            </w:r>
            <w:r>
              <w:rPr>
                <w:b/>
                <w:color w:val="F36B21"/>
              </w:rPr>
              <w:t>[② AI OCR 판독]</w:t>
            </w:r>
            <w:r>
              <w:rPr>
                <w:color w:val="1E1E1E"/>
              </w:rPr>
              <w:br/>
              <w:t>"정산실행 배치 프로그램을 더블클릭해서, OCR 기능을 통해 자동으로 영수증의 글씨를 판독하고 계정을 분류합니다. 완료된 영수증 파일명은 순번과 계정에 맞추어 순서대로 규칙화 됩니다."</w:t>
            </w:r>
          </w:p>
          <w:p>
            <w:pPr>
              <w:spacing w:before="200" w:after="280" w:line="408" w:lineRule="auto"/>
            </w:pPr>
            <w:r>
              <w:rPr>
                <w:color w:val="1E1E1E"/>
              </w:rPr>
            </w:r>
            <w:r>
              <w:rPr>
                <w:b/>
                <w:color w:val="F36B21"/>
              </w:rPr>
              <w:t>[③ 웹앱 검토]</w:t>
            </w:r>
            <w:r>
              <w:rPr>
                <w:color w:val="1E1E1E"/>
              </w:rPr>
              <w:br/>
              <w:t>"분석이 완료된 후, 웹앱에 접속합니다. 영수증마다 날짜, 계정, 담당자, 금액이 다 반영되었고 재검토가 필요한 항목은 비고란에 표시되어 검토가 빨라집니다.</w:t>
              <w:br/>
              <w:t>기존에는 영수증과 엑셀파일을 열어서 각각 비교하는 번거로움이 있었는데, 한 화면에서 영수증과 결과를 대조해볼 수 있는 편리한 기능까지 추가했습니다. 웹앱에서 수정을 완료하고, 엑셀 최종 저장버튼을 누릅니다."</w:t>
            </w:r>
          </w:p>
          <w:p>
            <w:pPr>
              <w:spacing w:before="200" w:after="280" w:line="408" w:lineRule="auto"/>
            </w:pPr>
            <w:r>
              <w:rPr>
                <w:color w:val="1E1E1E"/>
              </w:rPr>
            </w:r>
            <w:r>
              <w:rPr>
                <w:b/>
                <w:color w:val="F36B21"/>
              </w:rPr>
              <w:t>[④ 엑셀 완성]</w:t>
            </w:r>
            <w:r>
              <w:rPr>
                <w:color w:val="1E1E1E"/>
              </w:rPr>
              <w:br/>
              <w:t>"이제 기존에 쓰던 양식 그대로 데이터가 반영된 정산파일이 생성됩니다."</w:t>
              <w:br/>
              <w:t>아직 테스트 단계라 사용하면서 개선할 부분이 조금씩 있으나, 정산업무에 효율성이 기대된다는 실무자의 좋은 피드백이 있었습니다.</w:t>
            </w:r>
          </w:p>
        </w:tc>
      </w:tr>
    </w:tbl>
    <w:p>
      <w:r>
        <w:br w:type="page"/>
      </w:r>
    </w:p>
    <w:p>
      <w:pPr>
        <w:pStyle w:val="SlideHeading"/>
      </w:pPr>
      <w:r>
        <w:rPr>
          <w:b/>
          <w:color w:val="009045"/>
        </w:rPr>
        <w:t xml:space="preserve">[Slide 07] </w:t>
      </w:r>
      <w:r>
        <w:rPr>
          <w:b/>
          <w:color w:val="282828"/>
        </w:rPr>
        <w:t>시스템 구조 흐름</w:t>
      </w:r>
    </w:p>
    <w:tbl>
      <w:tblPr>
        <w:tblW w:type="auto" w:w="0"/>
        <w:tblLayout w:type="fixed"/>
        <w:tblLook w:firstColumn="1" w:firstRow="1" w:lastColumn="0" w:lastRow="0" w:noHBand="0" w:noVBand="1" w:val="04A0"/>
      </w:tblPr>
      <w:tblGrid>
        <w:gridCol w:w="14400"/>
      </w:tblGrid>
      <w:tr>
        <w:tc>
          <w:tcPr>
            <w:tcW w:type="dxa" w:w="14400"/>
            <w:shd w:fill="F4F9F5"/>
            <w:tcBorders>
              <w:left w:val="single" w:sz="36" w:space="0" w:color="009045"/>
              <w:top w:val="none"/>
              <w:right w:val="none"/>
              <w:bottom w:val="none"/>
            </w:tcBorders>
          </w:tcPr>
          <w:p>
            <w:pPr>
              <w:spacing w:before="200" w:after="280" w:line="408" w:lineRule="auto"/>
            </w:pPr>
            <w:r>
              <w:rPr>
                <w:color w:val="1E1E1E"/>
              </w:rPr>
              <w:t>개발 단계를 정리해보면 크게 6단계입니다.</w:t>
            </w:r>
          </w:p>
          <w:p>
            <w:pPr>
              <w:spacing w:before="200" w:after="280" w:line="408" w:lineRule="auto"/>
            </w:pPr>
            <w:r>
              <w:rPr>
                <w:color w:val="1E1E1E"/>
              </w:rPr>
              <w:t>영수증 투입 ➔ 원클릭 실행 ➔ OCR 판독 ➔ 자동 계정 분류 ➔ 웹앱을 통한 직관적 검토 ➔ 마지막으로 엑셀 자동 완성입니다.</w:t>
            </w:r>
          </w:p>
          <w:p>
            <w:pPr>
              <w:spacing w:before="200" w:after="280" w:line="408" w:lineRule="auto"/>
            </w:pPr>
            <w:r>
              <w:rPr>
                <w:color w:val="1E1E1E"/>
              </w:rPr>
              <w:t>과거에는 최소 2~3일이 걸리던 했던 일이, 이제는 클릭 한 번에 끝나는 구조로 개선이 가능해졌습니다.</w:t>
            </w:r>
          </w:p>
        </w:tc>
      </w:tr>
    </w:tbl>
    <w:p>
      <w:r>
        <w:br w:type="page"/>
      </w:r>
    </w:p>
    <w:p>
      <w:pPr>
        <w:pStyle w:val="SlideHeading"/>
      </w:pPr>
      <w:r>
        <w:rPr>
          <w:b/>
          <w:color w:val="009045"/>
        </w:rPr>
        <w:t xml:space="preserve">[Slide 08] </w:t>
      </w:r>
      <w:r>
        <w:rPr>
          <w:b/>
          <w:color w:val="282828"/>
        </w:rPr>
        <w:t>결론 및 제언</w:t>
      </w:r>
    </w:p>
    <w:tbl>
      <w:tblPr>
        <w:tblW w:type="auto" w:w="0"/>
        <w:tblLayout w:type="fixed"/>
        <w:tblLook w:firstColumn="1" w:firstRow="1" w:lastColumn="0" w:lastRow="0" w:noHBand="0" w:noVBand="1" w:val="04A0"/>
      </w:tblPr>
      <w:tblGrid>
        <w:gridCol w:w="14400"/>
      </w:tblGrid>
      <w:tr>
        <w:tc>
          <w:tcPr>
            <w:tcW w:type="dxa" w:w="14400"/>
            <w:shd w:fill="F4F9F5"/>
            <w:tcBorders>
              <w:left w:val="single" w:sz="36" w:space="0" w:color="009045"/>
              <w:top w:val="none"/>
              <w:right w:val="none"/>
              <w:bottom w:val="none"/>
            </w:tcBorders>
          </w:tcPr>
          <w:p>
            <w:pPr>
              <w:spacing w:before="200" w:after="280" w:line="408" w:lineRule="auto"/>
            </w:pPr>
            <w:r>
              <w:rPr>
                <w:color w:val="1E1E1E"/>
              </w:rPr>
              <w:t>이번 개발을 통해 해당 업무를 가장 잘 아는 '본인'이 바로 가장 훌륭한 개발자가 된다는 것을 느꼈습니다.</w:t>
            </w:r>
          </w:p>
          <w:p>
            <w:pPr>
              <w:spacing w:before="200" w:after="280" w:line="408" w:lineRule="auto"/>
            </w:pPr>
            <w:r>
              <w:rPr>
                <w:color w:val="1E1E1E"/>
              </w:rPr>
              <w:t>복잡한 코딩을 배우지 않아도 원하는 자동화를 구상할 수 있고, 내가 하는 일의 문제점과 해결 방식만 명확히 알려줄 수 있다면 AI와 함께 구현할 수 있습니다.</w:t>
            </w:r>
          </w:p>
          <w:p>
            <w:pPr>
              <w:spacing w:before="200" w:after="280" w:line="408" w:lineRule="auto"/>
            </w:pPr>
            <w:r>
              <w:rPr>
                <w:color w:val="1E1E1E"/>
              </w:rPr>
              <w:t>오늘 소개해드린 사례가 구성원 분들에게 조금이나마 도움이 되셨으면 좋겠습니다. 우리 구성원 분들께서도 주변의 업무나 일상에서부터 가볍게 시도해보셨으면 좋겠습니다.</w:t>
            </w:r>
          </w:p>
        </w:tc>
      </w:tr>
    </w:tbl>
    <w:p>
      <w:r>
        <w:br w:type="page"/>
      </w:r>
    </w:p>
    <w:p>
      <w:pPr>
        <w:pStyle w:val="SlideHeading"/>
      </w:pPr>
      <w:r>
        <w:rPr>
          <w:b/>
          <w:color w:val="009045"/>
        </w:rPr>
        <w:t xml:space="preserve">[Slide 09] </w:t>
      </w:r>
      <w:r>
        <w:rPr>
          <w:b/>
          <w:color w:val="282828"/>
        </w:rPr>
        <w:t>마무리</w:t>
      </w:r>
    </w:p>
    <w:tbl>
      <w:tblPr>
        <w:tblW w:type="auto" w:w="0"/>
        <w:tblLayout w:type="fixed"/>
        <w:tblLook w:firstColumn="1" w:firstRow="1" w:lastColumn="0" w:lastRow="0" w:noHBand="0" w:noVBand="1" w:val="04A0"/>
      </w:tblPr>
      <w:tblGrid>
        <w:gridCol w:w="14400"/>
      </w:tblGrid>
      <w:tr>
        <w:tc>
          <w:tcPr>
            <w:tcW w:type="dxa" w:w="14400"/>
            <w:shd w:fill="F4F9F5"/>
            <w:tcBorders>
              <w:left w:val="single" w:sz="36" w:space="0" w:color="009045"/>
              <w:top w:val="none"/>
              <w:right w:val="none"/>
              <w:bottom w:val="none"/>
            </w:tcBorders>
          </w:tcPr>
          <w:p>
            <w:pPr>
              <w:spacing w:before="200" w:after="280" w:line="408" w:lineRule="auto"/>
            </w:pPr>
            <w:r>
              <w:rPr>
                <w:color w:val="1E1E1E"/>
              </w:rPr>
              <w:t>이상으로 발표 마치겠습니다. 감사합니다. 질문이 있으시면 편하게 말씀해주시기 바랍니다.</w:t>
            </w:r>
          </w:p>
        </w:tc>
      </w:tr>
    </w:tbl>
    <w:sectPr w:rsidR="00FC693F" w:rsidRPr="0006063C" w:rsidSect="00034616">
      <w:pgSz w:w="16834" w:h="11909" w:orient="landscape"/>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08" w:lineRule="auto" w:after="280"/>
    </w:pPr>
    <w:rPr>
      <w:rFonts w:ascii="Malgun Gothic" w:hAnsi="Malgun Gothic"/>
      <w:color w:val="1E1E1E"/>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lideHeading">
    <w:name w:val="SlideHeading"/>
    <w:pPr>
      <w:spacing w:before="0" w:after="400"/>
    </w:pPr>
    <w:rPr>
      <w:rFonts w:ascii="Malgun Gothic" w:hAnsi="Malgun Gothic"/>
      <w:b/>
      <w:color w:val="009045"/>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