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psmdcp" ContentType="application/vnd.openxmlformats-package.core-properti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 Type="http://schemas.openxmlformats.org/package/2006/relationships/metadata/core-properties" Target="/package/services/metadata/core-properties/6f678ec69d364ded8bc6bdbe8d5a19cd.psmdcp" Id="R9025d75050a84d59" /></Relationships>
</file>

<file path=word/document.xml><?xml version="1.0" encoding="utf-8"?>
<w:document xmlns:a="http://schemas.openxmlformats.org/drawingml/2006/main" xmlns:a14="http://schemas.microsoft.com/office/drawing/2010/main"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http://schemas.openxmlformats.org/wordprocessingml/2006/main" xmlns:r="http://schemas.openxmlformats.org/officeDocument/2006/relationships" xmlns:wp="http://schemas.openxmlformats.org/drawingml/2006/wordprocessingDrawing" xmlns:deepml="http://www.deepl.com/document-translation/deepml" deepm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a0cd0a73f5454be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Подпишитесь на DeepL Pro для редактирования данного документа.</w:t>
                  </w:r>
                  <w:r>
                    <w:br/>
                  </w:r>
                  <w:r>
                    <w:rPr>
                      <w:rFonts w:ascii="Roboto" w:hAnsi="Roboto"/>
                      <w:color w:val="0F2B46"/>
                      <w:sz w:val="20"/>
                    </w:rPr>
                    <w:t xml:space="preserve">Дополнительную информацию можно найти на странице </w:t>
                  </w:r>
                  <w:hyperlink r:id="R1c789781a8cf4a34">
                    <w:r>
                      <w:rPr>
                        <w:rFonts w:ascii="Roboto" w:hAnsi="Roboto"/>
                        <w:color w:val="006494"/>
                        <w:sz w:val="20"/>
                      </w:rPr>
                      <w:t xml:space="preserve">www.DeepL.com/pro</w:t>
                    </w:r>
                  </w:hyperlink>
                  <w:r>
                    <w:rPr>
                      <w:rFonts w:ascii="Roboto" w:hAnsi="Roboto"/>
                      <w:color w:val="0F2B46"/>
                      <w:sz w:val="20"/>
                    </w:rPr>
                    <w:t xml:space="preserve">.</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Title"/>
        <w:bidi w:val="0"/>
        <w:spacing w:before="240" w:after="120"/>
        <w:rPr/>
      </w:pPr>
      <w:r>
        <w:rPr/>
        <w:t xml:space="preserve">Легенда о Святом Георгии</w:t>
      </w:r>
    </w:p>
    <w:p>
      <w:pPr>
        <w:pStyle w:val="BodyText"/>
        <w:bidi w:val="0"/>
        <w:jc w:val="left"/>
        <w:rPr/>
      </w:pPr>
      <w:r>
        <w:rPr/>
        <w:br/>
      </w:r>
      <w:r>
        <w:rPr/>
        <w:t xml:space="preserve">Святой Георгий был рыцарем и родился в Каппадокии. Однажды он пришел в город Силен в провинции Ливия. Недалеко от этого города находился пруд, в котором жил дракон, отравлявший всю страну. Всякий раз, когда он приближался к городу, он отравлял людей своим дыханием, и поэтому жители города каждый день давали ему на съедение двух овец, чтобы он не причинял людям вреда. Когда у них кончились овцы, ему дали человека и овцу. Затем было принято постановление, чтобы дети и молодежь города выбирались по лотерее для кормления дракона. На кого бы ни падал жребий, богатого или бедного, он или она отдавались дракону. </w:t>
      </w:r>
    </w:p>
    <w:p>
      <w:pPr>
        <w:pStyle w:val="BodyText"/>
        <w:bidi w:val="0"/>
        <w:spacing w:before="0" w:after="140" w:line="276" w:lineRule="auto"/>
        <w:jc w:val="left"/>
        <w:rPr/>
      </w:pPr>
      <w:r>
        <w:rPr/>
        <w:t xml:space="preserve">Однажды жребий выпал на царскую дочь, и опечаленный царь сказал своим людям: "Ради богов возьмите золото и серебро и все, что у меня есть, но позвольте мне забрать мою дочь". </w:t>
      </w:r>
    </w:p>
    <w:p>
      <w:pPr>
        <w:pStyle w:val="BodyText"/>
        <w:bidi w:val="0"/>
        <w:spacing w:before="0" w:after="140" w:line="276" w:lineRule="auto"/>
        <w:jc w:val="left"/>
        <w:rPr/>
      </w:pPr>
      <w:r>
        <w:rPr/>
        <w:t xml:space="preserve">Они сказали: "Господин, ты издал закон, и наши дети уже умерли, а ты хочешь сделать наоборот. Отдай дочь, а не то мы сожжем тебя и твой дом". </w:t>
      </w:r>
    </w:p>
    <w:p>
      <w:pPr>
        <w:pStyle w:val="BodyText"/>
        <w:bidi w:val="0"/>
        <w:spacing w:before="0" w:after="140" w:line="276" w:lineRule="auto"/>
        <w:jc w:val="left"/>
        <w:rPr/>
      </w:pPr>
      <w:r>
        <w:rPr/>
        <w:t xml:space="preserve">Видя, что больше ничего не может сделать, царь заплакал и сказал своей дочери: "Теперь я никогда не увижу тебя замужем". </w:t>
      </w:r>
    </w:p>
    <w:p>
      <w:pPr>
        <w:pStyle w:val="BodyText"/>
        <w:bidi w:val="0"/>
        <w:spacing w:before="0" w:after="140" w:line="276" w:lineRule="auto"/>
        <w:jc w:val="left"/>
        <w:rPr/>
      </w:pPr>
      <w:r>
        <w:rPr/>
        <w:t xml:space="preserve">Затем он вернулся к народу и попросил восемь дней передышки, которые ему дали. По истечении восьми дней они пришли к нему и сказали: "Ты видишь, что город погибает". </w:t>
      </w:r>
    </w:p>
    <w:p>
      <w:pPr>
        <w:pStyle w:val="BodyText"/>
        <w:bidi w:val="0"/>
        <w:spacing w:before="0" w:after="140" w:line="276" w:lineRule="auto"/>
        <w:jc w:val="left"/>
        <w:rPr/>
      </w:pPr>
      <w:r>
        <w:rPr/>
        <w:t xml:space="preserve">Тогда царь одел свою дочь как невесту, обнял и поцеловал ее, дал ей свое благословение, а затем повел ее к месту, где находился дракон. </w:t>
      </w:r>
    </w:p>
    <w:p>
      <w:pPr>
        <w:pStyle w:val="BodyText"/>
        <w:bidi w:val="0"/>
        <w:spacing w:before="0" w:after="140" w:line="276" w:lineRule="auto"/>
        <w:jc w:val="left"/>
        <w:rPr/>
      </w:pPr>
      <w:r>
        <w:rPr/>
        <w:t xml:space="preserve">Когда она была там, мимо проходил святой Георгий и, увидев девушку, спросил ее, что она там делает. </w:t>
      </w:r>
    </w:p>
    <w:p>
      <w:pPr>
        <w:pStyle w:val="BodyText"/>
        <w:bidi w:val="0"/>
        <w:spacing w:before="0" w:after="140" w:line="276" w:lineRule="auto"/>
        <w:jc w:val="left"/>
        <w:rPr/>
      </w:pPr>
      <w:r>
        <w:rPr/>
        <w:t xml:space="preserve">Она ответила: "Иди своей дорогой, прекрасный юноша, чтобы и тебе не погибнуть". </w:t>
      </w:r>
    </w:p>
    <w:p>
      <w:pPr>
        <w:pStyle w:val="BodyText"/>
        <w:bidi w:val="0"/>
        <w:spacing w:before="0" w:after="140" w:line="276" w:lineRule="auto"/>
        <w:jc w:val="left"/>
        <w:rPr/>
      </w:pPr>
      <w:r>
        <w:rPr/>
        <w:t xml:space="preserve">Тогда он сказал: "Скажи мне, почему ты плачешь". </w:t>
      </w:r>
    </w:p>
    <w:p>
      <w:pPr>
        <w:pStyle w:val="BodyText"/>
        <w:bidi w:val="0"/>
        <w:spacing w:before="0" w:after="140" w:line="276" w:lineRule="auto"/>
        <w:jc w:val="left"/>
        <w:rPr/>
      </w:pPr>
      <w:r>
        <w:rPr/>
        <w:t xml:space="preserve">Видя, что он настаивает на том, чтобы знать, она рассказала ему, как ее отдали дракону. </w:t>
      </w:r>
    </w:p>
    <w:p>
      <w:pPr>
        <w:pStyle w:val="BodyText"/>
        <w:bidi w:val="0"/>
        <w:spacing w:before="0" w:after="140" w:line="276" w:lineRule="auto"/>
        <w:jc w:val="left"/>
        <w:rPr/>
      </w:pPr>
      <w:r>
        <w:rPr/>
        <w:t xml:space="preserve">Тогда святой Георгий сказал: "Прекрасная дочь, не сомневайся, ибо я помогу тебе во имя Иисуса Христа". </w:t>
      </w:r>
    </w:p>
    <w:p>
      <w:pPr>
        <w:pStyle w:val="BodyText"/>
        <w:bidi w:val="0"/>
        <w:spacing w:before="0" w:after="140" w:line="276" w:lineRule="auto"/>
        <w:jc w:val="left"/>
        <w:rPr/>
      </w:pPr>
      <w:r>
        <w:rPr/>
        <w:t xml:space="preserve">Она же ответила: "Ради Бога, добрый рыцарь, иди своей дорогой, ибо ты не сможешь меня спасти". </w:t>
      </w:r>
    </w:p>
    <w:p>
      <w:pPr>
        <w:pStyle w:val="BodyText"/>
        <w:bidi w:val="0"/>
        <w:spacing w:before="0" w:after="140" w:line="276" w:lineRule="auto"/>
        <w:jc w:val="left"/>
        <w:rPr/>
      </w:pPr>
      <w:r>
        <w:rPr/>
        <w:t xml:space="preserve">Пока они беседовали, появился дракон и устремился к ним. Святой Георгий, сидевший на коне, выхватил меч, осенил себя крестным знамением и стремительно поскакал к дракону. Он поразил его копьем, нанеся ему тяжелые раны. </w:t>
      </w:r>
    </w:p>
    <w:p>
      <w:pPr>
        <w:pStyle w:val="BodyText"/>
        <w:bidi w:val="0"/>
        <w:spacing w:before="0" w:after="140" w:line="276" w:lineRule="auto"/>
        <w:jc w:val="left"/>
        <w:rPr/>
      </w:pPr>
      <w:r>
        <w:rPr/>
        <w:t xml:space="preserve">Затем он сказал служанке: "Обвяжи свой пояс вокруг шеи дракона и не бойся". </w:t>
      </w:r>
    </w:p>
    <w:p>
      <w:pPr>
        <w:pStyle w:val="BodyText"/>
        <w:bidi w:val="0"/>
        <w:spacing w:before="0" w:after="140" w:line="276" w:lineRule="auto"/>
        <w:jc w:val="left"/>
        <w:rPr/>
      </w:pPr>
      <w:r>
        <w:rPr/>
        <w:t xml:space="preserve">Когда она это сделала, дракон покорно последовал за ней. Она привела его в город, и люди в страхе разбежались. </w:t>
      </w:r>
    </w:p>
    <w:p>
      <w:pPr>
        <w:pStyle w:val="BodyText"/>
        <w:bidi w:val="0"/>
        <w:spacing w:before="0" w:after="140" w:line="276" w:lineRule="auto"/>
        <w:jc w:val="left"/>
        <w:rPr/>
      </w:pPr>
      <w:r>
        <w:rPr/>
        <w:t xml:space="preserve">Святой Георгий сказал им: "Не сомневайтесь. Веруйте в Бога и Иисуса Христа, креститесь, и я убью дракона". </w:t>
      </w:r>
    </w:p>
    <w:p>
      <w:pPr>
        <w:pStyle w:val="BodyText"/>
        <w:bidi w:val="0"/>
        <w:spacing w:before="0" w:after="140" w:line="276" w:lineRule="auto"/>
        <w:jc w:val="left"/>
        <w:rPr/>
      </w:pPr>
      <w:r>
        <w:rPr/>
        <w:t xml:space="preserve">Тогда царь и весь его народ крестились, после чего святой Георгий убил дракона и отрубил ему голову. Чтобы вывезти его тело из города, потребовалось четыре телеги с волами.</w:t>
      </w:r>
    </w:p>
    <w:p>
      <w:pPr>
        <w:pStyle w:val="BodyText"/>
        <w:bidi w:val="0"/>
        <w:spacing w:before="0" w:after="140" w:line="276" w:lineRule="auto"/>
        <w:jc w:val="left"/>
        <w:rPr/>
      </w:pPr>
      <w:r>
        <w:rPr/>
        <w:t xml:space="preserve">В то время было крещено пятнадцать тысяч человек, не считая женщин и детей. Царь основал здесь церковь в честь Богоматери и святого Георгия, в которой и по сей день бьет фонтан живой воды, исцеляющий больных, пьющих из нее. </w:t>
      </w:r>
    </w:p>
    <w:p>
      <w:pPr>
        <w:pStyle w:val="BodyText"/>
        <w:bidi w:val="0"/>
        <w:spacing w:before="0" w:after="140" w:line="276" w:lineRule="auto"/>
        <w:jc w:val="left"/>
        <w:rPr/>
      </w:pPr>
      <w:r>
        <w:rPr/>
        <w:t xml:space="preserve">Царь предложил святому Георгию столько денег, сколько тот мог сосчитать, но тот отказался, попросив раздать их бедным людям ради Бога. Затем он обратился к царю с четырьмя просьбами: чтобы тот распоряжался церквями, почитал священников, прилежно слушал их службу и жалел бедных людей. Затем святой Георгий оставил царя и удалился. </w:t>
      </w:r>
    </w:p>
    <w:p>
      <w:pPr>
        <w:pStyle w:val="BodyText"/>
        <w:bidi w:val="0"/>
        <w:spacing w:before="0" w:after="140" w:line="276" w:lineRule="auto"/>
        <w:jc w:val="left"/>
        <w:rPr/>
      </w:pPr>
      <w:r>
        <w:rPr/>
        <w:t xml:space="preserve">В это время императорами были Диоклетиан и Максимиан, и при них было такое сильное гонение на христиан, что в течение месяца было замучено двадцать две тысячи человек. По этой причине некоторые так испугались, что отреклись от Бога и принесли жертву идолам. Видя это, святой Георгий оставил свое рыцарское одеяние, продал все, что имел, раздал бедным и облачился в одежду брата-христианина. </w:t>
      </w:r>
    </w:p>
    <w:p>
      <w:pPr>
        <w:pStyle w:val="BodyText"/>
        <w:bidi w:val="0"/>
        <w:spacing w:before="0" w:after="140" w:line="276" w:lineRule="auto"/>
        <w:jc w:val="left"/>
        <w:rPr/>
      </w:pPr>
      <w:r>
        <w:rPr/>
        <w:t xml:space="preserve">Он вышел к язычникам и стал кричать: "Боги язычников и язычниц - дьяволы. Мой Бог сотворил небеса и есть единственный Бог". </w:t>
      </w:r>
    </w:p>
    <w:p>
      <w:pPr>
        <w:pStyle w:val="BodyText"/>
        <w:bidi w:val="0"/>
        <w:spacing w:before="0" w:after="140" w:line="276" w:lineRule="auto"/>
        <w:jc w:val="left"/>
        <w:rPr/>
      </w:pPr>
      <w:r>
        <w:rPr/>
        <w:t xml:space="preserve">Тогда прокуратор, которого звали Дакиан, сказал ему: "Как ты можешь говорить, что наши боги - дьяволы? Скажи нам, кто ты такой". </w:t>
      </w:r>
    </w:p>
    <w:p>
      <w:pPr>
        <w:pStyle w:val="BodyText"/>
        <w:bidi w:val="0"/>
        <w:spacing w:before="0" w:after="140" w:line="276" w:lineRule="auto"/>
        <w:jc w:val="left"/>
        <w:rPr/>
      </w:pPr>
      <w:r>
        <w:rPr/>
        <w:t xml:space="preserve">Он ответил: "Меня зовут Георгий. Я дворянин, рыцарь из Каппадокии, и я оставил все, чтобы служить Богу небес". </w:t>
      </w:r>
    </w:p>
    <w:p>
      <w:pPr>
        <w:pStyle w:val="BodyText"/>
        <w:bidi w:val="0"/>
        <w:spacing w:before="0" w:after="140" w:line="276" w:lineRule="auto"/>
        <w:jc w:val="left"/>
        <w:rPr/>
      </w:pPr>
      <w:r>
        <w:rPr/>
        <w:t xml:space="preserve">Проректор попытался словами обратить Георгия в свою веру, но, не добившись этого, избил Георгия железными прутьями, пока его тело не раздробилось на части, а затем отправил в тюрьму. В ту же ночь ему явился Господь и сладко утешил его. </w:t>
      </w:r>
    </w:p>
    <w:p>
      <w:pPr>
        <w:pStyle w:val="BodyText"/>
        <w:bidi w:val="0"/>
        <w:spacing w:before="0" w:after="140" w:line="276" w:lineRule="auto"/>
        <w:jc w:val="left"/>
        <w:rPr/>
      </w:pPr>
      <w:r>
        <w:rPr/>
        <w:t xml:space="preserve">Видя, что святой Георгий не сдается на мучения, начальник тюрьмы велел своему колдуну приготовить сильный яд, смешанный с вином, который дали святому Георгию. Он принял его, осенил себя крестным знамением и выпил. Это не причинило ему никакого вреда. Затем колдун приготовил еще более сильный яд. Святой Георгий выпил и его, и он не причинил ему никакого вреда. Тогда колдун встал на колени перед святым Георгием и попросил его сделать его христианином. Увидев, что его собственный колдун принял христианство, начальник отрубил ему голову. </w:t>
      </w:r>
    </w:p>
    <w:p>
      <w:pPr>
        <w:pStyle w:val="BodyText"/>
        <w:bidi w:val="0"/>
        <w:spacing w:before="0" w:after="140" w:line="276" w:lineRule="auto"/>
        <w:jc w:val="left"/>
        <w:rPr/>
      </w:pPr>
      <w:r>
        <w:rPr/>
        <w:t xml:space="preserve">Проректор поместил святого Георгия между двумя колесами с мечами, но колеса сломались, и святой Георгий остался невредим. Тогда начальник бросил его в котел, наполненный расплавленным свинцом, но Святой Георгий сидел там спокойно, словно в теплой ванне. </w:t>
      </w:r>
    </w:p>
    <w:p>
      <w:pPr>
        <w:pStyle w:val="BodyText"/>
        <w:bidi w:val="0"/>
        <w:spacing w:before="0" w:after="140" w:line="276" w:lineRule="auto"/>
        <w:jc w:val="left"/>
        <w:rPr/>
      </w:pPr>
      <w:r>
        <w:rPr/>
        <w:t xml:space="preserve">Наконец проректор сказал Георгию: "Наши боги терпеливы и всепрощающи. Откажись от своей глупости и принеси жертву нашим богам, и ты обретешь великую честь". </w:t>
      </w:r>
    </w:p>
    <w:p>
      <w:pPr>
        <w:pStyle w:val="BodyText"/>
        <w:bidi w:val="0"/>
        <w:spacing w:before="0" w:after="140" w:line="276" w:lineRule="auto"/>
        <w:jc w:val="left"/>
        <w:rPr/>
      </w:pPr>
      <w:r>
        <w:rPr/>
        <w:t xml:space="preserve">Святой Георгий ответил: "Почему ты не сказал об этом раньше? Я готов выполнить твою просьбу". </w:t>
      </w:r>
    </w:p>
    <w:p>
      <w:pPr>
        <w:pStyle w:val="BodyText"/>
        <w:bidi w:val="0"/>
        <w:spacing w:before="0" w:after="140" w:line="276" w:lineRule="auto"/>
        <w:jc w:val="left"/>
        <w:rPr/>
      </w:pPr>
      <w:r>
        <w:rPr/>
        <w:t xml:space="preserve">Тогда прокуратор созвал всех людей, чтобы они стали свидетелями обращения их пленника. Святой Георгий упал на колени, но вместо того, чтобы поклониться языческим богам, он призвал Господа Бога небесного разрушить их храм и идолов. Тотчас же с неба сошел огонь, сжег храм, идолов и их жрецов. Затем земля разверзлась и поглотила всю оставшуюся золу и пепел. </w:t>
      </w:r>
    </w:p>
    <w:p>
      <w:pPr>
        <w:pStyle w:val="BodyText"/>
        <w:bidi w:val="0"/>
        <w:spacing w:before="0" w:after="140" w:line="276" w:lineRule="auto"/>
        <w:jc w:val="left"/>
        <w:rPr/>
      </w:pPr>
      <w:r>
        <w:rPr/>
        <w:t xml:space="preserve">Тогда прокуратор так разгневался, что сказал своей жене: "Я умру от гнева, если не смогу победить этого человека". </w:t>
      </w:r>
    </w:p>
    <w:p>
      <w:pPr>
        <w:pStyle w:val="BodyText"/>
        <w:bidi w:val="0"/>
        <w:spacing w:before="0" w:after="140" w:line="276" w:lineRule="auto"/>
        <w:jc w:val="left"/>
        <w:rPr/>
      </w:pPr>
      <w:r>
        <w:rPr/>
        <w:t xml:space="preserve">Она ответила: "Злой и жестокий тиран! Разве ты не видишь великую добродетель христианского народа? Я говорила тебе, что ты не должен причинять им зла, ибо их Бог борется за них. Знай же, что я стану христианкой". </w:t>
      </w:r>
    </w:p>
    <w:p>
      <w:pPr>
        <w:pStyle w:val="BodyText"/>
        <w:bidi w:val="0"/>
        <w:spacing w:before="0" w:after="140" w:line="276" w:lineRule="auto"/>
        <w:jc w:val="left"/>
        <w:rPr/>
      </w:pPr>
      <w:r>
        <w:rPr/>
        <w:t xml:space="preserve">Смутившись, проректор сказал ей: "Ты станешь христианкой?". Затем, взяв ее за волосы, он жестоко избил ее. </w:t>
      </w:r>
    </w:p>
    <w:p>
      <w:pPr>
        <w:pStyle w:val="BodyText"/>
        <w:bidi w:val="0"/>
        <w:spacing w:before="0" w:after="140" w:line="276" w:lineRule="auto"/>
        <w:jc w:val="left"/>
        <w:rPr/>
      </w:pPr>
      <w:r>
        <w:rPr/>
        <w:t xml:space="preserve">Тогда она спросила святого Георгия: "Что будет со мной? Я еще не крещена".</w:t>
      </w:r>
    </w:p>
    <w:p>
      <w:pPr>
        <w:pStyle w:val="BodyText"/>
        <w:bidi w:val="0"/>
        <w:spacing w:before="0" w:after="140" w:line="276" w:lineRule="auto"/>
        <w:jc w:val="left"/>
        <w:rPr/>
      </w:pPr>
      <w:r>
        <w:rPr/>
        <w:t xml:space="preserve">Он ответил: "Не сомневайся, прекрасная дочь, ибо ты будешь крещена в собственной крови". </w:t>
      </w:r>
    </w:p>
    <w:p>
      <w:pPr>
        <w:pStyle w:val="BodyText"/>
        <w:bidi w:val="0"/>
        <w:spacing w:before="0" w:after="140" w:line="276" w:lineRule="auto"/>
        <w:jc w:val="left"/>
        <w:rPr/>
      </w:pPr>
      <w:r>
        <w:rPr/>
        <w:t xml:space="preserve">Она стала поклоняться Господу нашему Иисусу Христу, затем умерла и попала на небо. </w:t>
      </w:r>
    </w:p>
    <w:p>
      <w:pPr>
        <w:pStyle w:val="BodyText"/>
        <w:bidi w:val="0"/>
        <w:spacing w:before="0" w:after="140" w:line="276" w:lineRule="auto"/>
        <w:jc w:val="left"/>
        <w:rPr/>
      </w:pPr>
      <w:r>
        <w:rPr/>
        <w:t xml:space="preserve">На следующее утро наместник приказал обезглавить святого Георгия. Это было в двести восемьдесят седьмом году от Рождества Христова. Когда проректор возвращался домой с места, где был обезглавлен святой Георгий, с неба обрушился огонь, который пожрал его и всех его слуг. </w:t>
      </w:r>
    </w:p>
    <w:p>
      <w:pPr>
        <w:pStyle w:val="BodyText"/>
        <w:bidi w:val="0"/>
        <w:spacing w:before="0" w:after="140" w:line="276" w:lineRule="auto"/>
        <w:jc w:val="left"/>
        <w:rPr/>
      </w:pPr>
      <w:r>
        <w:rPr/>
        <w:t xml:space="preserve">Григорий Турский рассказывает, что некие люди, перевозившие мощи святого Георгия, пришли в некий ораторий при больнице. Утром, когда они должны были уходить, они не могли открыть дверь, пока не оставили там часть своих мощей. </w:t>
      </w:r>
    </w:p>
    <w:p>
      <w:pPr>
        <w:pStyle w:val="BodyText"/>
        <w:bidi w:val="0"/>
        <w:spacing w:before="0" w:after="140" w:line="276" w:lineRule="auto"/>
        <w:jc w:val="left"/>
        <w:rPr/>
      </w:pPr>
      <w:r>
        <w:rPr/>
        <w:t xml:space="preserve">В истории Антиохии также говорится, что, когда христиане отправились завоевывать Иерусалим, одному священнику явился прекрасный юноша и посоветовал взять с собой часть мощей святого Георгия, так как он был проводником в битве. И во время осады Иерусалима святой Георгий в белых доспехах и с красным крестом привел их к победе. </w:t>
      </w:r>
    </w:p>
    <w:p>
      <w:pPr>
        <w:pStyle w:val="BodyText"/>
        <w:bidi w:val="0"/>
        <w:spacing w:before="0" w:after="140" w:line="276" w:lineRule="auto"/>
        <w:jc w:val="left"/>
        <w:rPr/>
      </w:pPr>
      <w:r>
        <w:rPr/>
        <w:t xml:space="preserve">Между Иерусалимом и портом Яффо, возле города под названием Рамис, находится часовня Святого Георгия, которая сейчас заброшена и находится в руинах. В этой часовне покоится тело святого Георгия, но не голова. Там же покоятся его отец, мать и дядя, но не в часовне, а под стеной часовни. Смотрители не пускают паломников внутрь, если они не заплатят два дуката, и поэтому лишь немногие заходят внутрь, вместо этого они делают свои подношения снаружи часовни у алтаря. Тело святого Георгия лежит в центре хора часовни, а в его гробнице есть отверстие, позволяющее человеку просунуть туда руку. Когда туда приводят сумасшедшего и если он опускает голову в отверстие, то сразу же становится совершенно целым и снова обретает разум.</w:t>
      </w:r>
    </w:p>
    <w:p>
      <w:pPr>
        <w:pStyle w:val="BodyText"/>
        <w:bidi w:val="0"/>
        <w:spacing w:before="0" w:after="140" w:line="276" w:lineRule="auto"/>
        <w:jc w:val="left"/>
        <w:rPr/>
      </w:pPr>
      <w:r>
        <w:rPr/>
        <w:t xml:space="preserve">Этот благословенный и святой мученик Святой Георгий является покровителем этого королевства Англии и плакальщиком военных людей. В его честь был основан благородный орден Подвязки, а также благородный колледж в Виндзорском замке, где покоится сердце святого Георгия, которое Сигизмунд, император Германии, привез и подарил как великую и драгоценную реликвию королю Гарри Пятому. Здесь же находится и часть его головы. Этот колледж благородно наделен честью и поклонением Всемогущему Богу и его благословенному мученику Святому Георгию. Будем молиться ему, чтобы он был особым покровителем и защитником этого королевства.</w:t>
      </w:r>
    </w:p>
    <w:sectPr>
      <w:type w:val="nextPage"/>
      <w:pgSz w:w="12240" w:h="15840"/>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5"/>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 Type="http://schemas.openxmlformats.org/officeDocument/2006/relationships/hyperlink" Target="https://www.deepl.com/pro?cta=edit-document" TargetMode="External" Id="R1c789781a8cf4a34" /><Relationship Type="http://schemas.openxmlformats.org/officeDocument/2006/relationships/image" Target="/media/image.png" Id="Ra0cd0a73f5454beb"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LibreOffice/24.8.7.2$Linux_X86_64 LibreOffice_project/a15e142861bc44b10be97a20a5322424af59822d</Application>
  <AppVersion>15.0000</AppVersion>
  <Pages>3</Pages>
  <Words>1669</Words>
  <Characters>7232</Characters>
  <CharactersWithSpaces>8897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2025-07-22T20:47:19Z</dcterms:created>
  <dc:creator/>
  <dc:description/>
  <dc:language>en-US</dc:language>
  <cp:lastModifiedBy/>
  <dcterms:modified xsi:type="dcterms:W3CDTF">2025-07-22T20:48:56Z</dcterms:modified>
  <cp:revision>1</cp:revision>
  <dc:subject/>
  <dc:title/>
</cp:coreProperties>
</file>