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Julius Sans One" w:cs="Julius Sans One" w:eastAsia="Julius Sans One" w:hAnsi="Julius Sans One"/>
          <w:b w:val="1"/>
          <w:sz w:val="28"/>
          <w:szCs w:val="28"/>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Languages</w:t>
      </w:r>
      <w:r w:rsidDel="00000000" w:rsidR="00000000" w:rsidRPr="00000000">
        <w:rPr>
          <w:sz w:val="20"/>
          <w:szCs w:val="20"/>
          <w:rtl w:val="0"/>
        </w:rPr>
        <w:t xml:space="preserve"> - Java, C#, Python, C, Perl, BASH</w:t>
      </w:r>
    </w:p>
    <w:p w:rsidR="00000000" w:rsidDel="00000000" w:rsidP="00000000" w:rsidRDefault="00000000" w:rsidRPr="00000000">
      <w:pPr>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Configuration Management Tools </w:t>
      </w:r>
      <w:r w:rsidDel="00000000" w:rsidR="00000000" w:rsidRPr="00000000">
        <w:rPr>
          <w:sz w:val="20"/>
          <w:szCs w:val="20"/>
          <w:rtl w:val="0"/>
        </w:rPr>
        <w:t xml:space="preserve">- Puppet, Ansible</w:t>
      </w:r>
      <w:r w:rsidDel="00000000" w:rsidR="00000000" w:rsidRPr="00000000">
        <w:rPr>
          <w:rtl w:val="0"/>
        </w:rPr>
      </w:r>
    </w:p>
    <w:p w:rsidR="00000000" w:rsidDel="00000000" w:rsidP="00000000" w:rsidRDefault="00000000" w:rsidRPr="00000000">
      <w:pPr>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Web Development Languages</w:t>
      </w:r>
      <w:r w:rsidDel="00000000" w:rsidR="00000000" w:rsidRPr="00000000">
        <w:rPr>
          <w:sz w:val="20"/>
          <w:szCs w:val="20"/>
          <w:rtl w:val="0"/>
        </w:rPr>
        <w:t xml:space="preserve"> - HTML, CSS, Javascript, PHP, ASP.NET, JSP, JSON</w:t>
      </w:r>
    </w:p>
    <w:p w:rsidR="00000000" w:rsidDel="00000000" w:rsidP="00000000" w:rsidRDefault="00000000" w:rsidRPr="00000000">
      <w:pPr>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Operating Systems</w:t>
      </w:r>
      <w:r w:rsidDel="00000000" w:rsidR="00000000" w:rsidRPr="00000000">
        <w:rPr>
          <w:sz w:val="20"/>
          <w:szCs w:val="20"/>
          <w:rtl w:val="0"/>
        </w:rPr>
        <w:t xml:space="preserve"> - CentOS, Fedora, Ubuntu, Debian, Windows Server, Windows for PC, OS X</w:t>
      </w:r>
    </w:p>
    <w:p w:rsidR="00000000" w:rsidDel="00000000" w:rsidP="00000000" w:rsidRDefault="00000000" w:rsidRPr="00000000">
      <w:pPr>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Tools and Applications</w:t>
      </w:r>
      <w:r w:rsidDel="00000000" w:rsidR="00000000" w:rsidRPr="00000000">
        <w:rPr>
          <w:sz w:val="20"/>
          <w:szCs w:val="20"/>
          <w:rtl w:val="0"/>
        </w:rPr>
        <w:t xml:space="preserve"> - Eclipse, Visual Studio, Nagios, Nagios Log Server (ELK stack), Apache, Tomcat, Git, GitLab, GitHub, VMware vSphere, Puppetboard, Rally, JIRA, CISCAT, Slack</w:t>
      </w:r>
    </w:p>
    <w:p w:rsidR="00000000" w:rsidDel="00000000" w:rsidP="00000000" w:rsidRDefault="00000000" w:rsidRPr="00000000">
      <w:pPr>
        <w:keepNext w:val="0"/>
        <w:keepLines w:val="0"/>
        <w:widowControl w:val="0"/>
        <w:numPr>
          <w:ilvl w:val="0"/>
          <w:numId w:val="3"/>
        </w:numPr>
        <w:tabs>
          <w:tab w:val="right" w:pos="10245"/>
        </w:tabs>
        <w:ind w:left="720" w:hanging="360"/>
        <w:contextualSpacing w:val="1"/>
        <w:rPr>
          <w:sz w:val="20"/>
          <w:szCs w:val="20"/>
        </w:rPr>
      </w:pPr>
      <w:r w:rsidDel="00000000" w:rsidR="00000000" w:rsidRPr="00000000">
        <w:rPr>
          <w:b w:val="1"/>
          <w:sz w:val="20"/>
          <w:szCs w:val="20"/>
          <w:rtl w:val="0"/>
        </w:rPr>
        <w:t xml:space="preserve">Hardware</w:t>
      </w:r>
      <w:r w:rsidDel="00000000" w:rsidR="00000000" w:rsidRPr="00000000">
        <w:rPr>
          <w:sz w:val="20"/>
          <w:szCs w:val="20"/>
          <w:rtl w:val="0"/>
        </w:rPr>
        <w:t xml:space="preserve"> - PC/Server Upgrades/Repairs, Network Cabling, Technical Troubleshooting, Component Level Replacement</w:t>
      </w:r>
    </w:p>
    <w:p w:rsidR="00000000" w:rsidDel="00000000" w:rsidP="00000000" w:rsidRDefault="00000000" w:rsidRPr="00000000">
      <w:pPr>
        <w:keepNext w:val="0"/>
        <w:keepLines w:val="0"/>
        <w:widowControl w:val="0"/>
        <w:tabs>
          <w:tab w:val="right" w:pos="10245"/>
        </w:tabs>
        <w:contextualSpacing w:val="0"/>
      </w:pPr>
      <w:r w:rsidDel="00000000" w:rsidR="00000000" w:rsidRPr="00000000">
        <w:rPr>
          <w:sz w:val="20"/>
          <w:szCs w:val="20"/>
          <w:rtl w:val="0"/>
        </w:rPr>
        <w:tab/>
      </w:r>
    </w:p>
    <w:p w:rsidR="00000000" w:rsidDel="00000000" w:rsidP="00000000" w:rsidRDefault="00000000" w:rsidRPr="00000000">
      <w:pPr>
        <w:widowControl w:val="0"/>
        <w:contextualSpacing w:val="0"/>
      </w:pPr>
      <w:r w:rsidDel="00000000" w:rsidR="00000000" w:rsidRPr="00000000">
        <w:rPr>
          <w:rFonts w:ascii="Julius Sans One" w:cs="Julius Sans One" w:eastAsia="Julius Sans One" w:hAnsi="Julius Sans One"/>
          <w:b w:val="1"/>
          <w:sz w:val="28"/>
          <w:szCs w:val="28"/>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0"/>
        <w:tabs>
          <w:tab w:val="left" w:pos="5040"/>
          <w:tab w:val="right" w:pos="10245"/>
        </w:tabs>
        <w:contextualSpacing w:val="0"/>
      </w:pPr>
      <w:hyperlink r:id="rId5">
        <w:r w:rsidDel="00000000" w:rsidR="00000000" w:rsidRPr="00000000">
          <w:rPr>
            <w:b w:val="1"/>
            <w:color w:val="990000"/>
            <w:sz w:val="20"/>
            <w:szCs w:val="20"/>
            <w:highlight w:val="white"/>
            <w:rtl w:val="0"/>
          </w:rPr>
          <w:t xml:space="preserve">Seagate Technology</w:t>
        </w:r>
      </w:hyperlink>
      <w:r w:rsidDel="00000000" w:rsidR="00000000" w:rsidRPr="00000000">
        <w:rPr>
          <w:sz w:val="20"/>
          <w:szCs w:val="20"/>
          <w:highlight w:val="white"/>
          <w:rtl w:val="0"/>
        </w:rPr>
        <w:t xml:space="preserve"> </w:t>
        <w:tab/>
        <w:tab/>
        <w:t xml:space="preserve">May 2013- Jun. 2016</w:t>
      </w:r>
      <w:r w:rsidDel="00000000" w:rsidR="00000000" w:rsidRPr="00000000">
        <w:rPr>
          <w:rtl w:val="0"/>
        </w:rPr>
      </w:r>
    </w:p>
    <w:p w:rsidR="00000000" w:rsidDel="00000000" w:rsidP="00000000" w:rsidRDefault="00000000" w:rsidRPr="00000000">
      <w:pPr>
        <w:keepNext w:val="0"/>
        <w:keepLines w:val="0"/>
        <w:widowControl w:val="0"/>
        <w:tabs>
          <w:tab w:val="left" w:pos="5040"/>
          <w:tab w:val="right" w:pos="10245"/>
        </w:tabs>
        <w:contextualSpacing w:val="0"/>
      </w:pPr>
      <w:r w:rsidDel="00000000" w:rsidR="00000000" w:rsidRPr="00000000">
        <w:rPr>
          <w:sz w:val="20"/>
          <w:szCs w:val="20"/>
          <w:highlight w:val="white"/>
          <w:rtl w:val="0"/>
        </w:rPr>
        <w:t xml:space="preserve">Systems Analyst</w:t>
      </w:r>
      <w:r w:rsidDel="00000000" w:rsidR="00000000" w:rsidRPr="00000000">
        <w:rPr>
          <w:i w:val="1"/>
          <w:sz w:val="20"/>
          <w:szCs w:val="20"/>
          <w:highlight w:val="white"/>
          <w:rtl w:val="0"/>
        </w:rPr>
        <w:tab/>
        <w:tab/>
        <w:t xml:space="preserve">Longmont, Colorado</w:t>
      </w:r>
    </w:p>
    <w:p w:rsidR="00000000" w:rsidDel="00000000" w:rsidP="00000000" w:rsidRDefault="00000000" w:rsidRPr="00000000">
      <w:pPr>
        <w:keepNext w:val="0"/>
        <w:keepLines w:val="0"/>
        <w:widowControl w:val="0"/>
        <w:tabs>
          <w:tab w:val="left" w:pos="5040"/>
          <w:tab w:val="right" w:pos="10245"/>
        </w:tabs>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5040"/>
          <w:tab w:val="right" w:pos="10245"/>
        </w:tabs>
        <w:ind w:left="720" w:hanging="360"/>
        <w:contextualSpacing w:val="1"/>
        <w:rPr>
          <w:sz w:val="20"/>
          <w:szCs w:val="20"/>
          <w:highlight w:val="white"/>
        </w:rPr>
      </w:pPr>
      <w:r w:rsidDel="00000000" w:rsidR="00000000" w:rsidRPr="00000000">
        <w:rPr>
          <w:sz w:val="20"/>
          <w:szCs w:val="20"/>
          <w:highlight w:val="white"/>
          <w:rtl w:val="0"/>
        </w:rPr>
        <w:t xml:space="preserve">System administration for internal over 200+ database and applications servers,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5040"/>
          <w:tab w:val="right" w:pos="10245"/>
        </w:tabs>
        <w:ind w:left="720" w:hanging="360"/>
        <w:contextualSpacing w:val="1"/>
        <w:rPr>
          <w:sz w:val="20"/>
          <w:szCs w:val="20"/>
          <w:highlight w:val="white"/>
        </w:rPr>
      </w:pPr>
      <w:r w:rsidDel="00000000" w:rsidR="00000000" w:rsidRPr="00000000">
        <w:rPr>
          <w:sz w:val="20"/>
          <w:szCs w:val="20"/>
          <w:highlight w:val="white"/>
          <w:rtl w:val="0"/>
        </w:rPr>
        <w:t xml:space="preserve">Deployed Puppet that managed</w:t>
      </w:r>
      <w:r w:rsidDel="00000000" w:rsidR="00000000" w:rsidRPr="00000000">
        <w:rPr>
          <w:sz w:val="20"/>
          <w:szCs w:val="20"/>
          <w:highlight w:val="white"/>
          <w:rtl w:val="0"/>
        </w:rPr>
        <w:t xml:space="preserve"> 130</w:t>
      </w:r>
      <w:r w:rsidDel="00000000" w:rsidR="00000000" w:rsidRPr="00000000">
        <w:rPr>
          <w:sz w:val="20"/>
          <w:szCs w:val="20"/>
          <w:highlight w:val="white"/>
          <w:rtl w:val="0"/>
        </w:rPr>
        <w:t xml:space="preserve"> CentOS servers, classified nodes using Roles and Profiles. </w:t>
      </w:r>
    </w:p>
    <w:p w:rsidR="00000000" w:rsidDel="00000000" w:rsidP="00000000" w:rsidRDefault="00000000" w:rsidRPr="00000000">
      <w:pPr>
        <w:keepNext w:val="0"/>
        <w:keepLines w:val="0"/>
        <w:widowControl w:val="0"/>
        <w:numPr>
          <w:ilvl w:val="0"/>
          <w:numId w:val="1"/>
        </w:numPr>
        <w:tabs>
          <w:tab w:val="left" w:pos="5040"/>
          <w:tab w:val="right" w:pos="10245"/>
        </w:tabs>
        <w:ind w:left="720" w:hanging="360"/>
        <w:contextualSpacing w:val="1"/>
        <w:rPr>
          <w:sz w:val="20"/>
          <w:szCs w:val="20"/>
          <w:highlight w:val="white"/>
        </w:rPr>
      </w:pPr>
      <w:r w:rsidDel="00000000" w:rsidR="00000000" w:rsidRPr="00000000">
        <w:rPr>
          <w:sz w:val="20"/>
          <w:szCs w:val="20"/>
          <w:highlight w:val="white"/>
          <w:rtl w:val="0"/>
        </w:rPr>
        <w:t xml:space="preserve">Designed and built Puppet modules for account management, security policies, security scanning tools.</w:t>
      </w:r>
    </w:p>
    <w:p w:rsidR="00000000" w:rsidDel="00000000" w:rsidP="00000000" w:rsidRDefault="00000000" w:rsidRPr="00000000">
      <w:pPr>
        <w:widowControl w:val="0"/>
        <w:numPr>
          <w:ilvl w:val="0"/>
          <w:numId w:val="1"/>
        </w:numPr>
        <w:tabs>
          <w:tab w:val="left" w:pos="5040"/>
          <w:tab w:val="right" w:pos="10245"/>
        </w:tabs>
        <w:ind w:left="720" w:hanging="360"/>
        <w:contextualSpacing w:val="1"/>
        <w:rPr>
          <w:sz w:val="20"/>
          <w:szCs w:val="20"/>
          <w:highlight w:val="white"/>
        </w:rPr>
      </w:pPr>
      <w:r w:rsidDel="00000000" w:rsidR="00000000" w:rsidRPr="00000000">
        <w:rPr>
          <w:sz w:val="20"/>
          <w:szCs w:val="20"/>
          <w:highlight w:val="white"/>
          <w:rtl w:val="0"/>
        </w:rPr>
        <w:t xml:space="preserve">Installed and used PuppetDB with a Puppetboard UI to monitor check-ins.</w:t>
      </w:r>
    </w:p>
    <w:p w:rsidR="00000000" w:rsidDel="00000000" w:rsidP="00000000" w:rsidRDefault="00000000" w:rsidRPr="00000000">
      <w:pPr>
        <w:keepNext w:val="0"/>
        <w:keepLines w:val="0"/>
        <w:widowControl w:val="0"/>
        <w:numPr>
          <w:ilvl w:val="0"/>
          <w:numId w:val="1"/>
        </w:numPr>
        <w:tabs>
          <w:tab w:val="left" w:pos="5040"/>
          <w:tab w:val="right" w:pos="10245"/>
        </w:tabs>
        <w:ind w:left="720" w:hanging="360"/>
        <w:contextualSpacing w:val="1"/>
        <w:rPr>
          <w:sz w:val="20"/>
          <w:szCs w:val="20"/>
          <w:highlight w:val="white"/>
          <w:u w:val="none"/>
        </w:rPr>
      </w:pPr>
      <w:r w:rsidDel="00000000" w:rsidR="00000000" w:rsidRPr="00000000">
        <w:rPr>
          <w:sz w:val="20"/>
          <w:szCs w:val="20"/>
          <w:highlight w:val="white"/>
          <w:rtl w:val="0"/>
        </w:rPr>
        <w:t xml:space="preserve">Monitored systems, switches, NASs, and UPSs using Nagios and Nagios Log Server (ELK stack)</w:t>
      </w:r>
    </w:p>
    <w:p w:rsidR="00000000" w:rsidDel="00000000" w:rsidP="00000000" w:rsidRDefault="00000000" w:rsidRPr="00000000">
      <w:pPr>
        <w:keepNext w:val="0"/>
        <w:keepLines w:val="0"/>
        <w:widowControl w:val="0"/>
        <w:numPr>
          <w:ilvl w:val="0"/>
          <w:numId w:val="1"/>
        </w:numPr>
        <w:tabs>
          <w:tab w:val="left" w:pos="5040"/>
          <w:tab w:val="right" w:pos="10245"/>
        </w:tabs>
        <w:ind w:left="720" w:hanging="360"/>
        <w:contextualSpacing w:val="1"/>
        <w:rPr>
          <w:sz w:val="20"/>
          <w:szCs w:val="20"/>
          <w:highlight w:val="white"/>
          <w:u w:val="none"/>
        </w:rPr>
      </w:pPr>
      <w:r w:rsidDel="00000000" w:rsidR="00000000" w:rsidRPr="00000000">
        <w:rPr>
          <w:sz w:val="20"/>
          <w:szCs w:val="20"/>
          <w:highlight w:val="white"/>
          <w:rtl w:val="0"/>
        </w:rPr>
        <w:t xml:space="preserve">Installed Nagios plugins like NagiosGraph and also created a few of my own plugins using PHP. </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5040"/>
          <w:tab w:val="right" w:pos="10245"/>
        </w:tabs>
        <w:ind w:left="720" w:hanging="360"/>
        <w:contextualSpacing w:val="1"/>
        <w:rPr>
          <w:sz w:val="20"/>
          <w:szCs w:val="20"/>
          <w:highlight w:val="white"/>
          <w:u w:val="none"/>
        </w:rPr>
      </w:pPr>
      <w:r w:rsidDel="00000000" w:rsidR="00000000" w:rsidRPr="00000000">
        <w:rPr>
          <w:sz w:val="20"/>
          <w:szCs w:val="20"/>
          <w:highlight w:val="white"/>
          <w:rtl w:val="0"/>
        </w:rPr>
        <w:t xml:space="preserve">Built a web application using PHP so that users could log into a central place where they could change various passwords on multiple types of databases systems.</w:t>
      </w:r>
    </w:p>
    <w:p w:rsidR="00000000" w:rsidDel="00000000" w:rsidP="00000000" w:rsidRDefault="00000000" w:rsidRPr="00000000">
      <w:pPr>
        <w:keepNext w:val="0"/>
        <w:keepLines w:val="0"/>
        <w:widowControl w:val="0"/>
        <w:numPr>
          <w:ilvl w:val="0"/>
          <w:numId w:val="2"/>
        </w:numPr>
        <w:tabs>
          <w:tab w:val="left" w:pos="5040"/>
          <w:tab w:val="right" w:pos="10245"/>
        </w:tabs>
        <w:ind w:left="720" w:hanging="360"/>
        <w:contextualSpacing w:val="1"/>
        <w:rPr>
          <w:sz w:val="20"/>
          <w:szCs w:val="20"/>
          <w:highlight w:val="white"/>
          <w:u w:val="none"/>
        </w:rPr>
      </w:pPr>
      <w:r w:rsidDel="00000000" w:rsidR="00000000" w:rsidRPr="00000000">
        <w:rPr>
          <w:sz w:val="20"/>
          <w:szCs w:val="20"/>
          <w:highlight w:val="white"/>
          <w:rtl w:val="0"/>
        </w:rPr>
        <w:t xml:space="preserve">Engineered a Java+JSP+Tomcat application for monitoring hard drive tracking and the transfer of attributes from one sites database to another, used a REST+JSON API to return data.</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rFonts w:ascii="Arial" w:cs="Arial" w:eastAsia="Arial" w:hAnsi="Arial"/>
        </w:rPr>
      </w:pPr>
      <w:r w:rsidDel="00000000" w:rsidR="00000000" w:rsidRPr="00000000">
        <w:rPr>
          <w:sz w:val="20"/>
          <w:szCs w:val="20"/>
          <w:highlight w:val="white"/>
          <w:rtl w:val="0"/>
        </w:rPr>
        <w:t xml:space="preserve">Worked for the Global Failure Analysis Issue System Team to write logger, a log scrapper and statistical analysis web application in Python. This application's purpose was to spot problems with trends within raw data, identify outliers and compare run times to make sure the system is not lagging behind when updates were made. We reduced the page load time on a production application from 30 seconds to under 5 seconds using my statistics.</w:t>
      </w:r>
      <w:r w:rsidDel="00000000" w:rsidR="00000000" w:rsidRPr="00000000">
        <w:rPr>
          <w:sz w:val="20"/>
          <w:szCs w:val="20"/>
          <w:rtl w:val="0"/>
        </w:rPr>
        <w:br w:type="textWrapping"/>
      </w:r>
    </w:p>
    <w:p w:rsidR="00000000" w:rsidDel="00000000" w:rsidP="00000000" w:rsidRDefault="00000000" w:rsidRPr="00000000">
      <w:pPr>
        <w:widowControl w:val="0"/>
        <w:tabs>
          <w:tab w:val="left" w:pos="5040"/>
          <w:tab w:val="right" w:pos="10245"/>
        </w:tabs>
        <w:contextualSpacing w:val="0"/>
      </w:pPr>
      <w:hyperlink r:id="rId6">
        <w:r w:rsidDel="00000000" w:rsidR="00000000" w:rsidRPr="00000000">
          <w:rPr>
            <w:b w:val="1"/>
            <w:color w:val="990000"/>
            <w:sz w:val="20"/>
            <w:szCs w:val="20"/>
            <w:highlight w:val="white"/>
            <w:rtl w:val="0"/>
          </w:rPr>
          <w:t xml:space="preserve">CSU College of Business</w:t>
        </w:r>
      </w:hyperlink>
      <w:r w:rsidDel="00000000" w:rsidR="00000000" w:rsidRPr="00000000">
        <w:rPr>
          <w:sz w:val="20"/>
          <w:szCs w:val="20"/>
          <w:highlight w:val="white"/>
          <w:rtl w:val="0"/>
        </w:rPr>
        <w:t xml:space="preserve"> </w:t>
        <w:tab/>
        <w:tab/>
        <w:t xml:space="preserve">Oct. 2011- May 2013</w:t>
      </w:r>
      <w:r w:rsidDel="00000000" w:rsidR="00000000" w:rsidRPr="00000000">
        <w:rPr>
          <w:i w:val="1"/>
          <w:sz w:val="20"/>
          <w:szCs w:val="20"/>
          <w:highlight w:val="white"/>
          <w:rtl w:val="0"/>
        </w:rPr>
        <w:t xml:space="preserve"> </w:t>
      </w:r>
    </w:p>
    <w:p w:rsidR="00000000" w:rsidDel="00000000" w:rsidP="00000000" w:rsidRDefault="00000000" w:rsidRPr="00000000">
      <w:pPr>
        <w:widowControl w:val="0"/>
        <w:tabs>
          <w:tab w:val="left" w:pos="5040"/>
          <w:tab w:val="right" w:pos="10245"/>
        </w:tabs>
        <w:contextualSpacing w:val="0"/>
      </w:pPr>
      <w:r w:rsidDel="00000000" w:rsidR="00000000" w:rsidRPr="00000000">
        <w:rPr>
          <w:sz w:val="20"/>
          <w:szCs w:val="20"/>
          <w:highlight w:val="white"/>
          <w:rtl w:val="0"/>
        </w:rPr>
        <w:t xml:space="preserve">IT Administrator</w:t>
      </w:r>
      <w:r w:rsidDel="00000000" w:rsidR="00000000" w:rsidRPr="00000000">
        <w:rPr>
          <w:i w:val="1"/>
          <w:sz w:val="20"/>
          <w:szCs w:val="20"/>
          <w:highlight w:val="white"/>
          <w:rtl w:val="0"/>
        </w:rPr>
        <w:tab/>
        <w:tab/>
        <w:t xml:space="preserve">Fort Collins, Colorado</w:t>
      </w:r>
    </w:p>
    <w:p w:rsidR="00000000" w:rsidDel="00000000" w:rsidP="00000000" w:rsidRDefault="00000000" w:rsidRPr="00000000">
      <w:pPr>
        <w:widowControl w:val="0"/>
        <w:tabs>
          <w:tab w:val="left" w:pos="5040"/>
          <w:tab w:val="right" w:pos="10245"/>
        </w:tabs>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Built an application for College of Business Speakers Bureau using ASP.NET and C#. Form featured paging, a file upload, and pulled data from Sharepoint lists. This application allowed speakers to create a talk and teachers to book those speakers for use in their classroom.</w:t>
      </w:r>
    </w:p>
    <w:p w:rsidR="00000000" w:rsidDel="00000000" w:rsidP="00000000" w:rsidRDefault="00000000" w:rsidRPr="00000000">
      <w:pPr>
        <w:widowControl w:val="0"/>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Created and designed many parts of the College of Business website including the homepage.</w:t>
      </w: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sz w:val="20"/>
          <w:szCs w:val="20"/>
          <w:highlight w:val="white"/>
          <w:u w:val="none"/>
        </w:rPr>
      </w:pPr>
      <w:r w:rsidDel="00000000" w:rsidR="00000000" w:rsidRPr="00000000">
        <w:rPr>
          <w:sz w:val="20"/>
          <w:szCs w:val="20"/>
          <w:highlight w:val="white"/>
          <w:rtl w:val="0"/>
        </w:rPr>
        <w:t xml:space="preserve">Created many registration forms for the College of Business, used validators to try to keep data clean.</w:t>
      </w:r>
    </w:p>
    <w:p w:rsidR="00000000" w:rsidDel="00000000" w:rsidP="00000000" w:rsidRDefault="00000000" w:rsidRPr="00000000">
      <w:pPr>
        <w:widowControl w:val="0"/>
        <w:numPr>
          <w:ilvl w:val="0"/>
          <w:numId w:val="5"/>
        </w:numPr>
        <w:ind w:left="720" w:hanging="360"/>
        <w:contextualSpacing w:val="1"/>
        <w:rPr>
          <w:sz w:val="20"/>
          <w:szCs w:val="20"/>
          <w:highlight w:val="white"/>
        </w:rPr>
      </w:pPr>
      <w:r w:rsidDel="00000000" w:rsidR="00000000" w:rsidRPr="00000000">
        <w:rPr>
          <w:sz w:val="20"/>
          <w:szCs w:val="20"/>
          <w:highlight w:val="white"/>
          <w:rtl w:val="0"/>
        </w:rPr>
        <w:t xml:space="preserve">Maintained and supported hardware, computers, and printers for the use of students and faculty for a college with over 5,000 students.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Julius Sans One" w:cs="Julius Sans One" w:eastAsia="Julius Sans One" w:hAnsi="Julius Sans One"/>
          <w:b w:val="1"/>
          <w:sz w:val="28"/>
          <w:szCs w:val="28"/>
          <w:rtl w:val="0"/>
        </w:rPr>
        <w:t xml:space="preserve">EDUCATION</w:t>
      </w:r>
      <w:r w:rsidDel="00000000" w:rsidR="00000000" w:rsidRPr="00000000">
        <w:rPr>
          <w:rtl w:val="0"/>
        </w:rPr>
      </w:r>
    </w:p>
    <w:p w:rsidR="00000000" w:rsidDel="00000000" w:rsidP="00000000" w:rsidRDefault="00000000" w:rsidRPr="00000000">
      <w:pPr>
        <w:widowControl w:val="0"/>
        <w:tabs>
          <w:tab w:val="left" w:pos="5040"/>
          <w:tab w:val="right" w:pos="10245"/>
        </w:tabs>
        <w:contextualSpacing w:val="0"/>
      </w:pPr>
      <w:r w:rsidDel="00000000" w:rsidR="00000000" w:rsidRPr="00000000">
        <w:rPr>
          <w:b w:val="1"/>
          <w:color w:val="990000"/>
          <w:sz w:val="20"/>
          <w:szCs w:val="20"/>
          <w:rtl w:val="0"/>
        </w:rPr>
        <w:t xml:space="preserve">Colorado State University </w:t>
      </w:r>
      <w:r w:rsidDel="00000000" w:rsidR="00000000" w:rsidRPr="00000000">
        <w:rPr>
          <w:sz w:val="20"/>
          <w:szCs w:val="20"/>
          <w:highlight w:val="white"/>
          <w:rtl w:val="0"/>
        </w:rPr>
        <w:t xml:space="preserve"> </w:t>
        <w:tab/>
        <w:tab/>
        <w:t xml:space="preserve">2009-2013</w:t>
      </w:r>
      <w:r w:rsidDel="00000000" w:rsidR="00000000" w:rsidRPr="00000000">
        <w:rPr>
          <w:rtl w:val="0"/>
        </w:rPr>
      </w:r>
    </w:p>
    <w:p w:rsidR="00000000" w:rsidDel="00000000" w:rsidP="00000000" w:rsidRDefault="00000000" w:rsidRPr="00000000">
      <w:pPr>
        <w:widowControl w:val="0"/>
        <w:tabs>
          <w:tab w:val="left" w:pos="5040"/>
          <w:tab w:val="right" w:pos="10245"/>
        </w:tabs>
        <w:contextualSpacing w:val="0"/>
      </w:pPr>
      <w:r w:rsidDel="00000000" w:rsidR="00000000" w:rsidRPr="00000000">
        <w:rPr>
          <w:i w:val="1"/>
          <w:sz w:val="20"/>
          <w:szCs w:val="20"/>
          <w:rtl w:val="0"/>
        </w:rPr>
        <w:t xml:space="preserve">Bachelor of Science</w:t>
      </w:r>
      <w:r w:rsidDel="00000000" w:rsidR="00000000" w:rsidRPr="00000000">
        <w:rPr>
          <w:i w:val="1"/>
          <w:sz w:val="20"/>
          <w:szCs w:val="20"/>
          <w:highlight w:val="white"/>
          <w:rtl w:val="0"/>
        </w:rPr>
        <w:tab/>
        <w:tab/>
        <w:t xml:space="preserve">Fort Collins, Colorado</w:t>
      </w:r>
    </w:p>
    <w:p w:rsidR="00000000" w:rsidDel="00000000" w:rsidP="00000000" w:rsidRDefault="00000000" w:rsidRPr="00000000">
      <w:pPr>
        <w:widowControl w:val="0"/>
        <w:tabs>
          <w:tab w:val="left" w:pos="5040"/>
          <w:tab w:val="right" w:pos="10245"/>
        </w:tabs>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b w:val="1"/>
          <w:i w:val="1"/>
          <w:sz w:val="20"/>
          <w:szCs w:val="20"/>
          <w:rtl w:val="0"/>
        </w:rPr>
        <w:t xml:space="preserve">Major</w:t>
      </w:r>
      <w:r w:rsidDel="00000000" w:rsidR="00000000" w:rsidRPr="00000000">
        <w:rPr>
          <w:i w:val="1"/>
          <w:sz w:val="20"/>
          <w:szCs w:val="20"/>
          <w:rtl w:val="0"/>
        </w:rPr>
        <w:t xml:space="preserve"> - Applied Computing Technology</w:t>
      </w:r>
    </w:p>
    <w:p w:rsidR="00000000" w:rsidDel="00000000" w:rsidP="00000000" w:rsidRDefault="00000000" w:rsidRPr="00000000">
      <w:pPr>
        <w:widowControl w:val="0"/>
        <w:ind w:left="720" w:firstLine="0"/>
        <w:contextualSpacing w:val="0"/>
      </w:pPr>
      <w:r w:rsidDel="00000000" w:rsidR="00000000" w:rsidRPr="00000000">
        <w:rPr>
          <w:b w:val="1"/>
          <w:i w:val="1"/>
          <w:sz w:val="20"/>
          <w:szCs w:val="20"/>
          <w:rtl w:val="0"/>
        </w:rPr>
        <w:t xml:space="preserve">Minor</w:t>
      </w:r>
      <w:r w:rsidDel="00000000" w:rsidR="00000000" w:rsidRPr="00000000">
        <w:rPr>
          <w:i w:val="1"/>
          <w:sz w:val="20"/>
          <w:szCs w:val="20"/>
          <w:rtl w:val="0"/>
        </w:rPr>
        <w:t xml:space="preserve"> - Business Administration (Entrepreneurship)</w:t>
      </w:r>
    </w:p>
    <w:p w:rsidR="00000000" w:rsidDel="00000000" w:rsidP="00000000" w:rsidRDefault="00000000" w:rsidRPr="00000000">
      <w:pPr>
        <w:widowControl w:val="0"/>
        <w:ind w:left="720" w:firstLine="0"/>
        <w:contextualSpacing w:val="0"/>
      </w:pPr>
      <w:r w:rsidDel="00000000" w:rsidR="00000000" w:rsidRPr="00000000">
        <w:rPr>
          <w:rtl w:val="0"/>
        </w:rPr>
      </w:r>
    </w:p>
    <w:sectPr>
      <w:headerReference r:id="rId7" w:type="default"/>
      <w:footerReference r:id="rId8" w:type="default"/>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Julius Sans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tabs>
        <w:tab w:val="left" w:pos="2790"/>
        <w:tab w:val="left" w:pos="5400"/>
        <w:tab w:val="right" w:pos="10245"/>
      </w:tabs>
      <w:contextualSpacing w:val="0"/>
    </w:pPr>
    <w:r w:rsidDel="00000000" w:rsidR="00000000" w:rsidRPr="00000000">
      <w:rPr>
        <w:sz w:val="18"/>
        <w:szCs w:val="18"/>
        <w:rtl w:val="0"/>
      </w:rPr>
      <w:t xml:space="preserve">440 Newman Circle</w:t>
      <w:tab/>
      <w:tab/>
      <w:tab/>
    </w:r>
    <w:r w:rsidDel="00000000" w:rsidR="00000000" w:rsidRPr="00000000">
      <w:rPr>
        <w:color w:val="990000"/>
        <w:sz w:val="18"/>
        <w:szCs w:val="18"/>
        <w:rtl w:val="0"/>
      </w:rPr>
      <w:t xml:space="preserve"> (720) 375-1917</w:t>
    </w:r>
  </w:p>
  <w:p w:rsidR="00000000" w:rsidDel="00000000" w:rsidP="00000000" w:rsidRDefault="00000000" w:rsidRPr="00000000">
    <w:pPr>
      <w:widowControl w:val="0"/>
      <w:tabs>
        <w:tab w:val="left" w:pos="2790"/>
        <w:tab w:val="left" w:pos="5400"/>
        <w:tab w:val="right" w:pos="10245"/>
      </w:tabs>
      <w:contextualSpacing w:val="0"/>
    </w:pPr>
    <w:r w:rsidDel="00000000" w:rsidR="00000000" w:rsidRPr="00000000">
      <w:rPr>
        <w:sz w:val="18"/>
        <w:szCs w:val="18"/>
        <w:rtl w:val="0"/>
      </w:rPr>
      <w:t xml:space="preserve">Longmont, CO 80504</w:t>
      <w:tab/>
      <w:tab/>
      <w:tab/>
    </w:r>
    <w:r w:rsidDel="00000000" w:rsidR="00000000" w:rsidRPr="00000000">
      <w:rPr>
        <w:color w:val="990000"/>
        <w:sz w:val="18"/>
        <w:szCs w:val="18"/>
        <w:rtl w:val="0"/>
      </w:rPr>
      <w:t xml:space="preserve">2evanowen@gmail.com</w:t>
    </w:r>
  </w:p>
  <w:p w:rsidR="00000000" w:rsidDel="00000000" w:rsidP="00000000" w:rsidRDefault="00000000" w:rsidRPr="00000000">
    <w:pPr>
      <w:widowControl w:val="0"/>
      <w:tabs>
        <w:tab w:val="left" w:pos="2790"/>
        <w:tab w:val="left" w:pos="5400"/>
        <w:tab w:val="right" w:pos="10245"/>
      </w:tabs>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contextualSpacing w:val="0"/>
      <w:jc w:val="center"/>
    </w:pPr>
    <w:r w:rsidDel="00000000" w:rsidR="00000000" w:rsidRPr="00000000">
      <w:rPr>
        <w:rFonts w:ascii="Julius Sans One" w:cs="Julius Sans One" w:eastAsia="Julius Sans One" w:hAnsi="Julius Sans One"/>
        <w:b w:val="1"/>
        <w:sz w:val="40"/>
        <w:szCs w:val="40"/>
        <w:rtl w:val="0"/>
      </w:rPr>
      <w:t xml:space="preserve">Evan Troy Owen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pict>
        <v:rect style="width:0.0pt;height:1.5pt" o:hr="t" o:hrstd="t" o:hralign="center" fillcolor="#A0A0A0" stroked="f"/>
      </w:pic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eagate.com/" TargetMode="External"/><Relationship Id="rId6" Type="http://schemas.openxmlformats.org/officeDocument/2006/relationships/hyperlink" Target="http://biz.colostate.edu/pages/default.aspx"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JuliusSansOne-regular.ttf"/></Relationships>
</file>