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0BE91F3B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9F6B5D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7EC6BF7E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C01098"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>. ~ 2026.</w:t>
            </w:r>
            <w:r w:rsidR="006727C2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727C2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16856DAB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6841E5">
              <w:rPr>
                <w:rFonts w:hint="eastAsia"/>
                <w:b/>
              </w:rPr>
              <w:t>거점 시스템 추가, 지형 레벨디자인 완료, 피격 애니메이션 미재생 버그 수정, 중력 버그 수정, 청크 스트리밍 구현, Zone 시스템 추가</w:t>
            </w:r>
          </w:p>
          <w:p w14:paraId="5D8F6F5F" w14:textId="5C2E285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193321">
              <w:rPr>
                <w:b/>
              </w:rPr>
              <w:t>이시스</w:t>
            </w:r>
            <w:r w:rsidR="00193321">
              <w:rPr>
                <w:rFonts w:hint="eastAsia"/>
                <w:b/>
              </w:rPr>
              <w:t xml:space="preserve"> 전술 전투 구현</w:t>
            </w:r>
          </w:p>
          <w:p w14:paraId="62B06DFF" w14:textId="13617EB4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0A40F7">
              <w:rPr>
                <w:rFonts w:hint="eastAsia"/>
                <w:b/>
                <w:bCs/>
                <w:szCs w:val="20"/>
              </w:rPr>
              <w:t>로비씬 디자인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12353533" w14:textId="589BB5D5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시스템 추가</w:t>
      </w:r>
    </w:p>
    <w:p w14:paraId="68CFD2E0" w14:textId="10DAACB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주위로 몬스터가 생성되고, 거점이 살아있는 동안은 계속 몬스터가 리스폰된다.</w:t>
      </w:r>
      <w:r>
        <w:rPr>
          <w:sz w:val="22"/>
        </w:rPr>
        <w:br/>
      </w:r>
      <w:r>
        <w:rPr>
          <w:rFonts w:hint="eastAsia"/>
          <w:sz w:val="22"/>
        </w:rPr>
        <w:t>몬스터의 리스폰을 막으려면 거점을 깨야 한다.</w:t>
      </w:r>
    </w:p>
    <w:p w14:paraId="556D28F0" w14:textId="5C479D0F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거점별로 체력, 생성되는 몬스터 종류와 최대 수, 스폰 반경, 활동 반경, 한 웨이브의 최대 몬스터 수, 몬스터 리스폰 시간, 거점 리스폰 시간 등을 정의해 사용</w:t>
      </w:r>
    </w:p>
    <w:p w14:paraId="3D8107F6" w14:textId="422E9893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현재 모델은 큐브 모양, 체력바는 노란색으로 렌더링, 모델은 에셋 구할 예정</w:t>
      </w:r>
    </w:p>
    <w:p w14:paraId="2220FBE6" w14:textId="68E86205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집단 전투 진입 시 주위 거점 파괴 여부로 생성되는 몬스터 수 변화, 스탯 변화 등 고려 예정</w:t>
      </w:r>
    </w:p>
    <w:p w14:paraId="30C6AC09" w14:textId="214E2051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지형 레벨디자인 완료</w:t>
      </w:r>
    </w:p>
    <w:p w14:paraId="5C5B4C38" w14:textId="1A82408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2D 레벨디자인 기반으로 유니티 Terrain Tool로 직접 브러쉬를 통해 그렸음.</w:t>
      </w:r>
      <w:r>
        <w:rPr>
          <w:sz w:val="22"/>
        </w:rPr>
        <w:br/>
      </w:r>
      <w:r>
        <w:rPr>
          <w:rFonts w:hint="eastAsia"/>
          <w:sz w:val="22"/>
        </w:rPr>
        <w:t>나무와 풀, 바위는 랜덤 배치 예정</w:t>
      </w:r>
    </w:p>
    <w:p w14:paraId="1D132136" w14:textId="712AB6CE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인벤토리와 레어 무기 획득 등의 구현 가능 여부가 불투명함에 따라 아이템 획득처로</w:t>
      </w:r>
      <w:r>
        <w:rPr>
          <w:sz w:val="22"/>
        </w:rPr>
        <w:br/>
      </w:r>
      <w:r>
        <w:rPr>
          <w:rFonts w:hint="eastAsia"/>
          <w:sz w:val="22"/>
        </w:rPr>
        <w:t>마련해놓은 사이드 경로는 폐기</w:t>
      </w:r>
    </w:p>
    <w:p w14:paraId="11863862" w14:textId="77777777" w:rsidR="006841E5" w:rsidRDefault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ACAF8DB" w14:textId="77777777" w:rsidR="006841E5" w:rsidRPr="006841E5" w:rsidRDefault="006841E5" w:rsidP="006841E5">
      <w:pPr>
        <w:jc w:val="left"/>
        <w:rPr>
          <w:sz w:val="22"/>
        </w:rPr>
      </w:pPr>
    </w:p>
    <w:p w14:paraId="269DA32A" w14:textId="0889525C" w:rsidR="006841E5" w:rsidRDefault="006841E5" w:rsidP="006841E5">
      <w:pPr>
        <w:pStyle w:val="a3"/>
        <w:ind w:leftChars="0" w:left="1200"/>
        <w:jc w:val="left"/>
        <w:rPr>
          <w:sz w:val="22"/>
        </w:rPr>
      </w:pPr>
      <w:r>
        <w:rPr>
          <w:noProof/>
          <w:sz w:val="24"/>
          <w:szCs w:val="28"/>
        </w:rPr>
        <w:drawing>
          <wp:inline distT="0" distB="0" distL="0" distR="0" wp14:anchorId="17294D92" wp14:editId="46FE5A4F">
            <wp:extent cx="5400000" cy="3178019"/>
            <wp:effectExtent l="0" t="0" r="0" b="3810"/>
            <wp:docPr id="274567447" name="그림 2" descr="도표, 그림, 종이접기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7447" name="그림 2" descr="도표, 그림, 종이접기, 디자인이(가) 표시된 사진&#10;&#10;자동 생성된 설명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7878" w14:textId="0EB3F600" w:rsidR="006841E5" w:rsidRPr="006841E5" w:rsidRDefault="006841E5" w:rsidP="006841E5">
      <w:pPr>
        <w:ind w:left="800"/>
        <w:jc w:val="left"/>
        <w:rPr>
          <w:sz w:val="22"/>
        </w:rPr>
      </w:pPr>
      <w:r>
        <w:rPr>
          <w:rFonts w:hint="eastAsia"/>
          <w:noProof/>
          <w:sz w:val="22"/>
        </w:rPr>
        <w:drawing>
          <wp:inline distT="0" distB="0" distL="0" distR="0" wp14:anchorId="0A652999" wp14:editId="563A2CE7">
            <wp:extent cx="5400000" cy="2907930"/>
            <wp:effectExtent l="0" t="0" r="0" b="6985"/>
            <wp:docPr id="21473368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36821" name="그림 2147336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3F2" w14:textId="39596E26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피격 애니메이션 미재생 버그 수정</w:t>
      </w:r>
    </w:p>
    <w:p w14:paraId="419499E0" w14:textId="23EFC1D2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Skill System으로 인한 피격에는 피격 애니메이션을 재생하지 않고 있었음.</w:t>
      </w:r>
      <w:r>
        <w:rPr>
          <w:sz w:val="22"/>
        </w:rPr>
        <w:br/>
      </w:r>
      <w:r>
        <w:rPr>
          <w:rFonts w:hint="eastAsia"/>
          <w:sz w:val="22"/>
        </w:rPr>
        <w:t>반응하도록 수정</w:t>
      </w:r>
    </w:p>
    <w:p w14:paraId="4FB256F8" w14:textId="7D4EB74F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중력 버그 수정</w:t>
      </w:r>
    </w:p>
    <w:p w14:paraId="40F73181" w14:textId="3EC2E09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tandalone과 Online 모드의 코드 비통일 문제로, 예전에 물리가 덜 구현됐을 때 processInput에서 damping을 구현하던 게 남아있어 online game에선 이중으로 damping이 들어갔음. -&gt; 중력이 현저하게 낮아보이는 버그의 원인이 되었음</w:t>
      </w:r>
    </w:p>
    <w:p w14:paraId="29030D9E" w14:textId="4764DB3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Online 모드 processInput 최신화로 수정</w:t>
      </w:r>
    </w:p>
    <w:p w14:paraId="42656873" w14:textId="2AEA81CE" w:rsidR="006841E5" w:rsidRPr="006841E5" w:rsidRDefault="006841E5" w:rsidP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2CC4F286" w14:textId="4D83DA34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청크 스트리밍 구현</w:t>
      </w:r>
    </w:p>
    <w:p w14:paraId="503259EE" w14:textId="0E959D79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사이즈는 200x200x200, 플레이어로부터 맨해튼 거리 3 이하의 chunk는 항상 로드되어있도록 하고, 그 외 chunk는 일정 시간의 유예를 두어 계속 플레이어 시야 바깥에 있을 경우 언로드하도록 구현</w:t>
      </w:r>
    </w:p>
    <w:p w14:paraId="142D9B8D" w14:textId="29BBAB94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로딩 과정 중 Terrain Mesh를 cpu로 빌드하는 과정이 대부분의 시간을 차지</w:t>
      </w:r>
      <w:r>
        <w:rPr>
          <w:sz w:val="22"/>
        </w:rPr>
        <w:br/>
      </w:r>
      <w:r>
        <w:rPr>
          <w:rFonts w:hint="eastAsia"/>
          <w:sz w:val="22"/>
        </w:rPr>
        <w:t>-&gt; 개별 청크의 Terrain Mesh 빌드를 스레드풀에 넘겨 멀티스레드로 로드</w:t>
      </w:r>
    </w:p>
    <w:p w14:paraId="1082B9DB" w14:textId="53DBFC97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eamless openworld인 셈?</w:t>
      </w:r>
    </w:p>
    <w:p w14:paraId="08E02918" w14:textId="39761AC7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청크 구조와 플레이어의 시야 범위를 고려, 플레이어가 움직일 수 있는 범위보다 더 넓게 레벨을 디자</w:t>
      </w:r>
      <w:r w:rsidR="00900427">
        <w:rPr>
          <w:rFonts w:hint="eastAsia"/>
          <w:sz w:val="22"/>
        </w:rPr>
        <w:t>인</w:t>
      </w:r>
    </w:p>
    <w:p w14:paraId="5EC01B5A" w14:textId="7020AB4E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 시스템 추가</w:t>
      </w:r>
    </w:p>
    <w:p w14:paraId="00F61355" w14:textId="5190188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특정한 팩션의 객체가 수작업으로 만든 Bounding Volume 내로 진입하면 이벤트를 발생시킬 수 있는 시스템</w:t>
      </w:r>
    </w:p>
    <w:p w14:paraId="4869B568" w14:textId="6D0346A6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ZoneEnter, ZoneStay, ZoneLeave의 세 가지 이벤트로 나누어서 처리</w:t>
      </w:r>
    </w:p>
    <w:p w14:paraId="51999776" w14:textId="023C5E0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집단 전투 아레나에 ZoneEnter하게 되면, 중간 보스가 나타나고 가상의 벽이 세워져 지역을 벗어날 수 없게 될 예정 (현재 가상의 벽은 실제 구현 완료)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05AF1E00" w14:textId="77777777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백그라운드 리소스 로딩 구현</w:t>
      </w:r>
    </w:p>
    <w:p w14:paraId="2A1E9881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기존에 구현되어있는 쓰레드풀을 이용해 로비씬에 머무르는 동안 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백그라운드에선 리소스를 로딩하도록 구현했다.</w:t>
      </w:r>
    </w:p>
    <w:p w14:paraId="72CD50AC" w14:textId="77777777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로비씬에 필요한 이미지 생성</w:t>
      </w:r>
    </w:p>
    <w:p w14:paraId="499CBF16" w14:textId="77777777" w:rsidR="00906919" w:rsidRPr="00A17427" w:rsidRDefault="00906919" w:rsidP="0090691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 w:rsidRPr="00C2624D">
        <w:rPr>
          <w:rFonts w:hint="eastAsia"/>
          <w:sz w:val="14"/>
          <w:szCs w:val="16"/>
        </w:rPr>
        <w:t>로고: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b/>
          <w:bCs/>
          <w:noProof/>
          <w:sz w:val="18"/>
          <w:szCs w:val="20"/>
        </w:rPr>
        <w:drawing>
          <wp:inline distT="0" distB="0" distL="0" distR="0" wp14:anchorId="75C45310" wp14:editId="07B386CD">
            <wp:extent cx="1141012" cy="380519"/>
            <wp:effectExtent l="0" t="0" r="2540" b="635"/>
            <wp:docPr id="13924401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944" cy="397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18"/>
          <w:szCs w:val="20"/>
        </w:rPr>
        <w:t xml:space="preserve"> </w:t>
      </w:r>
      <w:r w:rsidRPr="00C2624D">
        <w:rPr>
          <w:rFonts w:hint="eastAsia"/>
          <w:sz w:val="14"/>
          <w:szCs w:val="16"/>
        </w:rPr>
        <w:t>메인 배경:</w:t>
      </w:r>
      <w:r w:rsidRPr="00C2624D">
        <w:rPr>
          <w:rFonts w:hint="eastAsia"/>
          <w:b/>
          <w:bCs/>
          <w:sz w:val="14"/>
          <w:szCs w:val="16"/>
        </w:rPr>
        <w:t xml:space="preserve"> </w:t>
      </w:r>
      <w:r>
        <w:rPr>
          <w:b/>
          <w:bCs/>
          <w:noProof/>
          <w:sz w:val="18"/>
          <w:szCs w:val="20"/>
        </w:rPr>
        <w:drawing>
          <wp:inline distT="0" distB="0" distL="0" distR="0" wp14:anchorId="0D470EDD" wp14:editId="7A11E416">
            <wp:extent cx="1765906" cy="993913"/>
            <wp:effectExtent l="0" t="0" r="6350" b="0"/>
            <wp:docPr id="21337054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295" cy="100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B7859" w14:textId="77777777" w:rsidR="00906919" w:rsidRDefault="00906919" w:rsidP="0090691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로비씬 디자인</w:t>
      </w:r>
    </w:p>
    <w:p w14:paraId="5924C180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대기실을 3D 배경으로 바꾸었다. 실제 인게임 모습을 찍어서 대기실 배경으로 구성했다.</w:t>
      </w:r>
    </w:p>
    <w:p w14:paraId="72203D2A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대기실의 각 플레이어들의 모습을 인게임 캐릭터 모델로 바꾸었다.</w:t>
      </w:r>
    </w:p>
    <w:p w14:paraId="59D76327" w14:textId="77777777" w:rsidR="00906919" w:rsidRDefault="00906919" w:rsidP="0090691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>로딩 화면 추가</w:t>
      </w:r>
    </w:p>
    <w:p w14:paraId="3703A26A" w14:textId="77777777" w:rsidR="00906919" w:rsidRDefault="0090691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대기실과 인게임에 진입할 때 리소스 로딩하는 공백 시간을 채워줄 로딩 화면을 만들었다.</w:t>
      </w:r>
    </w:p>
    <w:p w14:paraId="4DCE52E3" w14:textId="0512D3CA" w:rsidR="008A3351" w:rsidRPr="002205D8" w:rsidRDefault="00906919" w:rsidP="00906919">
      <w:pPr>
        <w:tabs>
          <w:tab w:val="num" w:pos="1120"/>
        </w:tabs>
        <w:ind w:left="1120"/>
        <w:jc w:val="left"/>
        <w:rPr>
          <w:sz w:val="18"/>
          <w:szCs w:val="20"/>
        </w:rPr>
      </w:pPr>
      <w:r w:rsidRPr="000E6AD4">
        <w:rPr>
          <w:rFonts w:hint="eastAsia"/>
          <w:sz w:val="18"/>
          <w:szCs w:val="20"/>
        </w:rPr>
        <w:t>리소스 로딩 과정을 표현하는 프로그래스 바를 만들어 보충했다</w:t>
      </w:r>
      <w:r>
        <w:rPr>
          <w:rFonts w:hint="eastAsia"/>
          <w:sz w:val="18"/>
          <w:szCs w:val="20"/>
        </w:rPr>
        <w:t>.</w:t>
      </w: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2AD3CE3D" w14:textId="77777777" w:rsidR="000B4575" w:rsidRDefault="000B4575" w:rsidP="000B4575">
      <w:pPr>
        <w:pStyle w:val="a3"/>
        <w:numPr>
          <w:ilvl w:val="0"/>
          <w:numId w:val="4"/>
        </w:numPr>
        <w:ind w:leftChars="0"/>
        <w:rPr>
          <w:b/>
        </w:rPr>
      </w:pPr>
      <w:r>
        <w:rPr>
          <w:rFonts w:hint="eastAsia"/>
          <w:b/>
        </w:rPr>
        <w:t xml:space="preserve">이시스 전술 전투 구현 </w:t>
      </w:r>
      <w:r>
        <w:rPr>
          <w:b/>
        </w:rPr>
        <w:t xml:space="preserve">– </w:t>
      </w:r>
      <w:r>
        <w:rPr>
          <w:rFonts w:hint="eastAsia"/>
          <w:b/>
        </w:rPr>
        <w:t xml:space="preserve">쐐기 대형 </w:t>
      </w:r>
      <w:r>
        <w:rPr>
          <w:b/>
        </w:rPr>
        <w:t>2</w:t>
      </w:r>
      <w:r>
        <w:rPr>
          <w:rFonts w:hint="eastAsia"/>
          <w:b/>
        </w:rPr>
        <w:t>연 돌진 공격</w:t>
      </w:r>
    </w:p>
    <w:p w14:paraId="1A9BBF3F" w14:textId="77777777" w:rsidR="000B4575" w:rsidRPr="00BC35DA" w:rsidRDefault="000B4575" w:rsidP="000B4575">
      <w:pPr>
        <w:pStyle w:val="a3"/>
        <w:numPr>
          <w:ilvl w:val="1"/>
          <w:numId w:val="4"/>
        </w:numPr>
        <w:ind w:leftChars="0"/>
      </w:pPr>
      <w:r w:rsidRPr="00BC35DA">
        <w:t>어느 부대든 생존 인원이 초기 인원의 80% 미만으로 줄어들면 전술이 해금</w:t>
      </w:r>
      <w:r>
        <w:rPr>
          <w:rFonts w:hint="eastAsia"/>
        </w:rPr>
        <w:t>된다.</w:t>
      </w:r>
      <w:r>
        <w:br/>
      </w:r>
      <w:r>
        <w:br/>
      </w:r>
      <w:r>
        <w:rPr>
          <w:rFonts w:hint="eastAsia"/>
        </w:rPr>
        <w:t>봄버 부대</w:t>
      </w:r>
      <w:r w:rsidRPr="00BC35DA">
        <w:t>는 플레이어 군집 중 위협도가 높은 최대 2개 군집을 골라 좌우에서</w:t>
      </w:r>
      <w:r>
        <w:br/>
      </w:r>
      <w:r w:rsidRPr="00BC35DA">
        <w:t xml:space="preserve">쐐기 </w:t>
      </w:r>
      <w:r>
        <w:rPr>
          <w:rFonts w:hint="eastAsia"/>
        </w:rPr>
        <w:t xml:space="preserve">대형 </w:t>
      </w:r>
      <w:r w:rsidRPr="00BC35DA">
        <w:t>돌진</w:t>
      </w:r>
      <w:r>
        <w:rPr>
          <w:rFonts w:hint="eastAsia"/>
        </w:rPr>
        <w:t xml:space="preserve"> 공격</w:t>
      </w:r>
      <w:r w:rsidRPr="00BC35DA">
        <w:t>을 수행</w:t>
      </w:r>
      <w:r>
        <w:rPr>
          <w:rFonts w:hint="eastAsia"/>
        </w:rPr>
        <w:t>한다.</w:t>
      </w:r>
      <w:r w:rsidRPr="00BC35DA">
        <w:t xml:space="preserve"> </w:t>
      </w:r>
      <w:r>
        <w:br/>
      </w:r>
      <w:r>
        <w:br/>
      </w:r>
      <w:r w:rsidRPr="00BC35DA">
        <w:t xml:space="preserve">1차 돌진이 끝나면 </w:t>
      </w:r>
      <w:r>
        <w:rPr>
          <w:rFonts w:hint="eastAsia"/>
        </w:rPr>
        <w:t xml:space="preserve">버디 </w:t>
      </w:r>
      <w:r w:rsidRPr="00BC35DA">
        <w:t>부대가 2차 공격을 준</w:t>
      </w:r>
      <w:r>
        <w:rPr>
          <w:rFonts w:hint="eastAsia"/>
        </w:rPr>
        <w:t>비한다</w:t>
      </w:r>
      <w:r w:rsidRPr="00BC35DA">
        <w:t>.</w:t>
      </w:r>
      <w:r>
        <w:br/>
      </w:r>
      <w:r w:rsidRPr="00BC35DA">
        <w:t xml:space="preserve">이때 </w:t>
      </w:r>
      <w:r>
        <w:rPr>
          <w:rFonts w:hint="eastAsia"/>
        </w:rPr>
        <w:t>중간보스</w:t>
      </w:r>
      <w:r w:rsidRPr="00BC35DA">
        <w:t xml:space="preserve">가 살아 있는 </w:t>
      </w:r>
      <w:r>
        <w:rPr>
          <w:rFonts w:hint="eastAsia"/>
        </w:rPr>
        <w:t>버디</w:t>
      </w:r>
      <w:r w:rsidRPr="00BC35DA">
        <w:t xml:space="preserve"> 부대 중 하나의 쐐기</w:t>
      </w:r>
      <w:r>
        <w:rPr>
          <w:rFonts w:hint="eastAsia"/>
        </w:rPr>
        <w:t xml:space="preserve"> 대형</w:t>
      </w:r>
      <w:r w:rsidRPr="00BC35DA">
        <w:t xml:space="preserve"> 선두 위치로 이동해 합류</w:t>
      </w:r>
      <w:r>
        <w:rPr>
          <w:rFonts w:hint="eastAsia"/>
        </w:rPr>
        <w:t>한다</w:t>
      </w:r>
      <w:r w:rsidRPr="00BC35DA">
        <w:t>.</w:t>
      </w:r>
      <w:r>
        <w:br/>
      </w:r>
      <w:r>
        <w:rPr>
          <w:rFonts w:hint="eastAsia"/>
        </w:rPr>
        <w:t>돌진을</w:t>
      </w:r>
      <w:r w:rsidRPr="00BC35DA">
        <w:t xml:space="preserve"> 시작하면 </w:t>
      </w:r>
      <w:r>
        <w:rPr>
          <w:rFonts w:hint="eastAsia"/>
        </w:rPr>
        <w:t>중간보스</w:t>
      </w:r>
      <w:r w:rsidRPr="00BC35DA">
        <w:t xml:space="preserve">도 같은 방향으로 함께 돌진하며, </w:t>
      </w:r>
      <w:r>
        <w:rPr>
          <w:rFonts w:hint="eastAsia"/>
        </w:rPr>
        <w:t>중간보스</w:t>
      </w:r>
      <w:r w:rsidRPr="00BC35DA">
        <w:t xml:space="preserve">가 합류한 </w:t>
      </w:r>
      <w:r>
        <w:rPr>
          <w:rFonts w:hint="eastAsia"/>
        </w:rPr>
        <w:t>쐐기 대형은</w:t>
      </w:r>
      <w:r>
        <w:br/>
      </w:r>
      <w:r w:rsidRPr="00BC35DA">
        <w:t>피해 배율이 강화</w:t>
      </w:r>
      <w:r>
        <w:rPr>
          <w:rFonts w:hint="eastAsia"/>
        </w:rPr>
        <w:t>된다.</w:t>
      </w:r>
      <w:r>
        <w:br/>
      </w:r>
      <w:r>
        <w:br/>
      </w:r>
      <w:r w:rsidRPr="00BC35DA">
        <w:rPr>
          <w:rFonts w:hint="eastAsia"/>
        </w:rPr>
        <w:t>전술이</w:t>
      </w:r>
      <w:r w:rsidRPr="00BC35DA">
        <w:t xml:space="preserve"> 끝나면 </w:t>
      </w:r>
      <w:r>
        <w:rPr>
          <w:rFonts w:hint="eastAsia"/>
        </w:rPr>
        <w:t>쿨타임</w:t>
      </w:r>
      <w:r w:rsidRPr="00BC35DA">
        <w:t>에 들어</w:t>
      </w:r>
      <w:r>
        <w:rPr>
          <w:rFonts w:hint="eastAsia"/>
        </w:rPr>
        <w:t>간다</w:t>
      </w:r>
      <w:r w:rsidRPr="00BC35DA">
        <w:t>.</w:t>
      </w:r>
      <w:r>
        <w:br/>
      </w:r>
      <w:r w:rsidRPr="00BC35DA">
        <w:t>쿨타임은 매번 7~13초 사이에서 랜덤으로 정해</w:t>
      </w:r>
      <w:r>
        <w:rPr>
          <w:rFonts w:hint="eastAsia"/>
        </w:rPr>
        <w:t>진다.</w:t>
      </w:r>
    </w:p>
    <w:p w14:paraId="343D5C9B" w14:textId="1F816D2A" w:rsidR="00CF7E70" w:rsidRPr="000B4575" w:rsidRDefault="000B4575" w:rsidP="000B4575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7492BB4A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727C2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55C20803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CC733E"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0</w:t>
            </w:r>
            <w:r w:rsidR="008C02C3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2BD6625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147F18B1" w14:textId="60272489" w:rsidR="00CF7E70" w:rsidRDefault="00F92C78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>스킬 추가 구현 및 몬스터 패턴 구현, 레벨 디자인, 네비메시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460910">
              <w:rPr>
                <w:rFonts w:hint="eastAsia"/>
                <w:b/>
                <w:bCs/>
                <w:szCs w:val="20"/>
              </w:rPr>
              <w:t>UI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742FA" w14:textId="77777777" w:rsidR="00506442" w:rsidRDefault="00506442" w:rsidP="003B18FD">
      <w:pPr>
        <w:spacing w:after="0" w:line="240" w:lineRule="auto"/>
      </w:pPr>
      <w:r>
        <w:separator/>
      </w:r>
    </w:p>
  </w:endnote>
  <w:endnote w:type="continuationSeparator" w:id="0">
    <w:p w14:paraId="7E84E922" w14:textId="77777777" w:rsidR="00506442" w:rsidRDefault="00506442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0C76E" w14:textId="77777777" w:rsidR="00506442" w:rsidRDefault="00506442" w:rsidP="003B18FD">
      <w:pPr>
        <w:spacing w:after="0" w:line="240" w:lineRule="auto"/>
      </w:pPr>
      <w:r>
        <w:separator/>
      </w:r>
    </w:p>
  </w:footnote>
  <w:footnote w:type="continuationSeparator" w:id="0">
    <w:p w14:paraId="662AE407" w14:textId="77777777" w:rsidR="00506442" w:rsidRDefault="00506442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2801"/>
    <w:rsid w:val="00077000"/>
    <w:rsid w:val="000A40F7"/>
    <w:rsid w:val="000B4575"/>
    <w:rsid w:val="000C070C"/>
    <w:rsid w:val="000C20C2"/>
    <w:rsid w:val="000C224B"/>
    <w:rsid w:val="000E28ED"/>
    <w:rsid w:val="000E5ACF"/>
    <w:rsid w:val="0010458B"/>
    <w:rsid w:val="001169A2"/>
    <w:rsid w:val="0015747F"/>
    <w:rsid w:val="00193321"/>
    <w:rsid w:val="001E5290"/>
    <w:rsid w:val="002205D8"/>
    <w:rsid w:val="00261E9D"/>
    <w:rsid w:val="002A4FE1"/>
    <w:rsid w:val="00306D95"/>
    <w:rsid w:val="003147C6"/>
    <w:rsid w:val="003278D3"/>
    <w:rsid w:val="003733D4"/>
    <w:rsid w:val="003B18FD"/>
    <w:rsid w:val="0040074D"/>
    <w:rsid w:val="0042665C"/>
    <w:rsid w:val="00434970"/>
    <w:rsid w:val="00460910"/>
    <w:rsid w:val="00480FAA"/>
    <w:rsid w:val="004B208E"/>
    <w:rsid w:val="004E0C47"/>
    <w:rsid w:val="004F280D"/>
    <w:rsid w:val="00506442"/>
    <w:rsid w:val="0052440F"/>
    <w:rsid w:val="00534BF8"/>
    <w:rsid w:val="0059745F"/>
    <w:rsid w:val="005D5030"/>
    <w:rsid w:val="006069C1"/>
    <w:rsid w:val="00630CD5"/>
    <w:rsid w:val="00654A6B"/>
    <w:rsid w:val="00671513"/>
    <w:rsid w:val="006727C2"/>
    <w:rsid w:val="00680702"/>
    <w:rsid w:val="006841E5"/>
    <w:rsid w:val="006E7163"/>
    <w:rsid w:val="00701F61"/>
    <w:rsid w:val="007471A0"/>
    <w:rsid w:val="007550CA"/>
    <w:rsid w:val="007846C7"/>
    <w:rsid w:val="0079018C"/>
    <w:rsid w:val="00795A09"/>
    <w:rsid w:val="007D0665"/>
    <w:rsid w:val="007F4F08"/>
    <w:rsid w:val="00807A19"/>
    <w:rsid w:val="00823ECD"/>
    <w:rsid w:val="008832D7"/>
    <w:rsid w:val="008A3351"/>
    <w:rsid w:val="008C02C3"/>
    <w:rsid w:val="00900427"/>
    <w:rsid w:val="00906919"/>
    <w:rsid w:val="0093030C"/>
    <w:rsid w:val="009361F8"/>
    <w:rsid w:val="0094363D"/>
    <w:rsid w:val="00985D17"/>
    <w:rsid w:val="009A061A"/>
    <w:rsid w:val="009A3BE5"/>
    <w:rsid w:val="009D6625"/>
    <w:rsid w:val="009F09E4"/>
    <w:rsid w:val="009F6B5D"/>
    <w:rsid w:val="00A4429A"/>
    <w:rsid w:val="00A50ACC"/>
    <w:rsid w:val="00A564DB"/>
    <w:rsid w:val="00A62217"/>
    <w:rsid w:val="00AA1AA1"/>
    <w:rsid w:val="00B1060C"/>
    <w:rsid w:val="00B852BB"/>
    <w:rsid w:val="00BD691C"/>
    <w:rsid w:val="00BE0118"/>
    <w:rsid w:val="00C01098"/>
    <w:rsid w:val="00C160FD"/>
    <w:rsid w:val="00CB05AE"/>
    <w:rsid w:val="00CC733E"/>
    <w:rsid w:val="00CF7E70"/>
    <w:rsid w:val="00D5128A"/>
    <w:rsid w:val="00DA0D18"/>
    <w:rsid w:val="00DC0C37"/>
    <w:rsid w:val="00DE355E"/>
    <w:rsid w:val="00DF1289"/>
    <w:rsid w:val="00E436A2"/>
    <w:rsid w:val="00E52AF2"/>
    <w:rsid w:val="00E6178F"/>
    <w:rsid w:val="00EE2215"/>
    <w:rsid w:val="00EF7664"/>
    <w:rsid w:val="00EF7E95"/>
    <w:rsid w:val="00F117DA"/>
    <w:rsid w:val="00F42BE7"/>
    <w:rsid w:val="00F73964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2026-06-04T08:57:00Z</dcterms:modified>
  <cp:version>1300.0100.01</cp:version>
</cp:coreProperties>
</file>