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Hay varias expresiones de lo que la gente hace para llamar a la causa.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Código, se refiere a un código o una señal,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Fuente, que significa fuente,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el sentido de la promesa, el lenguaje se llama lenguaje informático.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Hay varias expresiones que hace la máquina, es decir, el resultado.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 w:hint="eastAsia"/>
          <w:kern w:val="0"/>
          <w:sz w:val="24"/>
          <w:szCs w:val="24"/>
          <w:lang w:val="es-BO"/>
        </w:rPr>
        <w:t>•</w:t>
      </w: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Aplicaciones, aplicaciones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 w:hint="eastAsia"/>
          <w:kern w:val="0"/>
          <w:sz w:val="24"/>
          <w:szCs w:val="24"/>
          <w:lang w:val="es-BO"/>
        </w:rPr>
        <w:t>•</w:t>
      </w: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Programas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la Web, el resultado se llama una página web, y una colección de páginas web se llama un sitio web.</w:t>
      </w:r>
    </w:p>
    <w:p w:rsidR="00F673DA" w:rsidRPr="00C665A3" w:rsidRDefault="00F673DA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</w:rPr>
      </w:pPr>
      <w:proofErr w:type="gramStart"/>
      <w:r w:rsidRPr="00C665A3">
        <w:rPr>
          <w:rFonts w:ascii="Arial" w:eastAsia="굴림" w:hAnsi="Arial" w:cs="Arial"/>
          <w:kern w:val="0"/>
          <w:sz w:val="24"/>
          <w:szCs w:val="24"/>
        </w:rPr>
        <w:t xml:space="preserve">Una gran </w:t>
      </w:r>
      <w:proofErr w:type="spellStart"/>
      <w:r w:rsidRPr="00C665A3">
        <w:rPr>
          <w:rFonts w:ascii="Arial" w:eastAsia="굴림" w:hAnsi="Arial" w:cs="Arial"/>
          <w:kern w:val="0"/>
          <w:sz w:val="24"/>
          <w:szCs w:val="24"/>
        </w:rPr>
        <w:t>cantidad</w:t>
      </w:r>
      <w:proofErr w:type="spellEnd"/>
      <w:r w:rsidRPr="00C665A3">
        <w:rPr>
          <w:rFonts w:ascii="Arial" w:eastAsia="굴림" w:hAnsi="Arial" w:cs="Arial"/>
          <w:kern w:val="0"/>
          <w:sz w:val="24"/>
          <w:szCs w:val="24"/>
        </w:rPr>
        <w:t xml:space="preserve"> de </w:t>
      </w:r>
      <w:proofErr w:type="spellStart"/>
      <w:r w:rsidRPr="00C665A3">
        <w:rPr>
          <w:rFonts w:ascii="Arial" w:eastAsia="굴림" w:hAnsi="Arial" w:cs="Arial"/>
          <w:kern w:val="0"/>
          <w:sz w:val="24"/>
          <w:szCs w:val="24"/>
        </w:rPr>
        <w:t>características</w:t>
      </w:r>
      <w:proofErr w:type="spellEnd"/>
      <w:r w:rsidRPr="00C665A3">
        <w:rPr>
          <w:rFonts w:ascii="Arial" w:eastAsia="굴림" w:hAnsi="Arial" w:cs="Arial"/>
          <w:kern w:val="0"/>
          <w:sz w:val="24"/>
          <w:szCs w:val="24"/>
        </w:rPr>
        <w:t xml:space="preserve"> se </w:t>
      </w:r>
      <w:proofErr w:type="spellStart"/>
      <w:r w:rsidRPr="00C665A3">
        <w:rPr>
          <w:rFonts w:ascii="Arial" w:eastAsia="굴림" w:hAnsi="Arial" w:cs="Arial"/>
          <w:kern w:val="0"/>
          <w:sz w:val="24"/>
          <w:szCs w:val="24"/>
        </w:rPr>
        <w:t>denominan</w:t>
      </w:r>
      <w:proofErr w:type="spellEnd"/>
      <w:r w:rsidRPr="00C665A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C665A3">
        <w:rPr>
          <w:rFonts w:ascii="Arial" w:eastAsia="굴림" w:hAnsi="Arial" w:cs="Arial"/>
          <w:kern w:val="0"/>
          <w:sz w:val="24"/>
          <w:szCs w:val="24"/>
        </w:rPr>
        <w:t>aplicaciones</w:t>
      </w:r>
      <w:proofErr w:type="spellEnd"/>
      <w:r w:rsidRPr="00C665A3">
        <w:rPr>
          <w:rFonts w:ascii="Arial" w:eastAsia="굴림" w:hAnsi="Arial" w:cs="Arial"/>
          <w:kern w:val="0"/>
          <w:sz w:val="24"/>
          <w:szCs w:val="24"/>
        </w:rPr>
        <w:t xml:space="preserve"> web.</w:t>
      </w:r>
      <w:proofErr w:type="gramEnd"/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otras palabras, es la clave para entender la codificación para producir resultados a través del código causal.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Hay varios tipos de códigos en el mundo.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C665A3">
        <w:rPr>
          <w:rFonts w:ascii="Arial" w:eastAsia="굴림" w:hAnsi="Arial" w:cs="Arial"/>
          <w:kern w:val="0"/>
          <w:sz w:val="24"/>
          <w:szCs w:val="24"/>
        </w:rPr>
        <w:t xml:space="preserve">C, C ++, Java, JavaScript, Python, PHP, </w:t>
      </w:r>
      <w:proofErr w:type="gramStart"/>
      <w:r w:rsidRPr="00C665A3">
        <w:rPr>
          <w:rFonts w:ascii="Arial" w:eastAsia="굴림" w:hAnsi="Arial" w:cs="Arial"/>
          <w:kern w:val="0"/>
          <w:sz w:val="24"/>
          <w:szCs w:val="24"/>
        </w:rPr>
        <w:t>SQL ...</w:t>
      </w:r>
      <w:proofErr w:type="gramEnd"/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Cada código tiene una función diferente.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Necesitas elegir el código correcto dependiendo de lo que quieras hacer.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El código para crear una página web es HTML.</w:t>
      </w:r>
    </w:p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671AE3">
        <w:rPr>
          <w:rFonts w:ascii="Arial" w:eastAsia="굴림" w:hAnsi="Arial" w:cs="Arial"/>
          <w:kern w:val="0"/>
          <w:sz w:val="24"/>
          <w:szCs w:val="24"/>
          <w:lang w:val="es-BO"/>
        </w:rPr>
        <w:t> </w:t>
      </w:r>
      <w:r w:rsidRPr="00C665A3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1E92EED4" wp14:editId="05E0FFBB">
            <wp:extent cx="2607733" cy="1466850"/>
            <wp:effectExtent l="0" t="0" r="2540" b="0"/>
            <wp:docPr id="4" name="그림 4" descr="https://s3-ap-northeast-2.amazonaws.com/opentutorials-user-file/module/3135/7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2.amazonaws.com/opentutorials-user-file/module/3135/75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3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HTML tiene dos aspectos.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Uno es fácil.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el futuro, cualquier lenguaje informático que aprendas será mucho más difícil que el HTML.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Se tarda menos de 10 minutos en aprender completamente la gramática de este idioma.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Es una página web que contiene casi toda la información digital producida por la humanidad.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Si no tiene una página web, ¿a dónde va esa cantidad de información?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Sin una página web, no hay motor de búsqueda.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El lenguaje informático para crear esta página web es HTML.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HTML es fácil e importante.</w:t>
      </w:r>
    </w:p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671AE3">
        <w:rPr>
          <w:rFonts w:ascii="Arial" w:eastAsia="굴림" w:hAnsi="Arial" w:cs="Arial"/>
          <w:kern w:val="0"/>
          <w:sz w:val="24"/>
          <w:szCs w:val="24"/>
          <w:lang w:val="es-BO"/>
        </w:rPr>
        <w:t> 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Tim Berners-Lee, quien creó la Web, la ha declarado como dominio público, lo que significa libertad total sin derechos de autor.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Es por eso que empresas como Google, Microsoft, Apple y Mozilla pueden crear navegadores web, y podemos ver la misma página web en varios navegadores web.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Vamos a empezar a codificar ahora.</w:t>
      </w:r>
    </w:p>
    <w:p w:rsidR="00CE6B91" w:rsidRPr="00C665A3" w:rsidRDefault="00CE6B91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 w:hint="eastAsia"/>
          <w:kern w:val="0"/>
          <w:sz w:val="24"/>
          <w:szCs w:val="24"/>
          <w:lang w:val="es-BO"/>
        </w:rPr>
        <w:t>L</w:t>
      </w: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a siguiente figura es la página web que practicaremos.</w:t>
      </w:r>
    </w:p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C665A3">
        <w:rPr>
          <w:rFonts w:ascii="Arial" w:eastAsia="굴림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498450A9" wp14:editId="7417482C">
            <wp:extent cx="2760133" cy="1552575"/>
            <wp:effectExtent l="0" t="0" r="2540" b="0"/>
            <wp:docPr id="8" name="그림 8" descr="https://s3-ap-northeast-2.amazonaws.com/opentutorials-user-file/module/3135/7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-ap-northeast-2.amazonaws.com/opentutorials-user-file/module/3135/759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33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No puede crear una página web como esta a una vez.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Se puede lograr el conjunto mientras se implementa el tallado de la pieza.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este tiempo, trabajaré en el área marcada en rojo.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</w:t>
      </w:r>
    </w:p>
    <w:p w:rsidR="00671AE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Guardé los siguientes contenidos en 1.html y recargué mi navegador web.</w:t>
      </w:r>
    </w:p>
    <w:p w:rsidR="00C665A3" w:rsidRPr="00671AE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C665A3" w:rsidRPr="00671AE3" w:rsidTr="00671AE3">
        <w:tc>
          <w:tcPr>
            <w:tcW w:w="0" w:type="auto"/>
            <w:vAlign w:val="center"/>
            <w:hideMark/>
          </w:tcPr>
          <w:p w:rsidR="00671AE3" w:rsidRPr="00671AE3" w:rsidRDefault="00671AE3" w:rsidP="00C665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671AE3" w:rsidRPr="00C665A3" w:rsidRDefault="00671AE3" w:rsidP="00C665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 w:hint="eastAsia"/>
                <w:b/>
                <w:kern w:val="0"/>
                <w:sz w:val="24"/>
                <w:szCs w:val="24"/>
                <w:u w:val="single"/>
              </w:rPr>
            </w:pPr>
            <w:r w:rsidRPr="00C665A3">
              <w:rPr>
                <w:rFonts w:ascii="Arial" w:eastAsia="굴림체" w:hAnsi="Arial" w:cs="Arial"/>
                <w:b/>
                <w:kern w:val="0"/>
                <w:sz w:val="24"/>
                <w:szCs w:val="24"/>
                <w:u w:val="single"/>
              </w:rPr>
              <w:t>Hypertext Markup Language (HTML) is the standard markup language for creating web pages and web applications.</w:t>
            </w:r>
          </w:p>
          <w:p w:rsidR="00C665A3" w:rsidRPr="00671AE3" w:rsidRDefault="00C665A3" w:rsidP="00C665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</w:p>
        </w:tc>
      </w:tr>
    </w:tbl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C665A3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733B50B1" wp14:editId="45939C92">
            <wp:extent cx="2514600" cy="1414463"/>
            <wp:effectExtent l="0" t="0" r="0" b="0"/>
            <wp:docPr id="7" name="그림 7" descr="https://s3-ap-northeast-2.amazonaws.com/opentutorials-user-file/module/3135/75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-ap-northeast-2.amazonaws.com/opentutorials-user-file/module/3135/759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Ahora vamos a resaltar el texto específico.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&lt;strong&gt; y &lt;/ strong&gt; encierran las secciones que desea que aparezcan oscuras.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 w:hint="eastAsia"/>
          <w:kern w:val="0"/>
          <w:sz w:val="24"/>
          <w:szCs w:val="24"/>
          <w:lang w:val="es-BO"/>
        </w:rPr>
        <w:t>¿</w:t>
      </w: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Cómo subrayo?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Puedes envolverlo con &lt;u&gt; y &lt;/ u&gt;.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Esta es la regla más importante para crear una página web.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De ahora en adelante, resumamos teóricamente lo que hemos experimentado hasta ahora.</w:t>
      </w:r>
    </w:p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32621C2C" wp14:editId="78DFA23E">
            <wp:extent cx="2302933" cy="1295400"/>
            <wp:effectExtent l="0" t="0" r="2540" b="0"/>
            <wp:docPr id="6" name="그림 6" descr="https://s3-ap-northeast-2.amazonaws.com/opentutorials-user-file/module/3135/75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-ap-northeast-2.amazonaws.com/opentutorials-user-file/module/3135/759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33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En la imagen de arriba, la palabra 'strong' se llama gramaticalmente en HTML.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También puede llamarlo una etiqueta que abre la etiqueta al frente y una etiqueta que cierra la etiqueta detrás de ella.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Las etiquetas cerradas tienen el prefijo / por el nombre de la etiqueta.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&lt;strong&gt; creando &lt;u&gt; páginas web &lt;/ u&gt; &lt;/ strong&gt;, también puede usar etiquetas anidadas.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 xml:space="preserve"> 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t>Ahora puedes usar la gramática más importante para dominar HTML.</w:t>
      </w:r>
    </w:p>
    <w:p w:rsidR="00C665A3" w:rsidRPr="00C665A3" w:rsidRDefault="00C665A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  <w:lang w:val="es-BO"/>
        </w:rPr>
      </w:pPr>
      <w:r w:rsidRPr="00C665A3">
        <w:rPr>
          <w:rFonts w:ascii="Arial" w:eastAsia="굴림" w:hAnsi="Arial" w:cs="Arial"/>
          <w:kern w:val="0"/>
          <w:sz w:val="24"/>
          <w:szCs w:val="24"/>
          <w:lang w:val="es-BO"/>
        </w:rPr>
        <w:lastRenderedPageBreak/>
        <w:t>Vayamos más profundo de la próxima vez.</w:t>
      </w:r>
    </w:p>
    <w:p w:rsidR="00671AE3" w:rsidRPr="00671AE3" w:rsidRDefault="00671AE3" w:rsidP="00C665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671AE3">
        <w:rPr>
          <w:rFonts w:ascii="Arial" w:eastAsia="굴림" w:hAnsi="Arial" w:cs="Arial"/>
          <w:kern w:val="0"/>
          <w:sz w:val="24"/>
          <w:szCs w:val="24"/>
          <w:lang w:val="es-BO"/>
        </w:rPr>
        <w:t> </w:t>
      </w:r>
      <w:r w:rsidRPr="00C665A3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290C79AD" wp14:editId="5EA4B88A">
            <wp:extent cx="1794933" cy="1009650"/>
            <wp:effectExtent l="0" t="0" r="0" b="0"/>
            <wp:docPr id="5" name="그림 5" descr="https://s3-ap-northeast-2.amazonaws.com/opentutorials-user-file/module/3135/7597.jpe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-ap-northeast-2.amazonaws.com/opentutorials-user-file/module/3135/7597.jpe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3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E3" w:rsidRPr="00C665A3" w:rsidRDefault="00671AE3" w:rsidP="00C665A3">
      <w:pPr>
        <w:spacing w:after="0"/>
        <w:rPr>
          <w:rFonts w:ascii="Arial" w:hAnsi="Arial" w:cs="Arial"/>
          <w:sz w:val="24"/>
          <w:szCs w:val="24"/>
        </w:rPr>
      </w:pPr>
    </w:p>
    <w:sectPr w:rsidR="00671AE3" w:rsidRPr="00C66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50F"/>
    <w:multiLevelType w:val="multilevel"/>
    <w:tmpl w:val="8A7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E3"/>
    <w:rsid w:val="001C4F8D"/>
    <w:rsid w:val="004950A1"/>
    <w:rsid w:val="00671AE3"/>
    <w:rsid w:val="0077429B"/>
    <w:rsid w:val="00BC131D"/>
    <w:rsid w:val="00C665A3"/>
    <w:rsid w:val="00CE6B91"/>
    <w:rsid w:val="00F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1AE3"/>
    <w:rPr>
      <w:b/>
      <w:bCs/>
    </w:rPr>
  </w:style>
  <w:style w:type="paragraph" w:styleId="a4">
    <w:name w:val="Normal (Web)"/>
    <w:basedOn w:val="a"/>
    <w:uiPriority w:val="99"/>
    <w:semiHidden/>
    <w:unhideWhenUsed/>
    <w:rsid w:val="00671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1A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1AE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71AE3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71AE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1AE3"/>
    <w:rPr>
      <w:b/>
      <w:bCs/>
    </w:rPr>
  </w:style>
  <w:style w:type="paragraph" w:styleId="a4">
    <w:name w:val="Normal (Web)"/>
    <w:basedOn w:val="a"/>
    <w:uiPriority w:val="99"/>
    <w:semiHidden/>
    <w:unhideWhenUsed/>
    <w:rsid w:val="00671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1A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1AE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71AE3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71AE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337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0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undayspinac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WoonKang</dc:creator>
  <cp:lastModifiedBy>WoonKang</cp:lastModifiedBy>
  <cp:revision>3</cp:revision>
  <dcterms:created xsi:type="dcterms:W3CDTF">2018-10-31T16:58:00Z</dcterms:created>
  <dcterms:modified xsi:type="dcterms:W3CDTF">2018-10-31T17:09:00Z</dcterms:modified>
</cp:coreProperties>
</file>