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0"/>
          <w:sz w:val="36"/>
        </w:rPr>
        <w:t>복잡한 표 변환 테스트</w:t>
      </w:r>
    </w:p>
    <w:p/>
    <w:p>
      <w:r>
        <w:rPr>
          <w:b/>
          <w:color w:val="FF0000"/>
          <w:sz w:val="28"/>
        </w:rPr>
        <w:t>1. 셀 병합 + 배경색 + 정렬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제목 행 (5개 셀 병합)</w:t>
            </w:r>
          </w:p>
        </w:tc>
      </w:tr>
      <w:tr>
        <w:tc>
          <w:tcPr>
            <w:tcW w:type="dxa" w:w="1728"/>
            <w:shd w:fill="FFD966"/>
          </w:tcPr>
          <w:p>
            <w:pPr>
              <w:jc w:val="center"/>
            </w:pPr>
            <w:r>
              <w:rPr>
                <w:b/>
                <w:sz w:val="24"/>
              </w:rPr>
              <w:t>이름</w:t>
            </w:r>
          </w:p>
        </w:tc>
        <w:tc>
          <w:tcPr>
            <w:tcW w:type="dxa" w:w="1728"/>
            <w:shd w:fill="C6E0B4"/>
          </w:tcPr>
          <w:p>
            <w:pPr>
              <w:jc w:val="center"/>
            </w:pPr>
            <w:r>
              <w:rPr>
                <w:b/>
                <w:sz w:val="24"/>
              </w:rPr>
              <w:t>나이</w:t>
            </w:r>
          </w:p>
        </w:tc>
        <w:tc>
          <w:tcPr>
            <w:tcW w:type="dxa" w:w="1728"/>
            <w:shd w:fill="F4B084"/>
          </w:tcPr>
          <w:p>
            <w:pPr>
              <w:jc w:val="center"/>
            </w:pPr>
            <w:r>
              <w:rPr>
                <w:b/>
                <w:sz w:val="24"/>
              </w:rPr>
              <w:t>직업</w:t>
            </w:r>
          </w:p>
        </w:tc>
        <w:tc>
          <w:tcPr>
            <w:tcW w:type="dxa" w:w="1728"/>
            <w:shd w:fill="B4C7E7"/>
          </w:tcPr>
          <w:p>
            <w:pPr>
              <w:jc w:val="center"/>
            </w:pPr>
            <w:r>
              <w:rPr>
                <w:b/>
                <w:sz w:val="24"/>
              </w:rPr>
              <w:t>지역</w:t>
            </w:r>
          </w:p>
        </w:tc>
        <w:tc>
          <w:tcPr>
            <w:tcW w:type="dxa" w:w="1728"/>
            <w:shd w:fill="D5A6BD"/>
          </w:tcPr>
          <w:p>
            <w:pPr>
              <w:jc w:val="center"/>
            </w:pPr>
            <w:r>
              <w:rPr>
                <w:b/>
                <w:sz w:val="24"/>
              </w:rPr>
              <w:t>비고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color w:val="000000"/>
                <w:sz w:val="22"/>
              </w:rPr>
              <w:t>홍길동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FF0000"/>
                <w:sz w:val="22"/>
              </w:rPr>
              <w:t>30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color w:val="008000"/>
                <w:sz w:val="22"/>
              </w:rPr>
              <w:t>개발자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color w:val="0000FF"/>
                <w:sz w:val="22"/>
              </w:rPr>
              <w:t>서울</w:t>
            </w:r>
          </w:p>
        </w:tc>
        <w:tc>
          <w:tcPr>
            <w:tcW w:type="dxa" w:w="1728"/>
          </w:tcPr>
          <w:p>
            <w:pPr>
              <w:jc w:val="both"/>
            </w:pPr>
            <w:r>
              <w:rPr>
                <w:color w:val="800080"/>
                <w:sz w:val="22"/>
              </w:rPr>
              <w:t>우수</w:t>
            </w:r>
          </w:p>
        </w:tc>
      </w:tr>
      <w:tr>
        <w:tc>
          <w:tcPr>
            <w:tcW w:type="dxa" w:w="1728"/>
            <w:vMerge w:val="restart"/>
            <w:shd w:fill="FF6B6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세로</w:t>
              <w:br/>
              <w:t>병합</w:t>
              <w:br/>
              <w:t>셀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작은 텍스트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작은 텍스트 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작은 텍스트 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작은 텍스트 4</w:t>
            </w:r>
          </w:p>
        </w:tc>
      </w:tr>
      <w:tr>
        <w:tc>
          <w:tcPr>
            <w:tcW w:type="dxa" w:w="1728"/>
            <w:vMerge/>
          </w:tcPr>
          <w:p/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6400"/>
                <w:sz w:val="36"/>
              </w:rPr>
              <w:t>큰 글자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6400"/>
                <w:sz w:val="36"/>
              </w:rPr>
              <w:t>큰 글자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6400"/>
                <w:sz w:val="36"/>
              </w:rPr>
              <w:t>큰 글자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6400"/>
                <w:sz w:val="36"/>
              </w:rPr>
              <w:t>큰 글자</w:t>
            </w:r>
          </w:p>
        </w:tc>
      </w:tr>
    </w:tbl>
    <w:p/>
    <w:p>
      <w:r>
        <w:rPr>
          <w:b/>
          <w:color w:val="008000"/>
          <w:sz w:val="28"/>
        </w:rPr>
        <w:t>2. 복잡한 셀 병합 패턴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  <w:shd w:fill="A8DADC"/>
          </w:tcPr>
          <w:p>
            <w:pPr>
              <w:jc w:val="center"/>
            </w:pPr>
            <w:r>
              <w:rPr>
                <w:b/>
              </w:rPr>
              <w:t>가로 병합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  <w:vMerge w:val="restart"/>
            <w:shd w:fill="F1FAEE"/>
          </w:tcPr>
          <w:p>
            <w:pPr>
              <w:jc w:val="center"/>
            </w:pPr>
            <w:r>
              <w:rPr>
                <w:b/>
              </w:rPr>
              <w:t>세로</w:t>
              <w:br/>
              <w:t>병합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E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4320"/>
            <w:gridSpan w:val="2"/>
            <w:vMerge w:val="restart"/>
            <w:shd w:fill="457B9D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2x2 병합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4320"/>
            <w:gridSpan w:val="2"/>
            <w:vMerge/>
          </w:tcPr>
          <w:p/>
        </w:tc>
      </w:tr>
    </w:tbl>
    <w:p/>
    <w:p>
      <w:r>
        <w:rPr>
          <w:b/>
          <w:color w:val="FF00FF"/>
          <w:sz w:val="28"/>
        </w:rPr>
        <w:t>3. 다양한 폰트 크기와 색상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6"/>
              </w:rPr>
              <w:t>8pt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4"/>
              </w:rPr>
              <w:t>12pt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8"/>
              </w:rPr>
              <w:t>14pt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32"/>
              </w:rPr>
              <w:t>16pt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36"/>
              </w:rPr>
              <w:t>18pt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0000"/>
                <w:sz w:val="24"/>
              </w:rPr>
              <w:t>색상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8000"/>
                <w:sz w:val="24"/>
              </w:rPr>
              <w:t>색상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FFFF00"/>
                <w:sz w:val="24"/>
              </w:rPr>
              <w:t>색상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FF00"/>
                <w:sz w:val="24"/>
              </w:rPr>
              <w:t>색상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FF"/>
                <w:sz w:val="24"/>
              </w:rPr>
              <w:t>색상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8000FF"/>
                <w:sz w:val="24"/>
              </w:rPr>
              <w:t>색상</w:t>
            </w:r>
          </w:p>
        </w:tc>
      </w:tr>
      <w:tr>
        <w:tc>
          <w:tcPr>
            <w:tcW w:type="dxa" w:w="1440"/>
            <w:shd w:fill="FFCCCC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  <w:tc>
          <w:tcPr>
            <w:tcW w:type="dxa" w:w="1440"/>
            <w:shd w:fill="FFDDAA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  <w:tc>
          <w:tcPr>
            <w:tcW w:type="dxa" w:w="1440"/>
            <w:shd w:fill="FFFFCC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  <w:tc>
          <w:tcPr>
            <w:tcW w:type="dxa" w:w="1440"/>
            <w:shd w:fill="CCFFCC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  <w:tc>
          <w:tcPr>
            <w:tcW w:type="dxa" w:w="1440"/>
            <w:shd w:fill="CCDDFF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  <w:tc>
          <w:tcPr>
            <w:tcW w:type="dxa" w:w="1440"/>
            <w:shd w:fill="DDCCFF"/>
          </w:tcPr>
          <w:p>
            <w:pPr>
              <w:jc w:val="center"/>
            </w:pPr>
            <w:r>
              <w:rPr>
                <w:b/>
              </w:rPr>
              <w:t>배경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