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autoSpaceDE w:val="false"/>
        <w:rPr>
          <w:rFonts w:ascii="Courier" w:hAnsi="Courier" w:cs="Courier"/>
        </w:rPr>
      </w:pPr>
      <w:r>
        <w:rPr>
          <w:rFonts w:cs="Courier" w:ascii="Courier" w:hAnsi="Courier"/>
        </w:rPr>
        <w:t>West Virginia (#59) const &amp; Bylaws</w:t>
      </w:r>
    </w:p>
    <w:p>
      <w:pPr>
        <w:pStyle w:val="Normal"/>
        <w:autoSpaceDE w:val="false"/>
        <w:rPr>
          <w:rFonts w:ascii="Courier" w:hAnsi="Courier" w:cs="Courier"/>
        </w:rPr>
      </w:pPr>
      <w:r>
        <w:rPr>
          <w:rFonts w:cs="Courier" w:ascii="Courier" w:hAnsi="Courier"/>
        </w:rPr>
      </w:r>
    </w:p>
    <w:p>
      <w:pPr>
        <w:pStyle w:val="Normal"/>
        <w:autoSpaceDE w:val="false"/>
        <w:rPr>
          <w:rFonts w:ascii="Courier" w:hAnsi="Courier" w:cs="Courier"/>
        </w:rPr>
      </w:pPr>
      <w:r>
        <w:rPr>
          <w:rFonts w:cs="Courier" w:ascii="Courier" w:hAnsi="Courier"/>
        </w:rPr>
        <w:t>This document is created during NADE's transition to electronic formatted documents for all chapter &amp; regional Constitution &amp; Bylaws.</w:t>
      </w:r>
    </w:p>
    <w:p>
      <w:pPr>
        <w:pStyle w:val="Normal"/>
        <w:autoSpaceDE w:val="false"/>
        <w:rPr>
          <w:rFonts w:ascii="Courier" w:hAnsi="Courier" w:cs="Courier"/>
        </w:rPr>
      </w:pPr>
      <w:r>
        <w:rPr>
          <w:rFonts w:cs="Courier" w:ascii="Courier" w:hAnsi="Courier"/>
        </w:rPr>
      </w:r>
    </w:p>
    <w:p>
      <w:pPr>
        <w:pStyle w:val="Normal"/>
        <w:autoSpaceDE w:val="false"/>
        <w:rPr>
          <w:rFonts w:ascii="Courier" w:hAnsi="Courier" w:cs="Courier"/>
        </w:rPr>
      </w:pPr>
      <w:r>
        <w:rPr>
          <w:rFonts w:cs="Courier" w:ascii="Courier" w:hAnsi="Courier"/>
        </w:rPr>
        <w:t xml:space="preserve">W. Virginia has a designated 'chapter' number.  I am currently the NADE National Constitution &amp; Bylaws chair, and I confirm that there are no constitution &amp; bylaws on file, in paper form or other, for this chapter.  This chapter does contain a few members at this time.  </w:t>
      </w:r>
    </w:p>
    <w:p>
      <w:pPr>
        <w:pStyle w:val="Normal"/>
        <w:autoSpaceDE w:val="false"/>
        <w:rPr>
          <w:rFonts w:ascii="Courier" w:hAnsi="Courier" w:cs="Courier"/>
        </w:rPr>
      </w:pPr>
      <w:r>
        <w:rPr>
          <w:rFonts w:cs="Courier" w:ascii="Courier" w:hAnsi="Courier"/>
        </w:rPr>
      </w:r>
    </w:p>
    <w:p>
      <w:pPr>
        <w:pStyle w:val="Normal"/>
        <w:autoSpaceDE w:val="false"/>
        <w:rPr/>
      </w:pPr>
      <w:r>
        <w:rPr>
          <w:rFonts w:cs="Courier" w:ascii="Courier" w:hAnsi="Courier"/>
        </w:rPr>
        <w:t>Donnie Hayes, NADE National Constitution &amp; Bylaws Chairperson (9/09 to 9/10)</w:t>
      </w:r>
    </w:p>
    <w:p>
      <w:pPr>
        <w:pStyle w:val="Normal"/>
        <w:autoSpaceDE w:val="false"/>
        <w:rPr>
          <w:rFonts w:ascii="Courier" w:hAnsi="Courier" w:cs="Courier"/>
          <w:sz w:val="20"/>
          <w:szCs w:val="20"/>
        </w:rPr>
      </w:pPr>
      <w:r>
        <w:rPr>
          <w:rFonts w:cs="Courier" w:ascii="Courier" w:hAnsi="Courier"/>
          <w:sz w:val="20"/>
          <w:szCs w:val="20"/>
        </w:rPr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urier">
    <w:altName w:val="Courier New"/>
    <w:charset w:val="00" w:characterSet="windows-1252"/>
    <w:family w:val="modern"/>
    <w:pitch w:val="default"/>
  </w:font>
</w:fonts>
</file>

<file path=word/settings.xml><?xml version="1.0" encoding="utf-8"?>
<w:settings xmlns:w="http://schemas.openxmlformats.org/wordprocessingml/2006/main">
  <w:zoom w:percent="15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Arial" w:hAnsi="Arial" w:eastAsia="Times New Roman" w:cs="Arial"/>
      <w:color w:val="auto"/>
      <w:sz w:val="28"/>
      <w:szCs w:val="28"/>
      <w:lang w:bidi="ar-SA" w:val="en-US" w:eastAsia="zh-C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EnvelopeAddress">
    <w:name w:val="envelope address"/>
    <w:basedOn w:val="Normal"/>
    <w:pPr>
      <w:ind w:hanging="0" w:start="2880" w:end="0"/>
    </w:pPr>
    <w:rPr>
      <w:rFonts w:ascii="Arial" w:hAnsi="Arial" w:cs="Arial"/>
      <w:sz w:val="28"/>
    </w:rPr>
  </w:style>
  <w:style w:type="paragraph" w:styleId="EnvelopeReturn">
    <w:name w:val="envelope return"/>
    <w:basedOn w:val="Normal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Application>LibreOffice/26.2.3.2$Windows_X86_64 LibreOffice_project/70e089b17412e4cb7773e41413306b17a2328c34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2010-03-24T10:54:00Z</dcterms:created>
  <dc:creator>189259</dc:creator>
  <dc:description/>
  <cp:keywords/>
  <dc:language>en-US</dc:language>
  <cp:lastModifiedBy>189259</cp:lastModifiedBy>
  <dcterms:modified xsi:type="dcterms:W3CDTF">2010-08-17T09:41:00Z</dcterms:modified>
  <cp:revision>3</cp:revision>
  <dc:subject/>
  <dc:title>West Virginal (#59) Const &amp; Bylaws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r8>-425647700</vt:r8>
  </property>
  <property fmtid="{D5CDD505-2E9C-101B-9397-08002B2CF9AE}" pid="3" name="_AuthorEmail">
    <vt:lpwstr>Donnie.Hayes@ssa.gov</vt:lpwstr>
  </property>
  <property fmtid="{D5CDD505-2E9C-101B-9397-08002B2CF9AE}" pid="4" name="_AuthorEmailDisplayName">
    <vt:lpwstr>Hayes, Donnie   DDS Raleigh</vt:lpwstr>
  </property>
  <property fmtid="{D5CDD505-2E9C-101B-9397-08002B2CF9AE}" pid="5" name="_EmailSubject">
    <vt:lpwstr>Mid-Atlantic const &amp; bylaws</vt:lpwstr>
  </property>
  <property fmtid="{D5CDD505-2E9C-101B-9397-08002B2CF9AE}" pid="6" name="_NewReviewCycle">
    <vt:lpwstr/>
  </property>
</Properties>
</file>