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end service that your project will provide? What is the purpose of the system you plan to build?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Who is your client and how will that client benefits from your end service?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="36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Note: What we’re looking for here is more about who would be interested in the practical application of your work rather than details of a specific organization.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="36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People who are working with Major League Baseball scouters will have benefits of this project.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does your end-to-end data pipeline look like?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Description: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dataset(s) do you plan to use, and how will you obtain the data? Please include a link! (The link can be to the dataset you’re downloading, the site you’re scraping, etc.)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MLB batters statistics will be used from baseball-reference.com.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you plan to be able to automatically pull in new data at a regular cadence (e.g with Airflow or a cron job)?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an individual sample/unit of analysis in this project? In other words, what does one row or observation of the data represent?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Each row will be representing individual batters’ yearly statistics.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characteristics/features do you expect to work with? In other words, what are your columns of interest?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bottom w:color="000000" w:space="7" w:sz="0" w:val="none"/>
        </w:pBdr>
        <w:shd w:fill="ffffff" w:val="clear"/>
        <w:spacing w:line="36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will work with game played, at bat, run, home run, double, triple, home run, RBI, stealing base, base on ball, strike out, sacrifice hit, hit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modeling, what will you predict as your target?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20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target will be batting average of players.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do you intend to meet the tools requirements of the project (data storage solution and at least one tool for cloud computing, big data handling, or web deployment)?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will use the tools that I will be learning lessons including tools that I learned in previous modules(SQL, BeautifulSoup, and other)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Are you planning in advance to need or use additional tools beyond those required?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80" w:before="18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MVP Goal: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would a </w:t>
      </w:r>
      <w:hyperlink r:id="rId6">
        <w:r w:rsidDel="00000000" w:rsidR="00000000" w:rsidRPr="00000000">
          <w:rPr>
            <w:color w:val="399fd9"/>
            <w:sz w:val="24"/>
            <w:szCs w:val="24"/>
            <w:u w:val="single"/>
            <w:rtl w:val="0"/>
          </w:rPr>
          <w:t xml:space="preserve">minimum viable product (MVP)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look like for this project?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200" w:line="36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of cleaned data and some visualizations.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220742</wp:posOffset>
            </wp:positionV>
            <wp:extent cx="5943600" cy="254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thisismetis.com/courses/141/pages/engineering-mv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