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How to use headings for accessibility and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https://learn.wordpress.org/lesson/how-to-use-headings-for-accessibility-and-seo/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use headings for accessibility and SEO</w:t>
            </w:r>
          </w:p>
        </w:tc>
        <w:tc>
          <w:tcPr>
            <w:tcW w:type="dxa" w:w="4680"/>
            <w:tcMar>
              <w:top w:type="dxa" w:w="80"/>
              <w:left w:type="dxa" w:w="120"/>
              <w:bottom w:type="dxa" w:w="80"/>
              <w:right w:type="dxa" w:w="120"/>
            </w:tcMar>
          </w:tcPr>
          <w:p>
            <w:pPr>
              <w:bidi/>
              <w:spacing w:after="0"/>
            </w:pPr>
            <w:r>
              <w:rPr>
                <w:rtl/>
                <w:cs/>
              </w:rPr>
              <w:t>قابلِ رسائی ہونے اور ایس ای او کے لیے سرخیاں کیسے استعمال کریں</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lesson will explore how to use headings for accessibility and SEO. Did you know that using headings on your websites, posts, and pages can be the difference between connecting with your websites and audience or resulting in bouncing away to find a different website? In this example, we have an article with no headings, making it quite difficult for a reader to navigate. In the next example, we added the appropriate headings to help a reader make sense of the content and find out what the article is about before actually reading it.</w:t>
            </w:r>
          </w:p>
        </w:tc>
        <w:tc>
          <w:tcPr>
            <w:tcW w:type="dxa" w:w="4680"/>
            <w:tcMar>
              <w:top w:type="dxa" w:w="80"/>
              <w:left w:type="dxa" w:w="120"/>
              <w:bottom w:type="dxa" w:w="80"/>
              <w:right w:type="dxa" w:w="120"/>
            </w:tcMar>
          </w:tcPr>
          <w:p>
            <w:pPr>
              <w:bidi/>
              <w:spacing w:after="0"/>
            </w:pPr>
            <w:r>
              <w:rPr>
                <w:rtl/>
                <w:cs/>
              </w:rPr>
              <w:t>اس سبق میں ہم دیکھیں گے کہ قابلِ رسائی ہونے اور ایس ای او کے لیے سرخیاں کیسے استعمال کی جائیں۔ کیا آپ جانتے ہیں کہ اپنی ویب سائٹس، پوسٹس اور صفحات پر سرخیوں کا استعمال یہ فرق پیدا کر سکتا ہے کہ آپ کے قارئین آپ کی سائٹ سے جڑیں یا اسے چھوڑ کر کوئی اور ویب سائٹ ڈھونڈنے لگیں؟ اس مثال میں ہمارے پاس ایک ایسا مضمون ہے جس میں کوئی سرخی نہیں، جس کی وجہ سے قاری کے لیے اس میں گھومنا خاصا مشکل ہے۔ اگلی مثال میں ہم نے مناسب سرخیاں شامل کی ہیں تاکہ قاری مواد کو سمجھ سکے اور پڑھنے سے پہلے ہی جان لے کہ مضمون کس بارے میں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Importance of headings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سرخیوں کی اہمیت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organize content and make navigating and locating information easier for the reader. Most importantly, they are essential tools for accessibility and search engine optimization. By the end of this tutorial, we will be able to use headings correctly for readability, accessibility, and SEO. Firstly, why is it important to structure content using headings? Well, it introduces new topics or sections. It guides a reader. It lets a reader skim content. It also gives the reader an idea of what to expect, and then, lastly, it breaks topics into more digestible pieces of information.</w:t>
            </w:r>
          </w:p>
        </w:tc>
        <w:tc>
          <w:tcPr>
            <w:tcW w:type="dxa" w:w="4680"/>
            <w:tcMar>
              <w:top w:type="dxa" w:w="80"/>
              <w:left w:type="dxa" w:w="120"/>
              <w:bottom w:type="dxa" w:w="80"/>
              <w:right w:type="dxa" w:w="120"/>
            </w:tcMar>
          </w:tcPr>
          <w:p>
            <w:pPr>
              <w:bidi/>
              <w:spacing w:after="0"/>
            </w:pPr>
            <w:r>
              <w:rPr>
                <w:rtl/>
                <w:cs/>
              </w:rPr>
              <w:t>سرخیاں مواد کو ترتیب دیتی ہیں اور قاری کے لیے گھومنا پھرنا اور مطلوبہ معلومات ڈھونڈنا آسان بنا دیتی ہیں۔ سب سے اہم بات یہ کہ یہ قابلِ رسائی ہونے اور سرچ انجن آپٹیمائزیشن کے لیے بنیادی اوزار ہیں۔ اس ٹیوٹوریل کے اختتام تک ہم پڑھنے میں آسانی، قابلِ رسائی ہونے اور ایس ای او کے لیے سرخیاں درست طور پر استعمال کر سکیں گے۔ سب سے پہلے، سرخیوں سے مواد کو ترتیب دینا کیوں ضروری ہے؟ کیونکہ یہ نئے موضوعات یا حصوں کا تعارف کراتی ہیں۔ یہ قاری کی رہنمائی کرتی ہیں۔ یہ قاری کو مواد پر سرسری نظر ڈالنے دیتی ہیں۔ یہ قاری کو اندازہ دیتی ہیں کہ آگے کیا آنے والا ہے، اور آخر میں، یہ موضوعات کو زیادہ آسانی سے سمجھ آنے والے ٹکڑوں میں بانٹ دیتی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Information hierarchy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معلومات کا درجہ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also used to indicate the hierarchy of information. Your pages and posts will be broken up into subheadings, such as heading 2 or H2, H3, and all the way to H6. You will notice when you add your first Heading block, H2 is automatically selected. That’s because your page or post title is your first primary heading. Once you have added a heading, you can change the type of heading you are using by selecting the relevant heading in the List View. Then, select the option that says H2 in your block toolbar, and from there, you can select between H1 and H6 to ensure your headings are in the correct order and hierarchy.</w:t>
            </w:r>
          </w:p>
        </w:tc>
        <w:tc>
          <w:tcPr>
            <w:tcW w:type="dxa" w:w="4680"/>
            <w:tcMar>
              <w:top w:type="dxa" w:w="80"/>
              <w:left w:type="dxa" w:w="120"/>
              <w:bottom w:type="dxa" w:w="80"/>
              <w:right w:type="dxa" w:w="120"/>
            </w:tcMar>
          </w:tcPr>
          <w:p>
            <w:pPr>
              <w:bidi/>
              <w:spacing w:after="0"/>
            </w:pPr>
            <w:r>
              <w:rPr>
                <w:rtl/>
                <w:cs/>
              </w:rPr>
              <w:t>سرخیاں معلومات کا درجہ ظاہر کرنے کے لیے بھی استعمال ہوتی ہیں۔ آپ کے صفحات اور پوسٹس ذیلی سرخیوں میں بٹے ہوں گے، جیسے heading 2 یعنی H2، پھر H3، اور اسی طرح H6 تک۔ آپ دیکھیں گے کہ جب آپ اپنا پہلا Heading بلاک شامل کرتے ہیں تو H2 خود بخود منتخب ہو جاتا ہے۔ اس کی وجہ یہ ہے کہ آپ کے صفحے یا پوسٹ کا عنوان ہی آپ کی پہلی بنیادی سرخی ہے۔ سرخی شامل کرنے کے بعد آپ List View میں متعلقہ سرخی منتخب کر کے اس کی قسم بدل سکتے ہیں۔ پھر اپنے بلاک ٹول بار میں H2 لکھا ہوا اختیار منتخب کیجیے، اور وہاں سے آپ H1 سے H6 تک چن سکتے ہیں تاکہ آپ کی سرخیاں درست ترتیب اور درجے میں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Outline feature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Outline کی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use the Outline feature under your List View to check your headings quickly? Double check if your H2 heading relates to your H1 heading and your H3 to your H2, etc. WordPress will also alert you in this outline section if you accidentally skip a heading level, helping you to ensure that they are in chronological order. You can check your pages for any errors to correct them quickly, rather than searching block by block. In this example, I want to ensure that all the types of sushi are listed as H4.</w:t>
            </w:r>
          </w:p>
        </w:tc>
        <w:tc>
          <w:tcPr>
            <w:tcW w:type="dxa" w:w="4680"/>
            <w:tcMar>
              <w:top w:type="dxa" w:w="80"/>
              <w:left w:type="dxa" w:w="120"/>
              <w:bottom w:type="dxa" w:w="80"/>
              <w:right w:type="dxa" w:w="120"/>
            </w:tcMar>
          </w:tcPr>
          <w:p>
            <w:pPr>
              <w:bidi/>
              <w:spacing w:after="0"/>
            </w:pPr>
            <w:r>
              <w:rPr>
                <w:rtl/>
                <w:cs/>
              </w:rPr>
              <w:t>کیا آپ جانتے ہیں کہ آپ اپنے List View کے تحت Outline کی سہولت استعمال کر کے اپنی سرخیاں جلدی جانچ سکتے ہیں؟ یہ تصدیق کیجیے کہ آپ کی H2 سرخی آپ کی H1 سے متعلق ہے، آپ کی H3 آپ کی H2 سے، وغیرہ۔ اگر آپ غلطی سے کوئی سرخی کا درجہ چھوڑ دیں تو WordPress آپ کو اسی Outline والے حصے میں خبردار بھی کر دے گا، تاکہ آپ یقینی بنا سکیں کہ سرخیاں ترتیب سے ہیں۔ آپ اپنے صفحات کی غلطیاں جانچ کر انہیں جلدی درست کر سکتے ہیں، بجائے اس کے کہ ایک ایک بلاک ڈھونڈتے پھریں۔ اس مثال میں، میں یقینی بنانا چاہتا ہوں کہ سُوشی کی تمام اقسام H4 کے طور پر درج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Accessibility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قابلِ رسائی ہونا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also important for accessibility. Using them incorrectly means many people cannot access the information on your website. When you use headings for accessibility, this allows screen readers to navigate the page better and quickly find relevant information. Also, keyboard-only users can quickly skip to the right section with a click of a button. Without headings, the screen reader, in this example, has to read this entire chunk of text out loud. There are no headings to allow users to jump ahead. If I add headings, the screen reader or keyboard can allow its users to navigate to the section that is relevant to them quickly. Headings also help users with low vision maintain the page structure when zoomed in. As a user with low vision zooms into a page, the different text sizes allow them to track where they are on a website.</w:t>
            </w:r>
          </w:p>
        </w:tc>
        <w:tc>
          <w:tcPr>
            <w:tcW w:type="dxa" w:w="4680"/>
            <w:tcMar>
              <w:top w:type="dxa" w:w="80"/>
              <w:left w:type="dxa" w:w="120"/>
              <w:bottom w:type="dxa" w:w="80"/>
              <w:right w:type="dxa" w:w="120"/>
            </w:tcMar>
          </w:tcPr>
          <w:p>
            <w:pPr>
              <w:bidi/>
              <w:spacing w:after="0"/>
            </w:pPr>
            <w:r>
              <w:rPr>
                <w:rtl/>
                <w:cs/>
              </w:rPr>
              <w:t>سرخیاں قابلِ رسائی ہونے کے لیے بھی اہم ہیں۔ انہیں غلط استعمال کرنے کا مطلب یہ ہے کہ بہت سے لوگ آپ کی ویب سائٹ کی معلومات تک پہنچ ہی نہیں سکیں گے۔ جب آپ سرخیاں قابلِ رسائی ہونے کے لیے استعمال کرتے ہیں تو اسکرین ریڈر صفحے میں بہتر انداز میں گھوم سکتے ہیں اور متعلقہ معلومات جلدی تلاش کر سکتے ہیں۔ اسی طرح، صرف کی بورڈ استعمال کرنے والے ایک بٹن دبا کر جلدی سے درست حصے تک پہنچ سکتے ہیں۔ سرخیوں کے بغیر، اس مثال میں اسکرین ریڈر کو متن کا پورا انبار بلند آواز میں پڑھنا پڑتا ہے۔ کوئی سرخی نہیں جس سے صارف آگے چھلانگ لگا سکیں۔ اگر میں سرخیاں شامل کر دوں تو اسکرین ریڈر یا کی بورڈ اپنے صارفین کو اُس حصے تک جلدی پہنچنے دے سکتا ہے جو ان کے کام کا ہے۔ سرخیاں کمزور بینائی والے صارفین کو بھی زوم کرنے کے بعد صفحے کا ڈھانچہ سمجھنے میں مدد دیتی ہیں۔ جب کمزور بینائی والا صارف صفحے پر زوم کرتا ہے تو متن کے مختلف سائز اسے یہ اندازہ رکھنے دیتے ہیں کہ وہ ویب سائٹ پر کہاں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Structuring headings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سرخیوں کی ترتیب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Remember to structure your headings into logical chunks. For example, this post is about parrots, which is the title, the H1. I started my article by writing about parrot health, and for that, I used an H2. Another subtopic of parrot health is parrot nutrition, and then we can keep drilling down to the next subheading. Each subtopic should relate to the above topic, similar to a magazine article.</w:t>
            </w:r>
          </w:p>
        </w:tc>
        <w:tc>
          <w:tcPr>
            <w:tcW w:type="dxa" w:w="4680"/>
            <w:tcMar>
              <w:top w:type="dxa" w:w="80"/>
              <w:left w:type="dxa" w:w="120"/>
              <w:bottom w:type="dxa" w:w="80"/>
              <w:right w:type="dxa" w:w="120"/>
            </w:tcMar>
          </w:tcPr>
          <w:p>
            <w:pPr>
              <w:bidi/>
              <w:spacing w:after="0"/>
            </w:pPr>
            <w:r>
              <w:rPr>
                <w:rtl/>
                <w:cs/>
              </w:rPr>
              <w:t>اپنی سرخیاں منطقی ٹکڑوں میں ترتیب دینا نہ بھولیے۔ مثال کے طور پر، یہ پوسٹ طوطوں کے بارے میں ہے، جو اس کا عنوان یعنی H1 ہے۔ میں نے اپنا مضمون طوطوں کی صحت پر لکھ کر شروع کیا، اور اس کے لیے میں نے H2 استعمال کیا۔ طوطوں کی صحت کا ایک اور ذیلی موضوع طوطوں کی خوراک ہے، اور پھر ہم اسی طرح اگلی ذیلی سرخی تک اترتے جا سکتے ہیں۔ ہر ذیلی موضوع اپنے اوپر والے موضوع سے متعلق ہونا چاہیے، بالکل کسی رسالے کے مضمون کی طرح۔</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ایس ای او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headings and search engine optimization, or SEO. You can thoughtfully embed keywords into headings to boost your website’s rank in a search engine. Your headings should provide a clear and concise summary of the following content. They should accurately reflect the content of a section. When in the Site Editor, you can click on Styles and open up your Style Book. Here, you are able to globally style your headings using your sidebar settings on the right. Using the same heading hierarchy and styling throughout your site is advised to create a uniform look and feel. One last tip, never use the Heading block to style text. If you are looking for a stylistic flair, use an additional block, such as the Quote block, or transform the heading to a Paragraph block and use the Styles setting on the right to modify your text accordingly.</w:t>
            </w:r>
          </w:p>
        </w:tc>
        <w:tc>
          <w:tcPr>
            <w:tcW w:type="dxa" w:w="4680"/>
            <w:tcMar>
              <w:top w:type="dxa" w:w="80"/>
              <w:left w:type="dxa" w:w="120"/>
              <w:bottom w:type="dxa" w:w="80"/>
              <w:right w:type="dxa" w:w="120"/>
            </w:tcMar>
          </w:tcPr>
          <w:p>
            <w:pPr>
              <w:bidi/>
              <w:spacing w:after="0"/>
            </w:pPr>
            <w:r>
              <w:rPr>
                <w:rtl/>
                <w:cs/>
              </w:rPr>
              <w:t>آخر میں، سرخیوں اور سرچ انجن آپٹیمائزیشن یعنی ایس ای او کی بات کرتے ہیں۔ آپ سوچ سمجھ کر سرخیوں میں کلیدی الفاظ شامل کر کے سرچ انجن میں اپنی ویب سائٹ کا درجہ بہتر بنا سکتے ہیں۔ آپ کی سرخیوں کو آگے آنے والے مواد کا واضح اور مختصر خلاصہ دینا چاہیے۔ انہیں کسی حصے کے مواد کی درست عکاسی کرنی چاہیے۔ سائٹ ایڈیٹر میں ہوں تو آپ Styles پر کلک کر کے اپنی Style Book کھول سکتے ہیں۔ یہاں آپ دائیں طرف سائیڈبار کی ترتیبات سے اپنی سرخیوں کو مجموعی طور پر سنوار سکتے ہیں۔ مشورہ یہ ہے کہ پوری سائٹ پر سرخیوں کا ایک ہی درجہ اور ایک ہی انداز استعمال کیجیے تاکہ شکل و صورت یکساں رہے۔ ایک آخری مشورہ: Heading بلاک کبھی محض متن سنوارنے کے لیے استعمال نہ کیجیے۔ اگر آپ کچھ آرائشی انداز چاہتے ہیں تو کوئی اضافی بلاک استعمال کیجیے، جیسے Quote بلاک، یا سرخی کو Paragraph بلاک میں بدل کر دائیں طرف Styles کی ترتیبات سے اپنے متن کو اپنی مرضی کے مطابق ڈھالیے۔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that you will start using headings to improve the user experience on your site as well as search engine optimization.</w:t>
            </w:r>
          </w:p>
        </w:tc>
        <w:tc>
          <w:tcPr>
            <w:tcW w:type="dxa" w:w="4680"/>
            <w:tcMar>
              <w:top w:type="dxa" w:w="80"/>
              <w:left w:type="dxa" w:w="120"/>
              <w:bottom w:type="dxa" w:w="80"/>
              <w:right w:type="dxa" w:w="120"/>
            </w:tcMar>
          </w:tcPr>
          <w:p>
            <w:pPr>
              <w:bidi/>
              <w:spacing w:after="0"/>
            </w:pPr>
            <w:r>
              <w:rPr>
                <w:rtl/>
                <w:cs/>
              </w:rPr>
              <w:t>مجھے یقین ہے کہ آپ اپنی سائٹ پر صارفین کے تجربے اور سرچ انجن آپٹیمائزیشن کو بہتر بنانے کے لیے سرخیاں استعمال کرنا شروع کر دیں گے۔</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Headings are used to indicate the hierarchy of information.</w:t>
            </w:r>
          </w:p>
        </w:tc>
        <w:tc>
          <w:tcPr>
            <w:tcW w:type="dxa" w:w="4680"/>
            <w:tcMar>
              <w:top w:type="dxa" w:w="80"/>
              <w:left w:type="dxa" w:w="120"/>
              <w:bottom w:type="dxa" w:w="80"/>
              <w:right w:type="dxa" w:w="120"/>
            </w:tcMar>
          </w:tcPr>
          <w:p>
            <w:pPr>
              <w:bidi/>
              <w:spacing w:after="0"/>
            </w:pPr>
            <w:r>
              <w:rPr>
                <w:rtl/>
                <w:cs/>
              </w:rPr>
              <w:t>1. سرخیاں معلومات کا درجہ ظاہر کرنے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used to indicate the hierarchy of information.</w:t>
            </w:r>
          </w:p>
        </w:tc>
        <w:tc>
          <w:tcPr>
            <w:tcW w:type="dxa" w:w="4680"/>
            <w:tcMar>
              <w:top w:type="dxa" w:w="80"/>
              <w:left w:type="dxa" w:w="120"/>
              <w:bottom w:type="dxa" w:w="80"/>
              <w:right w:type="dxa" w:w="120"/>
            </w:tcMar>
          </w:tcPr>
          <w:p>
            <w:pPr>
              <w:bidi/>
              <w:spacing w:after="0"/>
            </w:pPr>
            <w:r>
              <w:rPr>
                <w:rtl/>
                <w:cs/>
              </w:rPr>
              <w:t>سرخیاں معلومات کا درجہ ظاہر کرنے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feature under your List View helps you to check if your heading levels are correct?</w:t>
            </w:r>
          </w:p>
        </w:tc>
        <w:tc>
          <w:tcPr>
            <w:tcW w:type="dxa" w:w="4680"/>
            <w:tcMar>
              <w:top w:type="dxa" w:w="80"/>
              <w:left w:type="dxa" w:w="120"/>
              <w:bottom w:type="dxa" w:w="80"/>
              <w:right w:type="dxa" w:w="120"/>
            </w:tcMar>
          </w:tcPr>
          <w:p>
            <w:pPr>
              <w:bidi/>
              <w:spacing w:after="0"/>
            </w:pPr>
            <w:r>
              <w:rPr>
                <w:rtl/>
                <w:cs/>
              </w:rPr>
              <w:t>2. آپ کے List View کے تحت کون سی سہولت یہ جانچنے میں مدد دیتی ہے کہ سرخیوں کے درجے درست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feature under your List View helps you to check if your heading levels are correct?</w:t>
            </w:r>
          </w:p>
        </w:tc>
        <w:tc>
          <w:tcPr>
            <w:tcW w:type="dxa" w:w="4680"/>
            <w:tcMar>
              <w:top w:type="dxa" w:w="80"/>
              <w:left w:type="dxa" w:w="120"/>
              <w:bottom w:type="dxa" w:w="80"/>
              <w:right w:type="dxa" w:w="120"/>
            </w:tcMar>
          </w:tcPr>
          <w:p>
            <w:pPr>
              <w:bidi/>
              <w:spacing w:after="0"/>
            </w:pPr>
            <w:r>
              <w:rPr>
                <w:rtl/>
                <w:cs/>
              </w:rPr>
              <w:t>آپ کے List View کے تحت کون سی سہولت یہ جانچنے میں مدد دیتی ہے کہ سرخیوں کے درجے درست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bidi/>
              <w:spacing w:after="0"/>
            </w:pPr>
            <w:r>
              <w:rPr>
                <w:rtl/>
                <w:cs/>
              </w:rPr>
              <w:t>Navigation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Outline</w:t>
            </w:r>
          </w:p>
        </w:tc>
        <w:tc>
          <w:tcPr>
            <w:tcW w:type="dxa" w:w="4680"/>
            <w:tcMar>
              <w:top w:type="dxa" w:w="80"/>
              <w:left w:type="dxa" w:w="120"/>
              <w:bottom w:type="dxa" w:w="80"/>
              <w:right w:type="dxa" w:w="120"/>
            </w:tcMar>
          </w:tcPr>
          <w:p>
            <w:pPr>
              <w:bidi/>
              <w:spacing w:after="0"/>
            </w:pPr>
            <w:r>
              <w:rPr>
                <w:rtl/>
                <w:cs/>
              </w:rPr>
              <w:t>Outline</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Inserter</w:t>
            </w:r>
          </w:p>
        </w:tc>
        <w:tc>
          <w:tcPr>
            <w:tcW w:type="dxa" w:w="4680"/>
            <w:tcMar>
              <w:top w:type="dxa" w:w="80"/>
              <w:left w:type="dxa" w:w="120"/>
              <w:bottom w:type="dxa" w:w="80"/>
              <w:right w:type="dxa" w:w="120"/>
            </w:tcMar>
          </w:tcPr>
          <w:p>
            <w:pPr>
              <w:bidi/>
              <w:spacing w:after="0"/>
            </w:pPr>
            <w:r>
              <w:rPr>
                <w:rtl/>
                <w:cs/>
              </w:rPr>
              <w:t>Inserter</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Why are headings helpful? Tick all that apply</w:t>
            </w:r>
          </w:p>
        </w:tc>
        <w:tc>
          <w:tcPr>
            <w:tcW w:type="dxa" w:w="4680"/>
            <w:tcMar>
              <w:top w:type="dxa" w:w="80"/>
              <w:left w:type="dxa" w:w="120"/>
              <w:bottom w:type="dxa" w:w="80"/>
              <w:right w:type="dxa" w:w="120"/>
            </w:tcMar>
          </w:tcPr>
          <w:p>
            <w:pPr>
              <w:bidi/>
              <w:spacing w:after="0"/>
            </w:pPr>
            <w:r>
              <w:rPr>
                <w:rtl/>
                <w:cs/>
              </w:rPr>
              <w:t>3. سرخیاں کیوں مفید ہیں؟ تمام درست جوابات پر نشان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Why are headings helpful? Tick all that apply</w:t>
            </w:r>
          </w:p>
        </w:tc>
        <w:tc>
          <w:tcPr>
            <w:tcW w:type="dxa" w:w="4680"/>
            <w:tcMar>
              <w:top w:type="dxa" w:w="80"/>
              <w:left w:type="dxa" w:w="120"/>
              <w:bottom w:type="dxa" w:w="80"/>
              <w:right w:type="dxa" w:w="120"/>
            </w:tcMar>
          </w:tcPr>
          <w:p>
            <w:pPr>
              <w:bidi/>
              <w:spacing w:after="0"/>
            </w:pPr>
            <w:r>
              <w:rPr>
                <w:rtl/>
                <w:cs/>
              </w:rPr>
              <w:t>سرخیاں کیوں مفید ہیں؟ تمام درست جوابات پر نشان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introduce new topics or sections</w:t>
            </w:r>
          </w:p>
        </w:tc>
        <w:tc>
          <w:tcPr>
            <w:tcW w:type="dxa" w:w="4680"/>
            <w:tcMar>
              <w:top w:type="dxa" w:w="80"/>
              <w:left w:type="dxa" w:w="120"/>
              <w:bottom w:type="dxa" w:w="80"/>
              <w:right w:type="dxa" w:w="120"/>
            </w:tcMar>
          </w:tcPr>
          <w:p>
            <w:pPr>
              <w:bidi/>
              <w:spacing w:after="0"/>
            </w:pPr>
            <w:r>
              <w:rPr>
                <w:rtl/>
                <w:cs/>
              </w:rPr>
              <w:t>یہ نئے موضوعات یا حصوں کا تعارف کراتی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allow readers to skim content</w:t>
            </w:r>
          </w:p>
        </w:tc>
        <w:tc>
          <w:tcPr>
            <w:tcW w:type="dxa" w:w="4680"/>
            <w:tcMar>
              <w:top w:type="dxa" w:w="80"/>
              <w:left w:type="dxa" w:w="120"/>
              <w:bottom w:type="dxa" w:w="80"/>
              <w:right w:type="dxa" w:w="120"/>
            </w:tcMar>
          </w:tcPr>
          <w:p>
            <w:pPr>
              <w:bidi/>
              <w:spacing w:after="0"/>
            </w:pPr>
            <w:r>
              <w:rPr>
                <w:rtl/>
                <w:cs/>
              </w:rPr>
              <w:t>یہ قارئین کو مواد پر سرسری نظر ڈالنے دیتی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break content into digestible pieces of information</w:t>
            </w:r>
          </w:p>
        </w:tc>
        <w:tc>
          <w:tcPr>
            <w:tcW w:type="dxa" w:w="4680"/>
            <w:tcMar>
              <w:top w:type="dxa" w:w="80"/>
              <w:left w:type="dxa" w:w="120"/>
              <w:bottom w:type="dxa" w:w="80"/>
              <w:right w:type="dxa" w:w="120"/>
            </w:tcMar>
          </w:tcPr>
          <w:p>
            <w:pPr>
              <w:bidi/>
              <w:spacing w:after="0"/>
            </w:pPr>
            <w:r>
              <w:rPr>
                <w:rtl/>
                <w:cs/>
              </w:rPr>
              <w:t>یہ مواد کو آسانی سے سمجھ آنے والے ٹکڑوں میں بانٹ دیتی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give readers an idea of what to expect</w:t>
            </w:r>
          </w:p>
        </w:tc>
        <w:tc>
          <w:tcPr>
            <w:tcW w:type="dxa" w:w="4680"/>
            <w:tcMar>
              <w:top w:type="dxa" w:w="80"/>
              <w:left w:type="dxa" w:w="120"/>
              <w:bottom w:type="dxa" w:w="80"/>
              <w:right w:type="dxa" w:w="120"/>
            </w:tcMar>
          </w:tcPr>
          <w:p>
            <w:pPr>
              <w:bidi/>
              <w:spacing w:after="0"/>
            </w:pPr>
            <w:r>
              <w:rPr>
                <w:rtl/>
                <w:cs/>
              </w:rPr>
              <w:t>یہ قارئین کو اندازہ دیتی ہیں کہ آگے کیا آنے والا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are used to style content</w:t>
            </w:r>
          </w:p>
        </w:tc>
        <w:tc>
          <w:tcPr>
            <w:tcW w:type="dxa" w:w="4680"/>
            <w:tcMar>
              <w:top w:type="dxa" w:w="80"/>
              <w:left w:type="dxa" w:w="120"/>
              <w:bottom w:type="dxa" w:w="80"/>
              <w:right w:type="dxa" w:w="120"/>
            </w:tcMar>
          </w:tcPr>
          <w:p>
            <w:pPr>
              <w:bidi/>
              <w:spacing w:after="0"/>
            </w:pPr>
            <w:r>
              <w:rPr>
                <w:rtl/>
                <w:cs/>
              </w:rPr>
              <w:t>یہ مواد سنوارنے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help</w:t>
            </w:r>
          </w:p>
        </w:tc>
        <w:tc>
          <w:tcPr>
            <w:tcW w:type="dxa" w:w="4680"/>
            <w:tcMar>
              <w:top w:type="dxa" w:w="80"/>
              <w:left w:type="dxa" w:w="120"/>
              <w:bottom w:type="dxa" w:w="80"/>
              <w:right w:type="dxa" w:w="120"/>
            </w:tcMar>
          </w:tcPr>
          <w:p>
            <w:pPr>
              <w:bidi/>
              <w:spacing w:after="0"/>
            </w:pPr>
            <w:r>
              <w:rPr>
                <w:rtl/>
                <w:cs/>
              </w:rPr>
              <w:t>مدد حاصل کرنا</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2026-08-18T10:32:59.999Z</dcterms:created>
  <dcterms:modified xsi:type="dcterms:W3CDTF">2026-08-18T10:32:59.999Z</dcterms:modified>
</cp:coreProperties>
</file>

<file path=docProps/custom.xml><?xml version="1.0" encoding="utf-8"?>
<Properties xmlns="http://schemas.openxmlformats.org/officeDocument/2006/custom-properties" xmlns:vt="http://schemas.openxmlformats.org/officeDocument/2006/docPropsVTypes"/>
</file>