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AAB0A" w14:textId="326CECB2" w:rsidR="00AE3FFB" w:rsidRDefault="005757BE">
      <w:r>
        <w:rPr>
          <w:rFonts w:hint="eastAsia"/>
        </w:rPr>
        <w:t>之前我们学习的查询语句都是精准查询，我们都使用过搜索引擎，在搜索引擎这我们使用最多的是模糊查询，SQL语句中的LIKE子句可以达到类似的模糊查询的效果。</w:t>
      </w:r>
    </w:p>
    <w:p w14:paraId="17C143C8" w14:textId="6C51FE56" w:rsidR="005757BE" w:rsidRDefault="005757BE"/>
    <w:p w14:paraId="2097094D" w14:textId="1CAD38E9" w:rsidR="005757BE" w:rsidRPr="005757BE" w:rsidRDefault="005757BE">
      <w:pPr>
        <w:rPr>
          <w:sz w:val="28"/>
          <w:szCs w:val="28"/>
        </w:rPr>
      </w:pPr>
      <w:r w:rsidRPr="005757BE">
        <w:rPr>
          <w:rFonts w:hint="eastAsia"/>
          <w:sz w:val="28"/>
          <w:szCs w:val="28"/>
        </w:rPr>
        <w:t>语法</w:t>
      </w:r>
    </w:p>
    <w:p w14:paraId="469EC750" w14:textId="77777777" w:rsidR="005757BE" w:rsidRPr="005757BE" w:rsidRDefault="005757BE" w:rsidP="005757B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18"/>
          <w:szCs w:val="18"/>
        </w:rPr>
      </w:pPr>
      <w:r w:rsidRPr="005757BE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SELECT</w:t>
      </w:r>
      <w:r w:rsidRPr="005757B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5757B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>*</w:t>
      </w:r>
      <w:r w:rsidRPr="005757B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5757BE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FROM</w:t>
      </w:r>
      <w:r w:rsidRPr="005757B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table_name </w:t>
      </w:r>
      <w:r w:rsidRPr="005757BE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WHERE</w:t>
      </w:r>
      <w:r w:rsidRPr="005757B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5757BE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condition</w:t>
      </w:r>
      <w:r w:rsidRPr="005757B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5757BE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LIKE</w:t>
      </w:r>
      <w:r w:rsidRPr="005757B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5757BE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condition</w:t>
      </w:r>
      <w:r w:rsidRPr="005757B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;</w:t>
      </w:r>
    </w:p>
    <w:p w14:paraId="3C6D0C4D" w14:textId="545116BC" w:rsidR="005757BE" w:rsidRDefault="005757BE"/>
    <w:p w14:paraId="45E21FDC" w14:textId="3839AEE7" w:rsidR="005757BE" w:rsidRDefault="005757BE">
      <w:r>
        <w:rPr>
          <w:rFonts w:hint="eastAsia"/>
        </w:rPr>
        <w:t>%</w:t>
      </w:r>
    </w:p>
    <w:p w14:paraId="17F7934F" w14:textId="7BD1F602" w:rsidR="005757BE" w:rsidRDefault="005757BE"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LIKE子句中，我们的使用百分号%字符来表示任意字符，如果我们没有使用任何的%，那此时LIKE就相当于=</w:t>
      </w:r>
    </w:p>
    <w:p w14:paraId="40D79E44" w14:textId="67A06128" w:rsidR="005757BE" w:rsidRDefault="005757BE">
      <w:r>
        <w:rPr>
          <w:rFonts w:hint="eastAsia"/>
        </w:rPr>
        <w:t>比如我们想要搜索t</w:t>
      </w:r>
      <w:r>
        <w:t>imi_adc</w:t>
      </w:r>
      <w:r>
        <w:rPr>
          <w:rFonts w:hint="eastAsia"/>
        </w:rPr>
        <w:t>表中名字带孙的射手，我们可以这么写SQL语句：</w:t>
      </w:r>
    </w:p>
    <w:p w14:paraId="045A215C" w14:textId="77777777" w:rsidR="005757BE" w:rsidRDefault="005757BE" w:rsidP="005757BE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SELECT</w:t>
      </w:r>
    </w:p>
    <w:p w14:paraId="10BE7C00" w14:textId="77777777" w:rsidR="005757BE" w:rsidRDefault="005757BE" w:rsidP="005757BE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</w:t>
      </w:r>
      <w:r>
        <w:rPr>
          <w:rStyle w:val="hljs-operator"/>
          <w:rFonts w:ascii="Consolas" w:hAnsi="Consolas"/>
          <w:color w:val="595959"/>
          <w:spacing w:val="9"/>
          <w:bdr w:val="single" w:sz="2" w:space="0" w:color="E5E7EB" w:frame="1"/>
        </w:rPr>
        <w:t>*</w:t>
      </w:r>
    </w:p>
    <w:p w14:paraId="76A7BA9A" w14:textId="77777777" w:rsidR="005757BE" w:rsidRDefault="005757BE" w:rsidP="005757BE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FROM</w:t>
      </w:r>
    </w:p>
    <w:p w14:paraId="1BAEA567" w14:textId="77777777" w:rsidR="005757BE" w:rsidRDefault="005757BE" w:rsidP="005757BE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timi_adc</w:t>
      </w:r>
    </w:p>
    <w:p w14:paraId="160C12D9" w14:textId="77777777" w:rsidR="005757BE" w:rsidRDefault="005757BE" w:rsidP="005757BE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WHERE</w:t>
      </w:r>
    </w:p>
    <w:p w14:paraId="683BCBAC" w14:textId="77777777" w:rsidR="005757BE" w:rsidRDefault="005757BE" w:rsidP="005757BE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hero_name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LIKE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'%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孙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%'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;</w:t>
      </w:r>
    </w:p>
    <w:p w14:paraId="0EBC3A50" w14:textId="59017234" w:rsidR="005757BE" w:rsidRDefault="005757BE"/>
    <w:p w14:paraId="63A5CF78" w14:textId="77777777" w:rsidR="00BD0E42" w:rsidRPr="00BD0E42" w:rsidRDefault="005757BE">
      <w:pPr>
        <w:rPr>
          <w:color w:val="00B0F0"/>
        </w:rPr>
      </w:pPr>
      <w:r w:rsidRPr="00BD0E42">
        <w:rPr>
          <w:color w:val="00B0F0"/>
        </w:rPr>
        <w:t>%的位置会</w:t>
      </w:r>
      <w:r w:rsidR="00BD0E42" w:rsidRPr="00BD0E42">
        <w:rPr>
          <w:rFonts w:hint="eastAsia"/>
          <w:color w:val="00B0F0"/>
        </w:rPr>
        <w:t>决</w:t>
      </w:r>
      <w:r w:rsidRPr="00BD0E42">
        <w:rPr>
          <w:color w:val="00B0F0"/>
        </w:rPr>
        <w:t>定搜索结果的不同,'</w:t>
      </w:r>
      <w:r w:rsidR="00BD0E42" w:rsidRPr="00BD0E42">
        <w:rPr>
          <w:color w:val="00B0F0"/>
        </w:rPr>
        <w:t xml:space="preserve"> </w:t>
      </w:r>
      <w:r w:rsidRPr="00BD0E42">
        <w:rPr>
          <w:color w:val="00B0F0"/>
        </w:rPr>
        <w:t>%孙%</w:t>
      </w:r>
      <w:r w:rsidR="00BD0E42" w:rsidRPr="00BD0E42">
        <w:rPr>
          <w:rFonts w:hint="eastAsia"/>
          <w:color w:val="00B0F0"/>
        </w:rPr>
        <w:t xml:space="preserve">‘ </w:t>
      </w:r>
      <w:r w:rsidRPr="00BD0E42">
        <w:rPr>
          <w:color w:val="00B0F0"/>
        </w:rPr>
        <w:t>示这个字符串含孙,</w:t>
      </w:r>
      <w:r w:rsidR="00BD0E42" w:rsidRPr="00BD0E42">
        <w:rPr>
          <w:color w:val="00B0F0"/>
        </w:rPr>
        <w:t xml:space="preserve"> </w:t>
      </w:r>
      <w:r w:rsidR="00BD0E42" w:rsidRPr="00BD0E42">
        <w:rPr>
          <w:rFonts w:hint="eastAsia"/>
          <w:color w:val="00B0F0"/>
        </w:rPr>
        <w:t>’</w:t>
      </w:r>
      <w:r w:rsidRPr="00BD0E42">
        <w:rPr>
          <w:color w:val="00B0F0"/>
        </w:rPr>
        <w:t>孙%</w:t>
      </w:r>
      <w:r w:rsidR="00BD0E42" w:rsidRPr="00BD0E42">
        <w:rPr>
          <w:rFonts w:hint="eastAsia"/>
          <w:color w:val="00B0F0"/>
        </w:rPr>
        <w:t>‘</w:t>
      </w:r>
      <w:r w:rsidR="00BD0E42" w:rsidRPr="00BD0E42">
        <w:rPr>
          <w:color w:val="00B0F0"/>
        </w:rPr>
        <w:t xml:space="preserve"> </w:t>
      </w:r>
      <w:r w:rsidRPr="00BD0E42">
        <w:rPr>
          <w:color w:val="00B0F0"/>
        </w:rPr>
        <w:t>表示这个字符串以孙开头,</w:t>
      </w:r>
    </w:p>
    <w:p w14:paraId="2787243C" w14:textId="209FC608" w:rsidR="005757BE" w:rsidRPr="00BD0E42" w:rsidRDefault="00BD0E42">
      <w:pPr>
        <w:rPr>
          <w:color w:val="00B0F0"/>
        </w:rPr>
      </w:pPr>
      <w:r w:rsidRPr="00BD0E42">
        <w:rPr>
          <w:rFonts w:hint="eastAsia"/>
          <w:color w:val="00B0F0"/>
        </w:rPr>
        <w:t>‘</w:t>
      </w:r>
      <w:r w:rsidR="005757BE" w:rsidRPr="00BD0E42">
        <w:rPr>
          <w:color w:val="00B0F0"/>
        </w:rPr>
        <w:t>%孙</w:t>
      </w:r>
      <w:r w:rsidRPr="00BD0E42">
        <w:rPr>
          <w:rFonts w:hint="eastAsia"/>
          <w:color w:val="00B0F0"/>
        </w:rPr>
        <w:t>‘</w:t>
      </w:r>
      <w:r w:rsidRPr="00BD0E42">
        <w:rPr>
          <w:color w:val="00B0F0"/>
        </w:rPr>
        <w:t xml:space="preserve"> </w:t>
      </w:r>
      <w:r w:rsidR="005757BE" w:rsidRPr="00BD0E42">
        <w:rPr>
          <w:color w:val="00B0F0"/>
        </w:rPr>
        <w:t>表示这个字符串以孙结尾</w:t>
      </w:r>
    </w:p>
    <w:p w14:paraId="2C7CEEAF" w14:textId="4FDD8362" w:rsidR="00BD0E42" w:rsidRDefault="00BD0E42"/>
    <w:p w14:paraId="00061398" w14:textId="071D326C" w:rsidR="00BD0E42" w:rsidRPr="00BD0E42" w:rsidRDefault="00BD0E42">
      <w:pPr>
        <w:rPr>
          <w:sz w:val="28"/>
          <w:szCs w:val="28"/>
        </w:rPr>
      </w:pPr>
      <w:r w:rsidRPr="00BD0E42">
        <w:rPr>
          <w:sz w:val="28"/>
          <w:szCs w:val="28"/>
        </w:rPr>
        <w:t>‘</w:t>
      </w:r>
      <w:r w:rsidRPr="00BD0E42">
        <w:rPr>
          <w:rFonts w:hint="eastAsia"/>
          <w:sz w:val="28"/>
          <w:szCs w:val="28"/>
        </w:rPr>
        <w:t>_</w:t>
      </w:r>
      <w:r w:rsidRPr="00BD0E42">
        <w:rPr>
          <w:sz w:val="28"/>
          <w:szCs w:val="28"/>
        </w:rPr>
        <w:t xml:space="preserve">’ </w:t>
      </w:r>
      <w:r w:rsidRPr="00BD0E42">
        <w:rPr>
          <w:rFonts w:hint="eastAsia"/>
          <w:sz w:val="28"/>
          <w:szCs w:val="28"/>
        </w:rPr>
        <w:t>的用法</w:t>
      </w:r>
    </w:p>
    <w:p w14:paraId="1D77E6B9" w14:textId="77777777" w:rsidR="00BD0E42" w:rsidRDefault="00BD0E42" w:rsidP="00BD0E4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SELECT</w:t>
      </w:r>
    </w:p>
    <w:p w14:paraId="1BDB08B2" w14:textId="77777777" w:rsidR="00BD0E42" w:rsidRDefault="00BD0E42" w:rsidP="00BD0E4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</w:t>
      </w:r>
      <w:r>
        <w:rPr>
          <w:rStyle w:val="hljs-operator"/>
          <w:rFonts w:ascii="Consolas" w:hAnsi="Consolas"/>
          <w:color w:val="595959"/>
          <w:spacing w:val="9"/>
          <w:bdr w:val="single" w:sz="2" w:space="0" w:color="E5E7EB" w:frame="1"/>
        </w:rPr>
        <w:t>*</w:t>
      </w:r>
    </w:p>
    <w:p w14:paraId="3CE96510" w14:textId="77777777" w:rsidR="00BD0E42" w:rsidRDefault="00BD0E42" w:rsidP="00BD0E4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FROM</w:t>
      </w:r>
    </w:p>
    <w:p w14:paraId="60D6ECD4" w14:textId="77777777" w:rsidR="00BD0E42" w:rsidRDefault="00BD0E42" w:rsidP="00BD0E4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timi_adc</w:t>
      </w:r>
    </w:p>
    <w:p w14:paraId="30486EF0" w14:textId="77777777" w:rsidR="00BD0E42" w:rsidRDefault="00BD0E42" w:rsidP="00BD0E4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WHERE</w:t>
      </w:r>
    </w:p>
    <w:p w14:paraId="65D4B292" w14:textId="77777777" w:rsidR="00BD0E42" w:rsidRDefault="00BD0E42" w:rsidP="00BD0E4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hero_name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LIKE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'_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尚香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'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;</w:t>
      </w:r>
    </w:p>
    <w:p w14:paraId="06241D33" w14:textId="3E360107" w:rsidR="00BD0E42" w:rsidRPr="00BD0E42" w:rsidRDefault="00BD0E42">
      <w:pPr>
        <w:rPr>
          <w:rFonts w:hint="eastAsia"/>
        </w:rPr>
      </w:pPr>
      <w:r>
        <w:rPr>
          <w:rFonts w:hint="eastAsia"/>
        </w:rPr>
        <w:t>_</w:t>
      </w:r>
      <w:r w:rsidRPr="00BD0E42">
        <w:rPr>
          <w:rFonts w:hint="eastAsia"/>
        </w:rPr>
        <w:t>尚香和</w:t>
      </w:r>
      <w:r w:rsidRPr="00BD0E42">
        <w:t>%尚香的区别在于,假如有一个人叫公孙尚香,前者查询不到,而后者可以</w:t>
      </w:r>
      <w:r>
        <w:rPr>
          <w:rFonts w:hint="eastAsia"/>
        </w:rPr>
        <w:t>.</w:t>
      </w:r>
    </w:p>
    <w:sectPr w:rsidR="00BD0E42" w:rsidRPr="00BD0E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301"/>
    <w:rsid w:val="005757BE"/>
    <w:rsid w:val="007F7301"/>
    <w:rsid w:val="00AE3FFB"/>
    <w:rsid w:val="00BD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D104C"/>
  <w15:chartTrackingRefBased/>
  <w15:docId w15:val="{59D1762F-3F09-4FF4-B2C8-22EE5FC3A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757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757B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757BE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5757BE"/>
  </w:style>
  <w:style w:type="character" w:customStyle="1" w:styleId="hljs-operator">
    <w:name w:val="hljs-operator"/>
    <w:basedOn w:val="a0"/>
    <w:rsid w:val="005757BE"/>
  </w:style>
  <w:style w:type="character" w:customStyle="1" w:styleId="hljs-string">
    <w:name w:val="hljs-string"/>
    <w:basedOn w:val="a0"/>
    <w:rsid w:val="00575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 文浩</dc:creator>
  <cp:keywords/>
  <dc:description/>
  <cp:lastModifiedBy>晏 文浩</cp:lastModifiedBy>
  <cp:revision>2</cp:revision>
  <dcterms:created xsi:type="dcterms:W3CDTF">2021-08-12T01:10:00Z</dcterms:created>
  <dcterms:modified xsi:type="dcterms:W3CDTF">2021-08-12T01:22:00Z</dcterms:modified>
</cp:coreProperties>
</file>