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Acme-Antenna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310223712"/>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IndexLink"/>
                <w:vanish w:val="false"/>
              </w:rPr>
              <w:t>Use case: 5.1 – Register to the system as an user</w:t>
              <w:tab/>
              <w:t>3</w:t>
            </w:r>
          </w:hyperlink>
        </w:p>
        <w:p>
          <w:pPr>
            <w:pStyle w:val="Contents1"/>
            <w:tabs>
              <w:tab w:val="right" w:pos="9026" w:leader="dot"/>
            </w:tabs>
            <w:rPr/>
          </w:pPr>
          <w:hyperlink w:anchor="__RefHeading___Toc646_1083034873">
            <w:r>
              <w:rPr>
                <w:webHidden/>
                <w:rStyle w:val="IndexLink"/>
                <w:vanish w:val="false"/>
              </w:rPr>
              <w:t>Use case: 5.2 – List platforms</w:t>
              <w:tab/>
              <w:t>6</w:t>
            </w:r>
          </w:hyperlink>
        </w:p>
        <w:p>
          <w:pPr>
            <w:pStyle w:val="Contents1"/>
            <w:tabs>
              <w:tab w:val="right" w:pos="9026" w:leader="dot"/>
            </w:tabs>
            <w:rPr/>
          </w:pPr>
          <w:hyperlink w:anchor="__RefHeading___Toc5560_155062468">
            <w:r>
              <w:rPr>
                <w:webHidden/>
                <w:rStyle w:val="IndexLink"/>
                <w:vanish w:val="false"/>
              </w:rPr>
              <w:t>Use case: 5.3 – List satellites</w:t>
              <w:tab/>
              <w:t>9</w:t>
            </w:r>
          </w:hyperlink>
        </w:p>
        <w:p>
          <w:pPr>
            <w:pStyle w:val="Contents1"/>
            <w:tabs>
              <w:tab w:val="right" w:pos="9026" w:leader="dot"/>
            </w:tabs>
            <w:rPr/>
          </w:pPr>
          <w:hyperlink w:anchor="__RefHeading___Toc5562_155062468">
            <w:r>
              <w:rPr>
                <w:webHidden/>
                <w:rStyle w:val="IndexLink"/>
                <w:vanish w:val="false"/>
              </w:rPr>
              <w:t>Use case: 6.2 – Manage antennas</w:t>
              <w:tab/>
              <w:t>12</w:t>
            </w:r>
          </w:hyperlink>
        </w:p>
        <w:p>
          <w:pPr>
            <w:pStyle w:val="Contents1"/>
            <w:tabs>
              <w:tab w:val="right" w:pos="9026" w:leader="dot"/>
            </w:tabs>
            <w:rPr/>
          </w:pPr>
          <w:hyperlink w:anchor="__RefHeading___Toc5564_155062468">
            <w:r>
              <w:rPr>
                <w:webHidden/>
                <w:rStyle w:val="IndexLink"/>
                <w:vanish w:val="false"/>
              </w:rPr>
              <w:t>Use case: 6.3 – Subscribe to a platform</w:t>
              <w:tab/>
              <w:t>15</w:t>
            </w:r>
          </w:hyperlink>
        </w:p>
        <w:p>
          <w:pPr>
            <w:pStyle w:val="Contents1"/>
            <w:tabs>
              <w:tab w:val="right" w:pos="9026" w:leader="dot"/>
            </w:tabs>
            <w:rPr/>
          </w:pPr>
          <w:hyperlink w:anchor="__RefHeading___Toc654_1083034873">
            <w:r>
              <w:rPr>
                <w:webHidden/>
                <w:rStyle w:val="IndexLink"/>
                <w:vanish w:val="false"/>
              </w:rPr>
              <w:t>Use case: 15.1 – List and display tutorials</w:t>
              <w:tab/>
              <w:t>17</w:t>
            </w:r>
          </w:hyperlink>
        </w:p>
        <w:p>
          <w:pPr>
            <w:pStyle w:val="Contents1"/>
            <w:tabs>
              <w:tab w:val="right" w:pos="9026" w:leader="dot"/>
            </w:tabs>
            <w:rPr/>
          </w:pPr>
          <w:hyperlink w:anchor="__RefHeading___Toc5566_155062468">
            <w:r>
              <w:rPr>
                <w:webHidden/>
                <w:rStyle w:val="IndexLink"/>
                <w:vanish w:val="false"/>
              </w:rPr>
              <w:t>Use case: 15.1 – Create and edit a tutorial</w:t>
              <w:tab/>
              <w:t>19</w:t>
            </w:r>
          </w:hyperlink>
        </w:p>
        <w:p>
          <w:pPr>
            <w:pStyle w:val="Contents1"/>
            <w:tabs>
              <w:tab w:val="right" w:pos="9026" w:leader="dot"/>
            </w:tabs>
            <w:rPr/>
          </w:pPr>
          <w:hyperlink w:anchor="__RefHeading___Toc656_1083034873">
            <w:r>
              <w:rPr>
                <w:webHidden/>
                <w:rStyle w:val="IndexLink"/>
                <w:vanish w:val="false"/>
              </w:rPr>
              <w:t>Use case: 15.4 – Post a comment</w:t>
              <w:tab/>
              <w:t>21</w:t>
            </w:r>
          </w:hyperlink>
        </w:p>
        <w:p>
          <w:pPr>
            <w:pStyle w:val="Contents1"/>
            <w:tabs>
              <w:tab w:val="right" w:pos="9026" w:leader="dot"/>
            </w:tabs>
            <w:rPr/>
          </w:pPr>
          <w:hyperlink w:anchor="__RefHeading___Toc658_1083034873">
            <w:r>
              <w:rPr>
                <w:webHidden/>
                <w:rStyle w:val="IndexLink"/>
                <w:vanish w:val="false"/>
              </w:rPr>
              <w:t>Use case: 5.1, 5.2 – Delete a tutorial or a comment</w:t>
              <w:tab/>
              <w:t>22</w:t>
            </w:r>
          </w:hyperlink>
        </w:p>
        <w:p>
          <w:pPr>
            <w:pStyle w:val="Contents1"/>
            <w:tabs>
              <w:tab w:val="right" w:pos="9026" w:leader="dot"/>
            </w:tabs>
            <w:rPr/>
          </w:pPr>
          <w:hyperlink w:anchor="__RefHeading___Toc245_1083034873">
            <w:r>
              <w:rPr>
                <w:webHidden/>
                <w:rStyle w:val="IndexLink"/>
                <w:vanish w:val="false"/>
              </w:rPr>
              <w:t>Additional tests</w:t>
              <w:tab/>
              <w:t>23</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5.1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user101@example.com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Phone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notanemail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passwords, name and surname cannot be blank and  that the email, phone number and picture url are not valid.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 It should also tell you that the email cannot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 w:name="_Toc4796101621"/>
      <w:bookmarkStart w:id="4" w:name="__RefHeading___Toc646_1083034873"/>
      <w:bookmarkEnd w:id="4"/>
      <w:r>
        <w:rPr/>
        <w:t xml:space="preserve">Use case: 5.2 </w:t>
      </w:r>
      <w:bookmarkEnd w:id="3"/>
      <w:r>
        <w:rPr/>
        <w:t>– List platforms</w:t>
      </w:r>
    </w:p>
    <w:p>
      <w:pPr>
        <w:pStyle w:val="Subtitle"/>
        <w:rPr/>
      </w:pPr>
      <w:r>
        <w:rPr/>
      </w:r>
    </w:p>
    <w:p>
      <w:pPr>
        <w:pStyle w:val="Subtitle"/>
        <w:rPr/>
      </w:pPr>
      <w:r>
        <w:rPr>
          <w:i w:val="false"/>
          <w:iCs w:val="false"/>
        </w:rPr>
        <w:t>Description</w:t>
      </w:r>
    </w:p>
    <w:p>
      <w:pPr>
        <w:pStyle w:val="Notes"/>
        <w:rPr/>
      </w:pPr>
      <w:r>
        <w:rPr>
          <w:i w:val="false"/>
          <w:iCs w:val="false"/>
        </w:rPr>
        <w:t>An user wishes to list the platforms in the system.</w:t>
      </w:r>
    </w:p>
    <w:p>
      <w:pPr>
        <w:pStyle w:val="Subtitle"/>
        <w:rPr/>
      </w:pPr>
      <w:r>
        <w:rPr>
          <w:i w:val="false"/>
          <w:iCs w:val="false"/>
        </w:rPr>
        <w:t>Access</w:t>
      </w:r>
    </w:p>
    <w:p>
      <w:pPr>
        <w:pStyle w:val="Notes"/>
        <w:rPr/>
      </w:pPr>
      <w:r>
        <w:rPr>
          <w:i w:val="false"/>
          <w:iCs w:val="false"/>
        </w:rPr>
        <w:t>Hover “PLATFORMS” in the main menu, click “LIST PLATFORMS”.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 platform redirects you to it’s display page, and that searching for a platform’s name displays the platform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platform should display it, for example if you search for “4” you should get “Atresmedia”</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contain edit and delete buttons.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“Atresmedia”. Click the EDIT button in the only item that should appear and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platform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5" w:name="_Toc47961016211"/>
      <w:bookmarkStart w:id="6" w:name="__RefHeading___Toc5560_155062468"/>
      <w:bookmarkEnd w:id="6"/>
      <w:r>
        <w:rPr/>
        <w:t xml:space="preserve">Use case: 5.3 </w:t>
      </w:r>
      <w:bookmarkEnd w:id="5"/>
      <w:r>
        <w:rPr/>
        <w:t>– List satellites</w:t>
      </w:r>
    </w:p>
    <w:p>
      <w:pPr>
        <w:pStyle w:val="Subtitle"/>
        <w:rPr/>
      </w:pPr>
      <w:r>
        <w:rPr/>
      </w:r>
    </w:p>
    <w:p>
      <w:pPr>
        <w:pStyle w:val="Subtitle"/>
        <w:rPr/>
      </w:pPr>
      <w:r>
        <w:rPr>
          <w:i w:val="false"/>
          <w:iCs w:val="false"/>
        </w:rPr>
        <w:t>Description</w:t>
      </w:r>
    </w:p>
    <w:p>
      <w:pPr>
        <w:pStyle w:val="Notes"/>
        <w:rPr/>
      </w:pPr>
      <w:r>
        <w:rPr>
          <w:i w:val="false"/>
          <w:iCs w:val="false"/>
        </w:rPr>
        <w:t>An user wishes to list the satellites in the system.</w:t>
      </w:r>
    </w:p>
    <w:p>
      <w:pPr>
        <w:pStyle w:val="Subtitle"/>
        <w:rPr/>
      </w:pPr>
      <w:r>
        <w:rPr>
          <w:i w:val="false"/>
          <w:iCs w:val="false"/>
        </w:rPr>
        <w:t>Access</w:t>
      </w:r>
    </w:p>
    <w:p>
      <w:pPr>
        <w:pStyle w:val="Notes"/>
        <w:rPr/>
      </w:pPr>
      <w:r>
        <w:rPr>
          <w:i w:val="false"/>
          <w:iCs w:val="false"/>
        </w:rPr>
        <w:t>Click “SATELLITES”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 satellite redirects you to it’s display page, and that searching for a satellite name displays the satellite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satellite should display it, for example if you search for “4” you should get “ENGLAND-SAT”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contain edit and delete buttons.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“ENGLAND-SAT”. Click the EDIT button in the only item that should appear and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&lt;#1</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satellite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with the sorting options reset (this is intentional).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7" w:name="_Toc479610162111"/>
      <w:bookmarkStart w:id="8" w:name="__RefHeading___Toc5562_155062468"/>
      <w:bookmarkEnd w:id="8"/>
      <w:r>
        <w:rPr/>
        <w:t xml:space="preserve">Use case: 6.2 </w:t>
      </w:r>
      <w:bookmarkEnd w:id="7"/>
      <w:r>
        <w:rPr/>
        <w:t>– Manage antennas</w:t>
      </w:r>
    </w:p>
    <w:p>
      <w:pPr>
        <w:pStyle w:val="Subtitle"/>
        <w:rPr/>
      </w:pPr>
      <w:r>
        <w:rPr/>
      </w:r>
    </w:p>
    <w:p>
      <w:pPr>
        <w:pStyle w:val="Subtitle"/>
        <w:rPr/>
      </w:pPr>
      <w:r>
        <w:rPr>
          <w:i w:val="false"/>
          <w:iCs w:val="false"/>
        </w:rPr>
        <w:t>Description</w:t>
      </w:r>
    </w:p>
    <w:p>
      <w:pPr>
        <w:pStyle w:val="Notes"/>
        <w:rPr/>
      </w:pPr>
      <w:r>
        <w:rPr>
          <w:i w:val="false"/>
          <w:iCs w:val="false"/>
        </w:rPr>
        <w:t>An user wishes to list, create, edit, or delete his registered antennas in the system.</w:t>
      </w:r>
    </w:p>
    <w:p>
      <w:pPr>
        <w:pStyle w:val="Subtitle"/>
        <w:rPr/>
      </w:pPr>
      <w:r>
        <w:rPr>
          <w:i w:val="false"/>
          <w:iCs w:val="false"/>
        </w:rPr>
        <w:t>Access</w:t>
      </w:r>
    </w:p>
    <w:p>
      <w:pPr>
        <w:pStyle w:val="Notes"/>
        <w:rPr/>
      </w:pPr>
      <w:r>
        <w:rPr>
          <w:i w:val="false"/>
          <w:iCs w:val="false"/>
        </w:rPr>
        <w:t>Login as user1, click “MY ANTENNAS”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an antenna redirects you to it’s display page, and that clicking a satellite redirects you to it’s display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A form should display. Then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click the EDIT button.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sends me back to the welcome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TEST001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Test Model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to the display page of the new antenna you just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-181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361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serial number and model must not be blank and that all the numeric fields are out of range.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EDIT on any item. Fill the form as in the previous two tests. </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results should be the same as in the previous tests, except that you are editing an item except of creating one.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antenna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regardless of which page you were seeing, with the sorting options reset (this is intentional).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9" w:name="_Toc4796101621111"/>
      <w:bookmarkStart w:id="10" w:name="__RefHeading___Toc5564_155062468"/>
      <w:bookmarkEnd w:id="10"/>
      <w:r>
        <w:rPr/>
        <w:t xml:space="preserve">Use case: 6.3 </w:t>
      </w:r>
      <w:bookmarkEnd w:id="9"/>
      <w:r>
        <w:rPr/>
        <w:t>– Subscribe to a platform</w:t>
      </w:r>
    </w:p>
    <w:p>
      <w:pPr>
        <w:pStyle w:val="Subtitle"/>
        <w:rPr/>
      </w:pPr>
      <w:r>
        <w:rPr/>
      </w:r>
    </w:p>
    <w:p>
      <w:pPr>
        <w:pStyle w:val="Subtitle"/>
        <w:rPr/>
      </w:pPr>
      <w:r>
        <w:rPr>
          <w:i w:val="false"/>
          <w:iCs w:val="false"/>
        </w:rPr>
        <w:t>Description</w:t>
      </w:r>
    </w:p>
    <w:p>
      <w:pPr>
        <w:pStyle w:val="Notes"/>
        <w:rPr/>
      </w:pPr>
      <w:r>
        <w:rPr>
          <w:i w:val="false"/>
          <w:iCs w:val="false"/>
        </w:rPr>
        <w:t>An user wishes to subscribe himself to a platform.</w:t>
      </w:r>
    </w:p>
    <w:p>
      <w:pPr>
        <w:pStyle w:val="Subtitle"/>
        <w:rPr/>
      </w:pPr>
      <w:r>
        <w:rPr>
          <w:i w:val="false"/>
          <w:iCs w:val="false"/>
        </w:rPr>
        <w:t>Access</w:t>
      </w:r>
    </w:p>
    <w:p>
      <w:pPr>
        <w:pStyle w:val="Notes"/>
        <w:rPr/>
      </w:pPr>
      <w:r>
        <w:rPr>
          <w:i w:val="false"/>
          <w:iCs w:val="false"/>
        </w:rPr>
        <w:t>Login as user1, hover “PLATFORMS” in the main menu, and click my subscriptions.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and that clicking an platform redirects you to it’s display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A form should display. Then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Platform: 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Start date: 01/0</w:t>
            </w:r>
            <w:r>
              <w:rPr>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End date: 05/01/2050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sz w:val="22"/>
                <w:szCs w:val="22"/>
              </w:rPr>
              <w:t xml:space="preserve">Credit card: </w:t>
            </w:r>
            <w:r>
              <w:rPr>
                <w:b w:val="false"/>
                <w:i w:val="false"/>
                <w:iCs w:val="false"/>
                <w:caps w:val="false"/>
                <w:smallCaps w:val="false"/>
                <w:color w:val="000000" w:themeColor="text1"/>
                <w:spacing w:val="0"/>
                <w:sz w:val="22"/>
                <w:szCs w:val="22"/>
              </w:rPr>
              <w:t>4111111111111111 (1 four and 15 zeros)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expiration date: 12/2999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cvv: 123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holder name: Holder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brand name: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There is a new subscription with the values you just provided.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NEW. Fill the form exactly as you did the last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subscription you’re attempting to create overlaps an existing one.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Platform: 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Start date: 05/0</w:t>
            </w:r>
            <w:r>
              <w:rPr>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End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sz w:val="22"/>
                <w:szCs w:val="22"/>
              </w:rPr>
              <w:t xml:space="preserve">Credit card: </w:t>
            </w:r>
            <w:r>
              <w:rPr>
                <w:b w:val="false"/>
                <w:i w:val="false"/>
                <w:iCs w:val="false"/>
                <w:caps w:val="false"/>
                <w:smallCaps w:val="false"/>
                <w:color w:val="000000" w:themeColor="text1"/>
                <w:spacing w:val="0"/>
                <w:sz w:val="22"/>
                <w:szCs w:val="22"/>
              </w:rPr>
              <w:t>notacreditcard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expiration date: 12/2999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cvv: 123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holder name: Holder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brand name: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start date must precede the end date and that the credit card is not valid.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47961016211111"/>
      <w:bookmarkStart w:id="12" w:name="__RefHeading___Toc654_1083034873"/>
      <w:bookmarkEnd w:id="12"/>
      <w:r>
        <w:rPr/>
        <w:t xml:space="preserve">Use case: 15.1 </w:t>
      </w:r>
      <w:bookmarkEnd w:id="11"/>
      <w:r>
        <w:rPr/>
        <w:t>– List and display tutorials</w:t>
      </w:r>
    </w:p>
    <w:p>
      <w:pPr>
        <w:pStyle w:val="Subtitle"/>
        <w:rPr/>
      </w:pPr>
      <w:r>
        <w:rPr/>
      </w:r>
    </w:p>
    <w:p>
      <w:pPr>
        <w:pStyle w:val="Subtitle"/>
        <w:rPr/>
      </w:pPr>
      <w:r>
        <w:rPr>
          <w:i w:val="false"/>
          <w:iCs w:val="false"/>
        </w:rPr>
        <w:t>Description</w:t>
      </w:r>
    </w:p>
    <w:p>
      <w:pPr>
        <w:pStyle w:val="Notes"/>
        <w:rPr/>
      </w:pPr>
      <w:r>
        <w:rPr>
          <w:i w:val="false"/>
          <w:iCs w:val="false"/>
        </w:rPr>
        <w:t>An user wishes to list and display tutorials in the system.</w:t>
      </w:r>
    </w:p>
    <w:p>
      <w:pPr>
        <w:pStyle w:val="Subtitle"/>
        <w:rPr/>
      </w:pPr>
      <w:r>
        <w:rPr>
          <w:i w:val="false"/>
          <w:iCs w:val="false"/>
        </w:rPr>
        <w:t>Access</w:t>
      </w:r>
    </w:p>
    <w:p>
      <w:pPr>
        <w:pStyle w:val="Notes"/>
        <w:rPr/>
      </w:pPr>
      <w:r>
        <w:rPr>
          <w:i w:val="false"/>
          <w:iCs w:val="false"/>
        </w:rPr>
        <w:t>Login as user1 unless specified otherwise.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Access the listing. Verify there is no column named actions. Click any tutorial in there.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are no comments or form for writing comments in the display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Comments are visible while unauthenticated.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access the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an actions column and that some items (those written by user1) have an edit button next to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new button in the page for creating new tutorials.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click any tutorial.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now a form for writing comments and the comments show at the bottom of the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479610162111112"/>
      <w:bookmarkStart w:id="14" w:name="__RefHeading___Toc5566_155062468"/>
      <w:bookmarkEnd w:id="14"/>
      <w:r>
        <w:rPr/>
        <w:t xml:space="preserve">Use case: 15.1 </w:t>
      </w:r>
      <w:bookmarkEnd w:id="13"/>
      <w:r>
        <w:rPr/>
        <w:t>– Create and edit a tutorial</w:t>
      </w:r>
    </w:p>
    <w:p>
      <w:pPr>
        <w:pStyle w:val="Subtitle"/>
        <w:rPr/>
      </w:pPr>
      <w:r>
        <w:rPr/>
      </w:r>
    </w:p>
    <w:p>
      <w:pPr>
        <w:pStyle w:val="Subtitle"/>
        <w:rPr/>
      </w:pPr>
      <w:r>
        <w:rPr>
          <w:i w:val="false"/>
          <w:iCs w:val="false"/>
        </w:rPr>
        <w:t>Description</w:t>
      </w:r>
    </w:p>
    <w:p>
      <w:pPr>
        <w:pStyle w:val="Notes"/>
        <w:rPr/>
      </w:pPr>
      <w:r>
        <w:rPr>
          <w:i w:val="false"/>
          <w:iCs w:val="false"/>
        </w:rPr>
        <w:t>An user wishes to create and edit tutorials in the system.</w:t>
      </w:r>
    </w:p>
    <w:p>
      <w:pPr>
        <w:pStyle w:val="Subtitle"/>
        <w:rPr/>
      </w:pPr>
      <w:r>
        <w:rPr>
          <w:i w:val="false"/>
          <w:iCs w:val="false"/>
        </w:rPr>
        <w:t>Access</w:t>
      </w:r>
    </w:p>
    <w:p>
      <w:pPr>
        <w:pStyle w:val="Notes"/>
        <w:rPr/>
      </w:pPr>
      <w:r>
        <w:rPr>
          <w:i w:val="false"/>
          <w:iCs w:val="false"/>
        </w:rPr>
        <w:t>Login as user1.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&lt;#3</w:t>
            </w:r>
            <w:r>
              <w:rPr>
                <w:rStyle w:val="Strong"/>
                <w:b/>
                <w:bCs/>
                <w:color w:val="FFFFFF" w:themeColor="background1"/>
              </w:rPr>
              <w:t>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https://i.imgur.com/Zjp8AdQ.jpg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comment you created. The text you copied in shows completely without any truncation. The image shows under the text, and clicking it displays it at full screen.</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&lt;#3</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&lt;#3</w:t>
            </w:r>
            <w:r>
              <w:rPr>
                <w:rStyle w:val="Strong"/>
                <w:b/>
                <w:bCs/>
                <w:color w:val="FFFFFF" w:themeColor="background1"/>
              </w:rPr>
              <w:t>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Tutorials written by user1 should have an edit button. Tutorials not written by user1 should NOT have an edit button.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Edit a tutorial written by user1 and fill the form like in the two previous tests.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like in the previous tests, except editing a tutorial instead of creating one.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479610162111111"/>
      <w:bookmarkStart w:id="16" w:name="__RefHeading___Toc656_1083034873"/>
      <w:bookmarkEnd w:id="16"/>
      <w:r>
        <w:rPr/>
        <w:t xml:space="preserve">Use case: </w:t>
      </w:r>
      <w:bookmarkEnd w:id="15"/>
      <w:r>
        <w:rPr/>
        <w:t>15.4 – Post a comment</w:t>
      </w:r>
    </w:p>
    <w:p>
      <w:pPr>
        <w:pStyle w:val="Subtitle"/>
        <w:rPr/>
      </w:pPr>
      <w:r>
        <w:rPr/>
      </w:r>
    </w:p>
    <w:p>
      <w:pPr>
        <w:pStyle w:val="Subtitle"/>
        <w:rPr/>
      </w:pPr>
      <w:r>
        <w:rPr>
          <w:i w:val="false"/>
          <w:iCs w:val="false"/>
        </w:rPr>
        <w:t>Description</w:t>
      </w:r>
    </w:p>
    <w:p>
      <w:pPr>
        <w:pStyle w:val="Notes"/>
        <w:rPr/>
      </w:pPr>
      <w:r>
        <w:rPr>
          <w:i w:val="false"/>
          <w:iCs w:val="false"/>
        </w:rPr>
        <w:t>An user wishes to post a comment in a tutorial.</w:t>
      </w:r>
    </w:p>
    <w:p>
      <w:pPr>
        <w:pStyle w:val="Subtitle"/>
        <w:rPr/>
      </w:pPr>
      <w:r>
        <w:rPr>
          <w:i w:val="false"/>
          <w:iCs w:val="false"/>
        </w:rPr>
        <w:t>Access</w:t>
      </w:r>
    </w:p>
    <w:p>
      <w:pPr>
        <w:pStyle w:val="Notes"/>
        <w:rPr/>
      </w:pPr>
      <w:r>
        <w:rPr>
          <w:i w:val="false"/>
          <w:iCs w:val="false"/>
        </w:rPr>
        <w:t>Click “TUTORIALS” in the main menu. Click a tutorial in the listing. There is a form for posting comments above the comment listing, at the bottom of the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&lt;#3</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https://i.imgur.com/Zjp8AdQ.jpg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Submit.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comment will appear with the data you inputted. The text will not be truncated.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&lt;#3</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URLs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a stack trace.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Heading1"/>
        <w:rPr/>
      </w:pPr>
      <w:bookmarkStart w:id="17" w:name="_Toc4796101621111111"/>
      <w:bookmarkStart w:id="18" w:name="__RefHeading___Toc658_1083034873"/>
      <w:bookmarkEnd w:id="18"/>
      <w:r>
        <w:rPr/>
        <w:t>Use case:</w:t>
      </w:r>
      <w:bookmarkEnd w:id="17"/>
      <w:r>
        <w:rPr/>
        <w:t xml:space="preserve"> 5.1, 5.2 – Delete a tutorial or a comment</w:t>
      </w:r>
    </w:p>
    <w:p>
      <w:pPr>
        <w:pStyle w:val="Subtitle"/>
        <w:rPr/>
      </w:pPr>
      <w:r>
        <w:rPr/>
      </w:r>
    </w:p>
    <w:p>
      <w:pPr>
        <w:pStyle w:val="Subtitle"/>
        <w:rPr/>
      </w:pPr>
      <w:r>
        <w:rPr>
          <w:i w:val="false"/>
          <w:iCs w:val="false"/>
        </w:rPr>
        <w:t>Description</w:t>
      </w:r>
    </w:p>
    <w:p>
      <w:pPr>
        <w:pStyle w:val="Notes"/>
        <w:rPr/>
      </w:pPr>
      <w:r>
        <w:rPr>
          <w:i w:val="false"/>
          <w:iCs w:val="false"/>
        </w:rPr>
        <w:t>An administrator wishes to delete a tutorial or a comment inside it.</w:t>
      </w:r>
    </w:p>
    <w:p>
      <w:pPr>
        <w:pStyle w:val="Subtitle"/>
        <w:rPr/>
      </w:pPr>
      <w:r>
        <w:rPr>
          <w:i w:val="false"/>
          <w:iCs w:val="false"/>
        </w:rPr>
        <w:t>Access</w:t>
      </w:r>
    </w:p>
    <w:p>
      <w:pPr>
        <w:pStyle w:val="Notes"/>
        <w:rPr/>
      </w:pPr>
      <w:r>
        <w:rPr>
          <w:i w:val="false"/>
          <w:iCs w:val="false"/>
        </w:rPr>
        <w:t xml:space="preserve">Login as admin. Click “TUTORIALS” in the main menu. Click a tutorial.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&lt;#4</w:t>
            </w:r>
            <w:r>
              <w:rPr>
                <w:rStyle w:val="Strong"/>
                <w:b/>
                <w:bCs/>
                <w:color w:val="FFFFFF" w:themeColor="background1"/>
              </w:rPr>
              <w:t>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under the tutorial pictures.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&lt;#4</w:t>
            </w:r>
            <w:r>
              <w:rPr>
                <w:rStyle w:val="Strong"/>
                <w:b/>
                <w:bCs/>
                <w:color w:val="FFFFFF" w:themeColor="background1"/>
              </w:rPr>
              <w:t>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 comment in a tutorial.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you were seeing, except you now see the first page of comments.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479610163"/>
      <w:bookmarkStart w:id="20" w:name="__RefHeading___Toc245_1083034873"/>
      <w:bookmarkEnd w:id="19"/>
      <w:bookmarkEnd w:id="20"/>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Zjp8AdQ.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Application>LibreOffice/5.1.6.2$Linux_X86_64 LibreOffice_project/10m0$Build-2</Application>
  <Pages>23</Pages>
  <Words>2843</Words>
  <Characters>14349</Characters>
  <CharactersWithSpaces>16702</CharactersWithSpaces>
  <Paragraphs>559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2018-09-13T18:54:08Z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