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678C8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>бюджетное профессиональное образовательное учреждение Вологодской области</w:t>
      </w:r>
    </w:p>
    <w:p w14:paraId="3D84621B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 xml:space="preserve">«Череповецкий </w:t>
      </w:r>
      <w:proofErr w:type="spellStart"/>
      <w:r w:rsidRPr="00DB60FC"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 w:rsidRPr="00DB60FC"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14:paraId="1AB46A4C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165E99D6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B60FC">
        <w:rPr>
          <w:rFonts w:ascii="Times New Roman" w:hAnsi="Times New Roman" w:cs="Times New Roman"/>
          <w:b/>
          <w:bCs/>
          <w:sz w:val="24"/>
          <w:szCs w:val="24"/>
        </w:rPr>
        <w:t>09.02.07</w:t>
      </w:r>
      <w:r w:rsidRPr="00DB60FC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14:paraId="4640715F" w14:textId="77777777" w:rsidR="00DB60FC" w:rsidRPr="00DB60FC" w:rsidRDefault="00DB60FC" w:rsidP="00DB60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4A200E" w14:textId="77777777" w:rsidR="00DB60FC" w:rsidRPr="00DB60FC" w:rsidRDefault="00DB60FC" w:rsidP="00DB60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C8B10" w14:textId="77777777" w:rsidR="00DB60FC" w:rsidRPr="00DB60FC" w:rsidRDefault="00DB60FC" w:rsidP="00DB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0FC">
        <w:rPr>
          <w:rFonts w:ascii="Times New Roman" w:hAnsi="Times New Roman" w:cs="Times New Roman"/>
          <w:b/>
          <w:bCs/>
          <w:sz w:val="24"/>
          <w:szCs w:val="24"/>
        </w:rPr>
        <w:t>ОТЧЕТ ПО ПРОИЗВОДСТВЕННОЙ ПРАКТИКЕ</w:t>
      </w:r>
    </w:p>
    <w:p w14:paraId="732F8D59" w14:textId="77777777" w:rsidR="00DB60FC" w:rsidRPr="00DB60FC" w:rsidRDefault="00DB60FC" w:rsidP="00DB60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0FC">
        <w:rPr>
          <w:rFonts w:ascii="Times New Roman" w:hAnsi="Times New Roman" w:cs="Times New Roman"/>
          <w:b/>
          <w:bCs/>
          <w:sz w:val="24"/>
          <w:szCs w:val="24"/>
        </w:rPr>
        <w:t>ПП по ПМ.02 Осуществление интеграции программных модулей</w:t>
      </w:r>
    </w:p>
    <w:p w14:paraId="024E7371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16AF5CF1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>Выполнил студент 2 курса группы ИС-____</w:t>
      </w:r>
    </w:p>
    <w:p w14:paraId="608D4771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26FAAC3E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>подпись ____________________________</w:t>
      </w:r>
    </w:p>
    <w:p w14:paraId="79AE9977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>место практики_____________________________________________________________</w:t>
      </w:r>
    </w:p>
    <w:p w14:paraId="3A426D5B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216A111B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>Период прохождения:</w:t>
      </w:r>
    </w:p>
    <w:p w14:paraId="7D1EF280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60FC">
        <w:rPr>
          <w:rFonts w:ascii="Times New Roman" w:hAnsi="Times New Roman" w:cs="Times New Roman"/>
          <w:sz w:val="24"/>
          <w:szCs w:val="24"/>
        </w:rPr>
        <w:t>с  «</w:t>
      </w:r>
      <w:proofErr w:type="gramEnd"/>
      <w:r w:rsidRPr="00DB60FC">
        <w:rPr>
          <w:rFonts w:ascii="Times New Roman" w:hAnsi="Times New Roman" w:cs="Times New Roman"/>
          <w:sz w:val="24"/>
          <w:szCs w:val="24"/>
        </w:rPr>
        <w:t xml:space="preserve">___» _______ 2024 г. </w:t>
      </w:r>
    </w:p>
    <w:p w14:paraId="274A1376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>по «___» _______ 2024 г.</w:t>
      </w:r>
    </w:p>
    <w:p w14:paraId="5FD94C30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2E4CC1BA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14:paraId="51B0D2D0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>предприятия</w:t>
      </w:r>
    </w:p>
    <w:p w14:paraId="07945207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>должность______________________</w:t>
      </w:r>
    </w:p>
    <w:p w14:paraId="601B8F90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1C5F69EC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>подпись________________________</w:t>
      </w:r>
    </w:p>
    <w:p w14:paraId="136F37B6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2CB904B4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14:paraId="50F64116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 xml:space="preserve">техникума: </w:t>
      </w:r>
      <w:proofErr w:type="spellStart"/>
      <w:r w:rsidRPr="00DB60FC">
        <w:rPr>
          <w:rFonts w:ascii="Times New Roman" w:hAnsi="Times New Roman" w:cs="Times New Roman"/>
          <w:sz w:val="24"/>
          <w:szCs w:val="24"/>
        </w:rPr>
        <w:t>Материкова</w:t>
      </w:r>
      <w:proofErr w:type="spellEnd"/>
      <w:r w:rsidRPr="00DB60FC">
        <w:rPr>
          <w:rFonts w:ascii="Times New Roman" w:hAnsi="Times New Roman" w:cs="Times New Roman"/>
          <w:sz w:val="24"/>
          <w:szCs w:val="24"/>
        </w:rPr>
        <w:t xml:space="preserve"> А.А.</w:t>
      </w:r>
    </w:p>
    <w:p w14:paraId="122BBEB7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33401E2A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60FC">
        <w:rPr>
          <w:rFonts w:ascii="Times New Roman" w:hAnsi="Times New Roman" w:cs="Times New Roman"/>
          <w:sz w:val="24"/>
          <w:szCs w:val="24"/>
        </w:rPr>
        <w:t>Оценка:_</w:t>
      </w:r>
      <w:proofErr w:type="gramEnd"/>
      <w:r w:rsidRPr="00DB60FC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3DD20720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>«___» _______________________2024 года</w:t>
      </w:r>
    </w:p>
    <w:p w14:paraId="3D68369C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</w:p>
    <w:p w14:paraId="6203CC4C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58E1178" w14:textId="77777777" w:rsidR="00DB60FC" w:rsidRPr="00DB60FC" w:rsidRDefault="00DB60FC" w:rsidP="00DB60FC">
      <w:pPr>
        <w:rPr>
          <w:rFonts w:ascii="Times New Roman" w:hAnsi="Times New Roman" w:cs="Times New Roman"/>
          <w:sz w:val="24"/>
          <w:szCs w:val="24"/>
        </w:rPr>
      </w:pPr>
      <w:r w:rsidRPr="00DB60FC">
        <w:rPr>
          <w:rFonts w:ascii="Times New Roman" w:hAnsi="Times New Roman" w:cs="Times New Roman"/>
          <w:sz w:val="24"/>
          <w:szCs w:val="24"/>
        </w:rPr>
        <w:t>2024</w:t>
      </w:r>
    </w:p>
    <w:p w14:paraId="5D81BE71" w14:textId="0F34BEF2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F9983F1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DA128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C0804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3B744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13452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653DA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5D484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CBA7D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D6429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FE2438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2CF28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03156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D91C0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5580B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A2176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2DBD5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23A7A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B7FDCD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77355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DD24D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738B2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E2CCF" w14:textId="77777777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62F3C" w14:textId="77777777" w:rsidR="00DB60FC" w:rsidRPr="00600A3B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A1B403" w14:textId="77777777" w:rsidR="00DB60FC" w:rsidRPr="00600A3B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0DF25" w14:textId="77777777" w:rsidR="00DB60FC" w:rsidRPr="00600A3B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19271" w14:textId="77777777" w:rsidR="00DB60FC" w:rsidRPr="00600A3B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411E19" w14:textId="77777777" w:rsidR="00DB60FC" w:rsidRPr="00600A3B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A0C67" w14:textId="356BD7C3" w:rsidR="00DB60FC" w:rsidRPr="00244761" w:rsidRDefault="00DB60FC" w:rsidP="00DB6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r w:rsidRPr="00244761">
        <w:rPr>
          <w:rFonts w:ascii="Times New Roman" w:hAnsi="Times New Roman" w:cs="Times New Roman"/>
          <w:sz w:val="28"/>
          <w:szCs w:val="28"/>
        </w:rPr>
        <w:br/>
      </w:r>
    </w:p>
    <w:p w14:paraId="5C5CCA6F" w14:textId="77777777" w:rsidR="00DB60FC" w:rsidRPr="00DB60FC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DB60FC">
        <w:rPr>
          <w:rFonts w:ascii="Times New Roman" w:hAnsi="Times New Roman" w:cs="Times New Roman"/>
          <w:sz w:val="28"/>
          <w:szCs w:val="28"/>
        </w:rPr>
        <w:t>Место прохождения производственной практики – ООО “Малленом Системс”</w:t>
      </w:r>
    </w:p>
    <w:p w14:paraId="6ECEE79A" w14:textId="77777777" w:rsidR="00DB60FC" w:rsidRPr="00DB60FC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DB60FC">
        <w:rPr>
          <w:rFonts w:ascii="Times New Roman" w:hAnsi="Times New Roman" w:cs="Times New Roman"/>
          <w:sz w:val="28"/>
          <w:szCs w:val="28"/>
        </w:rPr>
        <w:t>Сроки прохождения производственного практики – с 10.11.24 по 23.11.24</w:t>
      </w:r>
    </w:p>
    <w:p w14:paraId="33FB6620" w14:textId="2AE7681A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Основная цель производственной практики заключается в повышении уровня подготовки студента в выбранной сфере, знакомстве с особенностями профессии в реальных условиях, а также в приобретении и закреплении практических навыков и развитии профессиональных качеств.</w:t>
      </w:r>
    </w:p>
    <w:p w14:paraId="11750850" w14:textId="77777777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282D7CB6" w14:textId="0132B5CC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Задачи производственной практики:</w:t>
      </w:r>
    </w:p>
    <w:p w14:paraId="741613C0" w14:textId="77777777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4BA456A1" w14:textId="7A42EA60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1. Углубление теоретических знаний, полученных в процессе обучения</w:t>
      </w:r>
    </w:p>
    <w:p w14:paraId="5494726C" w14:textId="7C30387A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2. Приобретение практического опыта в рамках выбранной специальности</w:t>
      </w:r>
    </w:p>
    <w:p w14:paraId="5372A885" w14:textId="74266659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3. Ознакомление с особенностями работы и внутренними процессами профильных предприятий</w:t>
      </w:r>
    </w:p>
    <w:p w14:paraId="596B412A" w14:textId="077C13B3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4. Освоение должностных обязанностей, соответствующих специальности</w:t>
      </w:r>
    </w:p>
    <w:p w14:paraId="082E792A" w14:textId="00315FBE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5. Получение знаний о нормативных требованиях в основных направлениях производственной деятельности</w:t>
      </w:r>
    </w:p>
    <w:p w14:paraId="32F862D3" w14:textId="77777777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15AA5224" w14:textId="77777777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1091A75D" w14:textId="77777777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0C386B08" w14:textId="77777777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14AB05DC" w14:textId="77777777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7DF579B8" w14:textId="77777777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636A6DDD" w14:textId="77777777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46F2ACDE" w14:textId="77777777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04A2E18B" w14:textId="77777777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3394F431" w14:textId="77777777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7146AF5F" w14:textId="77777777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06DA9DFC" w14:textId="77777777" w:rsidR="00DB60FC" w:rsidRPr="00600A3B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p w14:paraId="43D7E043" w14:textId="7CDDE2FA" w:rsidR="00DB60FC" w:rsidRPr="00244761" w:rsidRDefault="00DB60FC" w:rsidP="00DB60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lastRenderedPageBreak/>
        <w:t>Общая характеристика предприятия</w:t>
      </w:r>
    </w:p>
    <w:p w14:paraId="4BC341B5" w14:textId="77777777" w:rsidR="00DB60FC" w:rsidRPr="00DB60FC" w:rsidRDefault="00DB60FC" w:rsidP="00DB60F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60FC">
        <w:rPr>
          <w:rFonts w:ascii="Times New Roman" w:hAnsi="Times New Roman" w:cs="Times New Roman"/>
          <w:sz w:val="28"/>
          <w:szCs w:val="28"/>
        </w:rPr>
        <w:t>Организационная структура предприятия</w:t>
      </w:r>
    </w:p>
    <w:p w14:paraId="1CBC8EA7" w14:textId="77777777" w:rsidR="00DB60FC" w:rsidRPr="00DB60FC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DB60FC">
        <w:rPr>
          <w:rFonts w:ascii="Times New Roman" w:hAnsi="Times New Roman" w:cs="Times New Roman"/>
          <w:sz w:val="28"/>
          <w:szCs w:val="28"/>
        </w:rPr>
        <w:t>Генеральный директор – Живиця Анна Эдуардовна</w:t>
      </w:r>
    </w:p>
    <w:p w14:paraId="08B9649A" w14:textId="77777777" w:rsidR="00DB60FC" w:rsidRPr="00DB60FC" w:rsidRDefault="00DB60FC" w:rsidP="00DB60FC">
      <w:pPr>
        <w:rPr>
          <w:rFonts w:ascii="Times New Roman" w:hAnsi="Times New Roman" w:cs="Times New Roman"/>
          <w:sz w:val="28"/>
          <w:szCs w:val="28"/>
        </w:rPr>
      </w:pPr>
      <w:r w:rsidRPr="00DB60FC">
        <w:rPr>
          <w:rFonts w:ascii="Times New Roman" w:hAnsi="Times New Roman" w:cs="Times New Roman"/>
          <w:sz w:val="28"/>
          <w:szCs w:val="28"/>
        </w:rPr>
        <w:t>Учредители – 10 физ. лиц</w:t>
      </w:r>
    </w:p>
    <w:p w14:paraId="4B5529CF" w14:textId="5DDCB136" w:rsidR="00DB60FC" w:rsidRPr="00244761" w:rsidRDefault="00DB60FC" w:rsidP="00DB60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0FC">
        <w:rPr>
          <w:rFonts w:ascii="Times New Roman" w:hAnsi="Times New Roman" w:cs="Times New Roman"/>
          <w:sz w:val="28"/>
          <w:szCs w:val="28"/>
        </w:rPr>
        <w:t xml:space="preserve">Сотрудники – более 100 физ. </w:t>
      </w:r>
      <w:r w:rsidR="00244761" w:rsidRPr="00244761">
        <w:rPr>
          <w:rFonts w:ascii="Times New Roman" w:hAnsi="Times New Roman" w:cs="Times New Roman"/>
          <w:sz w:val="28"/>
          <w:szCs w:val="28"/>
        </w:rPr>
        <w:t>Л</w:t>
      </w:r>
      <w:r w:rsidRPr="00DB60FC">
        <w:rPr>
          <w:rFonts w:ascii="Times New Roman" w:hAnsi="Times New Roman" w:cs="Times New Roman"/>
          <w:sz w:val="28"/>
          <w:szCs w:val="28"/>
        </w:rPr>
        <w:t>иц</w:t>
      </w:r>
    </w:p>
    <w:p w14:paraId="02CD52E2" w14:textId="2DF111AF" w:rsidR="00244761" w:rsidRPr="00600A3B" w:rsidRDefault="00244761" w:rsidP="00DB60FC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 xml:space="preserve">"Маленном Системс" представляет собой современную </w:t>
      </w:r>
      <w:r w:rsidRPr="0024476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44761">
        <w:rPr>
          <w:rFonts w:ascii="Times New Roman" w:hAnsi="Times New Roman" w:cs="Times New Roman"/>
          <w:sz w:val="28"/>
          <w:szCs w:val="28"/>
        </w:rPr>
        <w:t>-компанию, специализирующуюся на разработке программного обеспечения и предоставлении услуг в области информационных технологий.</w:t>
      </w:r>
    </w:p>
    <w:p w14:paraId="448B161C" w14:textId="77777777" w:rsidR="00244761" w:rsidRPr="00600A3B" w:rsidRDefault="00244761" w:rsidP="00244761">
      <w:pPr>
        <w:rPr>
          <w:rFonts w:ascii="Times New Roman" w:hAnsi="Times New Roman" w:cs="Times New Roman"/>
          <w:sz w:val="28"/>
          <w:szCs w:val="28"/>
        </w:rPr>
      </w:pPr>
    </w:p>
    <w:p w14:paraId="11B6E10B" w14:textId="426C01BA" w:rsidR="00244761" w:rsidRPr="00244761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1.2 Внутренний распорядок работы предприятия, охрана труда на предприятии</w:t>
      </w:r>
    </w:p>
    <w:p w14:paraId="5D1F278A" w14:textId="6DD3DDFD" w:rsidR="00244761" w:rsidRPr="00600A3B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Внутренний распорядок работы в "Маленном Системс" основан на принципах гибкого графика, что позволяет сотрудникам эффективно организовывать свое время. Рабочий день начинается в 9:00 и заканчивается в 18:00</w:t>
      </w:r>
      <w:r w:rsidR="00600A3B">
        <w:rPr>
          <w:rFonts w:ascii="Times New Roman" w:hAnsi="Times New Roman" w:cs="Times New Roman"/>
          <w:sz w:val="28"/>
          <w:szCs w:val="28"/>
        </w:rPr>
        <w:t>.</w:t>
      </w:r>
    </w:p>
    <w:p w14:paraId="7F97F851" w14:textId="73F829E5" w:rsidR="00244761" w:rsidRPr="00600A3B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Охрана труда в компании является приоритетом. "Маленном Системс" обеспечивает соблюдение всех необходимых норм и стандартов безопасности. Компания предоставляет необходимые средства индивидуальной защиты и организует комфортные условия труда.</w:t>
      </w:r>
    </w:p>
    <w:p w14:paraId="29F5572B" w14:textId="3EF20715" w:rsidR="00244761" w:rsidRPr="00600A3B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1.3 Должностные инструкции ИТ-специалистов предприятия</w:t>
      </w:r>
    </w:p>
    <w:p w14:paraId="462B3C10" w14:textId="27D55A32" w:rsidR="00244761" w:rsidRPr="00600A3B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Должностные инструкции ИТ-специалистов в "Маленном Системс" четко регламентируют их обязанности и ответственность. Основные должности включают:</w:t>
      </w:r>
    </w:p>
    <w:p w14:paraId="7922A487" w14:textId="41244770" w:rsidR="00244761" w:rsidRPr="00244761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• Разработчик: отвечает за создание и тестирование программного обеспечения, участие в проектировании архитектуры систем.</w:t>
      </w:r>
    </w:p>
    <w:p w14:paraId="6FE0F941" w14:textId="2518BD56" w:rsidR="00244761" w:rsidRPr="00244761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• Системный администратор: обеспечивает бесперебойную работу серверов и сетевой инфраструктуры, управляет доступом пользователей к ресурсам.</w:t>
      </w:r>
    </w:p>
    <w:p w14:paraId="043B2433" w14:textId="4B3E037D" w:rsidR="00244761" w:rsidRPr="00244761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• Технический специалист: занимается поддержкой пользователей, решением технических проблем и обучением сотрудников работе с ПО.</w:t>
      </w:r>
    </w:p>
    <w:p w14:paraId="62D202C0" w14:textId="6BE85BBE" w:rsidR="00244761" w:rsidRPr="00244761" w:rsidRDefault="00244761" w:rsidP="00244761">
      <w:pPr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• Аналитик: анализирует бизнес-процессы, разрабатывает технические задания и участвует в проектировании новых решений.</w:t>
      </w:r>
    </w:p>
    <w:p w14:paraId="5C2B8CC7" w14:textId="49146199" w:rsidR="00244761" w:rsidRPr="00DB60FC" w:rsidRDefault="00244761" w:rsidP="00DB60FC">
      <w:pPr>
        <w:rPr>
          <w:rFonts w:ascii="Times New Roman" w:hAnsi="Times New Roman" w:cs="Times New Roman"/>
          <w:sz w:val="28"/>
          <w:szCs w:val="28"/>
        </w:rPr>
      </w:pPr>
    </w:p>
    <w:p w14:paraId="6C9F6B2F" w14:textId="30BE8A3C" w:rsidR="00244761" w:rsidRPr="00244761" w:rsidRDefault="00244761" w:rsidP="00244761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</w:t>
      </w:r>
    </w:p>
    <w:p w14:paraId="3ADFD812" w14:textId="77777777" w:rsidR="00244761" w:rsidRPr="00244761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lastRenderedPageBreak/>
        <w:t>Разработка требования к программным модулям на основе анализа проектной и технической документации на предмет взаимодействия компонентов</w:t>
      </w:r>
    </w:p>
    <w:p w14:paraId="3870F6E4" w14:textId="77777777" w:rsidR="00244761" w:rsidRPr="00244761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Выполнение интеграции модулей в программное обеспечение</w:t>
      </w:r>
    </w:p>
    <w:p w14:paraId="60BC6630" w14:textId="77777777" w:rsidR="00244761" w:rsidRPr="00244761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Выполнение отладки программного модуля с использованием специализированных программных средств</w:t>
      </w:r>
    </w:p>
    <w:p w14:paraId="36A925B7" w14:textId="77777777" w:rsidR="00244761" w:rsidRPr="00244761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Осуществление разработки тестовых наборов и тестовых сценариев для программного обеспечения</w:t>
      </w:r>
    </w:p>
    <w:p w14:paraId="1218B500" w14:textId="77777777" w:rsidR="00244761" w:rsidRPr="00244761" w:rsidRDefault="00244761" w:rsidP="00244761">
      <w:pPr>
        <w:pStyle w:val="a3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761">
        <w:rPr>
          <w:rFonts w:ascii="Times New Roman" w:hAnsi="Times New Roman" w:cs="Times New Roman"/>
          <w:sz w:val="28"/>
          <w:szCs w:val="28"/>
        </w:rPr>
        <w:t>Инспектирование компонент программного обеспечения на предмет соответствия стандартам кодирования</w:t>
      </w:r>
    </w:p>
    <w:p w14:paraId="58E47A78" w14:textId="77777777" w:rsidR="00244761" w:rsidRDefault="00244761" w:rsidP="00600A3B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</w:p>
    <w:p w14:paraId="38E1F98C" w14:textId="77777777" w:rsidR="00DB60FC" w:rsidRPr="00DB60FC" w:rsidRDefault="00DB60FC" w:rsidP="00DB60FC">
      <w:pPr>
        <w:rPr>
          <w:rFonts w:ascii="Times New Roman" w:hAnsi="Times New Roman" w:cs="Times New Roman"/>
          <w:sz w:val="28"/>
          <w:szCs w:val="28"/>
        </w:rPr>
      </w:pPr>
    </w:p>
    <w:sectPr w:rsidR="00DB60FC" w:rsidRPr="00DB6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250D1"/>
    <w:multiLevelType w:val="multilevel"/>
    <w:tmpl w:val="B72CCB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63602847"/>
    <w:multiLevelType w:val="multilevel"/>
    <w:tmpl w:val="B72CCB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 w16cid:durableId="3581642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4888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FC"/>
    <w:rsid w:val="000D16E6"/>
    <w:rsid w:val="00244761"/>
    <w:rsid w:val="004B47CC"/>
    <w:rsid w:val="00600A3B"/>
    <w:rsid w:val="006A7E9E"/>
    <w:rsid w:val="00D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B25C"/>
  <w15:chartTrackingRefBased/>
  <w15:docId w15:val="{E197DBB6-FF83-4B6C-8BE0-F85E8F4D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2024-11-12T13:01:00Z</dcterms:created>
  <dcterms:modified xsi:type="dcterms:W3CDTF">2024-11-12T13:25:00Z</dcterms:modified>
</cp:coreProperties>
</file>