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BBDF4" w14:textId="19829541" w:rsidR="005271C1" w:rsidRPr="005271C1" w:rsidRDefault="005271C1" w:rsidP="005271C1">
      <w:r>
        <w:t xml:space="preserve">Запуск </w:t>
      </w:r>
      <w:r>
        <w:rPr>
          <w:lang w:val="en-US"/>
        </w:rPr>
        <w:t>Python</w:t>
      </w:r>
      <w:r w:rsidRPr="005271C1">
        <w:t xml:space="preserve"> </w:t>
      </w:r>
      <w:r>
        <w:t xml:space="preserve">скрипта через </w:t>
      </w:r>
      <w:r>
        <w:rPr>
          <w:lang w:val="en-US"/>
        </w:rPr>
        <w:t>FastAPI</w:t>
      </w:r>
    </w:p>
    <w:p w14:paraId="49B961B9" w14:textId="5231DD18" w:rsidR="005271C1" w:rsidRDefault="005271C1" w:rsidP="005271C1">
      <w:pPr>
        <w:rPr>
          <w:lang w:val="en-US"/>
        </w:rPr>
      </w:pPr>
      <w:r w:rsidRPr="005271C1">
        <w:drawing>
          <wp:inline distT="0" distB="0" distL="0" distR="0" wp14:anchorId="4BCE705C" wp14:editId="5802BF73">
            <wp:extent cx="5940425" cy="2620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5DF36" w14:textId="537C3550" w:rsidR="005271C1" w:rsidRPr="005271C1" w:rsidRDefault="005271C1" w:rsidP="005271C1">
      <w:r>
        <w:t>Результат выводится локально в окне браузера</w:t>
      </w:r>
    </w:p>
    <w:p w14:paraId="226C3F8F" w14:textId="5C907969" w:rsidR="005271C1" w:rsidRDefault="005271C1" w:rsidP="005271C1">
      <w:r w:rsidRPr="005271C1">
        <w:drawing>
          <wp:inline distT="0" distB="0" distL="0" distR="0" wp14:anchorId="4704E905" wp14:editId="1810CFDB">
            <wp:extent cx="5940425" cy="2934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87C1" w14:textId="0DDF705A" w:rsidR="005271C1" w:rsidRPr="005271C1" w:rsidRDefault="005271C1" w:rsidP="005271C1">
      <w:r>
        <w:t xml:space="preserve">Запуск контейнера </w:t>
      </w:r>
      <w:r>
        <w:rPr>
          <w:lang w:val="en-US"/>
        </w:rPr>
        <w:t>Docker</w:t>
      </w:r>
      <w:r>
        <w:t xml:space="preserve"> и проверка статуса страницы через команду </w:t>
      </w:r>
      <w:r>
        <w:rPr>
          <w:lang w:val="en-US"/>
        </w:rPr>
        <w:t>curl</w:t>
      </w:r>
    </w:p>
    <w:p w14:paraId="127E3982" w14:textId="1217A5A9" w:rsidR="005271C1" w:rsidRPr="005271C1" w:rsidRDefault="005271C1" w:rsidP="005271C1">
      <w:r w:rsidRPr="005271C1">
        <w:drawing>
          <wp:inline distT="0" distB="0" distL="0" distR="0" wp14:anchorId="21F36BE0" wp14:editId="0721A6B9">
            <wp:extent cx="5940425" cy="1401288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38" cy="140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4F19" w14:textId="09099FFE" w:rsidR="005271C1" w:rsidRPr="005271C1" w:rsidRDefault="005271C1" w:rsidP="005271C1">
      <w:r>
        <w:t xml:space="preserve">Результат в окне браузера по адресу данному при выполнении </w:t>
      </w:r>
      <w:r>
        <w:rPr>
          <w:lang w:val="en-US"/>
        </w:rPr>
        <w:t>docker</w:t>
      </w:r>
      <w:r w:rsidRPr="005271C1">
        <w:t xml:space="preserve"> </w:t>
      </w:r>
      <w:r>
        <w:rPr>
          <w:lang w:val="en-US"/>
        </w:rPr>
        <w:t>run</w:t>
      </w:r>
    </w:p>
    <w:p w14:paraId="7645496B" w14:textId="6D1923C2" w:rsidR="005271C1" w:rsidRDefault="005271C1" w:rsidP="005271C1">
      <w:pPr>
        <w:rPr>
          <w:lang w:val="en-US"/>
        </w:rPr>
      </w:pPr>
      <w:r w:rsidRPr="005271C1">
        <w:lastRenderedPageBreak/>
        <w:drawing>
          <wp:inline distT="0" distB="0" distL="0" distR="0" wp14:anchorId="6D872FE5" wp14:editId="53E1CA0A">
            <wp:extent cx="5940425" cy="27501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108B" w14:textId="2A35428A" w:rsidR="005271C1" w:rsidRPr="005271C1" w:rsidRDefault="005271C1" w:rsidP="005271C1">
      <w:r>
        <w:t xml:space="preserve">Загруженный в репозиторий образ </w:t>
      </w:r>
      <w:r>
        <w:rPr>
          <w:lang w:val="en-US"/>
        </w:rPr>
        <w:t>my</w:t>
      </w:r>
      <w:r w:rsidRPr="005271C1">
        <w:t>_</w:t>
      </w:r>
      <w:r>
        <w:rPr>
          <w:lang w:val="en-US"/>
        </w:rPr>
        <w:t>service</w:t>
      </w:r>
    </w:p>
    <w:p w14:paraId="0D29059B" w14:textId="2F4ABAA9" w:rsidR="005271C1" w:rsidRDefault="005271C1" w:rsidP="005271C1">
      <w:pPr>
        <w:rPr>
          <w:lang w:val="en-US"/>
        </w:rPr>
      </w:pPr>
      <w:r w:rsidRPr="005271C1">
        <w:drawing>
          <wp:inline distT="0" distB="0" distL="0" distR="0" wp14:anchorId="50E21AC0" wp14:editId="32647B7A">
            <wp:extent cx="5940425" cy="23545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9669" w14:textId="77952FA6" w:rsidR="005271C1" w:rsidRPr="005271C1" w:rsidRDefault="005271C1" w:rsidP="005271C1">
      <w:r>
        <w:t xml:space="preserve">Виртуальные машины в </w:t>
      </w:r>
      <w:r>
        <w:rPr>
          <w:lang w:val="en-US"/>
        </w:rPr>
        <w:t>Yandex</w:t>
      </w:r>
      <w:r w:rsidRPr="005271C1">
        <w:t xml:space="preserve"> </w:t>
      </w:r>
      <w:r>
        <w:rPr>
          <w:lang w:val="en-US"/>
        </w:rPr>
        <w:t>Cloud</w:t>
      </w:r>
    </w:p>
    <w:p w14:paraId="01C7B741" w14:textId="730F4FA3" w:rsidR="005271C1" w:rsidRDefault="005271C1" w:rsidP="005271C1">
      <w:pPr>
        <w:rPr>
          <w:lang w:val="en-US"/>
        </w:rPr>
      </w:pPr>
      <w:r w:rsidRPr="005271C1">
        <w:drawing>
          <wp:inline distT="0" distB="0" distL="0" distR="0" wp14:anchorId="75CE2E00" wp14:editId="52F59510">
            <wp:extent cx="5940425" cy="24168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72BC" w14:textId="77777777" w:rsidR="005271C1" w:rsidRDefault="005271C1" w:rsidP="005271C1">
      <w:pPr>
        <w:rPr>
          <w:lang w:val="en-US"/>
        </w:rPr>
      </w:pPr>
    </w:p>
    <w:p w14:paraId="3CD95EF7" w14:textId="77777777" w:rsidR="005271C1" w:rsidRDefault="005271C1" w:rsidP="005271C1">
      <w:pPr>
        <w:rPr>
          <w:lang w:val="en-US"/>
        </w:rPr>
      </w:pPr>
    </w:p>
    <w:p w14:paraId="45023684" w14:textId="77777777" w:rsidR="005271C1" w:rsidRDefault="005271C1" w:rsidP="005271C1">
      <w:pPr>
        <w:rPr>
          <w:lang w:val="en-US"/>
        </w:rPr>
      </w:pPr>
    </w:p>
    <w:p w14:paraId="665E393F" w14:textId="55D76945" w:rsidR="005271C1" w:rsidRPr="005271C1" w:rsidRDefault="005271C1" w:rsidP="005271C1">
      <w:r>
        <w:lastRenderedPageBreak/>
        <w:t xml:space="preserve">Запуск </w:t>
      </w:r>
      <w:r>
        <w:rPr>
          <w:lang w:val="en-US"/>
        </w:rPr>
        <w:t>terraform</w:t>
      </w:r>
      <w:r w:rsidRPr="005271C1">
        <w:t xml:space="preserve"> </w:t>
      </w:r>
      <w:r>
        <w:t xml:space="preserve">для подключения к ВМ </w:t>
      </w:r>
      <w:r>
        <w:rPr>
          <w:lang w:val="en-US"/>
        </w:rPr>
        <w:t>Yandex</w:t>
      </w:r>
      <w:r w:rsidRPr="005271C1">
        <w:t xml:space="preserve"> </w:t>
      </w:r>
      <w:r>
        <w:rPr>
          <w:lang w:val="en-US"/>
        </w:rPr>
        <w:t>Cloud</w:t>
      </w:r>
      <w:r w:rsidRPr="005271C1">
        <w:t xml:space="preserve"> </w:t>
      </w:r>
      <w:r>
        <w:t xml:space="preserve">и получения </w:t>
      </w:r>
      <w:r>
        <w:rPr>
          <w:lang w:val="en-US"/>
        </w:rPr>
        <w:t>IP</w:t>
      </w:r>
      <w:r w:rsidRPr="005271C1">
        <w:t xml:space="preserve"> </w:t>
      </w:r>
      <w:r>
        <w:t>для просмотра результата</w:t>
      </w:r>
    </w:p>
    <w:p w14:paraId="5FEE53C8" w14:textId="43361561" w:rsidR="005271C1" w:rsidRDefault="005271C1" w:rsidP="005271C1">
      <w:r w:rsidRPr="005271C1">
        <w:drawing>
          <wp:inline distT="0" distB="0" distL="0" distR="0" wp14:anchorId="14216362" wp14:editId="57E33A07">
            <wp:extent cx="5940425" cy="22682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E6FA" w14:textId="42E0CF89" w:rsidR="005271C1" w:rsidRPr="005271C1" w:rsidRDefault="005271C1" w:rsidP="005271C1">
      <w:r>
        <w:t xml:space="preserve">По данному </w:t>
      </w:r>
      <w:r>
        <w:rPr>
          <w:lang w:val="en-US"/>
        </w:rPr>
        <w:t>terraform</w:t>
      </w:r>
      <w:r w:rsidRPr="005271C1">
        <w:t>-</w:t>
      </w:r>
      <w:r>
        <w:t xml:space="preserve">ом </w:t>
      </w:r>
      <w:r>
        <w:rPr>
          <w:lang w:val="en-US"/>
        </w:rPr>
        <w:t>IP</w:t>
      </w:r>
      <w:r w:rsidRPr="005271C1">
        <w:t xml:space="preserve"> </w:t>
      </w:r>
      <w:r>
        <w:t xml:space="preserve">видим выполнение </w:t>
      </w:r>
      <w:r>
        <w:rPr>
          <w:lang w:val="en-US"/>
        </w:rPr>
        <w:t>Python</w:t>
      </w:r>
      <w:r w:rsidRPr="005271C1">
        <w:t xml:space="preserve"> </w:t>
      </w:r>
      <w:r>
        <w:t>скрипта</w:t>
      </w:r>
    </w:p>
    <w:p w14:paraId="6308392A" w14:textId="056EC599" w:rsidR="005271C1" w:rsidRDefault="005271C1" w:rsidP="005271C1">
      <w:r w:rsidRPr="005271C1">
        <w:drawing>
          <wp:inline distT="0" distB="0" distL="0" distR="0" wp14:anchorId="49051520" wp14:editId="75CCF590">
            <wp:extent cx="5940425" cy="28708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7765" w14:textId="1C3FF523" w:rsidR="005271C1" w:rsidRPr="005271C1" w:rsidRDefault="005271C1" w:rsidP="005271C1">
      <w:r>
        <w:t>Результат</w:t>
      </w:r>
      <w:r w:rsidRPr="005271C1">
        <w:t xml:space="preserve"> </w:t>
      </w:r>
      <w:r>
        <w:t>в терминале после</w:t>
      </w:r>
      <w:r>
        <w:t xml:space="preserve"> развёртки сервиса</w:t>
      </w:r>
      <w:r>
        <w:t xml:space="preserve"> в </w:t>
      </w:r>
      <w:r>
        <w:rPr>
          <w:lang w:val="en-US"/>
        </w:rPr>
        <w:t>minikube</w:t>
      </w:r>
    </w:p>
    <w:p w14:paraId="0ED21FE1" w14:textId="5077C686" w:rsidR="005271C1" w:rsidRDefault="005271C1" w:rsidP="005271C1">
      <w:pPr>
        <w:jc w:val="center"/>
      </w:pPr>
      <w:r w:rsidRPr="005271C1">
        <w:drawing>
          <wp:inline distT="0" distB="0" distL="0" distR="0" wp14:anchorId="463C3536" wp14:editId="04240B2A">
            <wp:extent cx="5885074" cy="2707574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05" cy="271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C7BB" w14:textId="68C865A0" w:rsidR="005271C1" w:rsidRDefault="005271C1" w:rsidP="005271C1">
      <w:r>
        <w:lastRenderedPageBreak/>
        <w:t>Результат развёртки сервиса в окне браузера</w:t>
      </w:r>
    </w:p>
    <w:p w14:paraId="161D0B23" w14:textId="4E6860C6" w:rsidR="005271C1" w:rsidRPr="005271C1" w:rsidRDefault="005271C1" w:rsidP="005271C1">
      <w:r w:rsidRPr="005271C1">
        <w:drawing>
          <wp:inline distT="0" distB="0" distL="0" distR="0" wp14:anchorId="45F654B9" wp14:editId="07D7FD7B">
            <wp:extent cx="5940425" cy="28384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5593" w14:textId="7D2176D0" w:rsidR="005271C1" w:rsidRPr="005271C1" w:rsidRDefault="005271C1" w:rsidP="005271C1">
      <w:r>
        <w:t xml:space="preserve">Проверка активных подов через </w:t>
      </w:r>
      <w:r>
        <w:rPr>
          <w:lang w:val="en-US"/>
        </w:rPr>
        <w:t>kubectl</w:t>
      </w:r>
    </w:p>
    <w:p w14:paraId="6919FD57" w14:textId="64CB7CF3" w:rsidR="005271C1" w:rsidRPr="005271C1" w:rsidRDefault="005271C1" w:rsidP="005271C1">
      <w:r w:rsidRPr="005271C1">
        <w:drawing>
          <wp:inline distT="0" distB="0" distL="0" distR="0" wp14:anchorId="1E421B32" wp14:editId="07ABCC5B">
            <wp:extent cx="5940425" cy="17887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F685" w14:textId="77777777" w:rsidR="006A4371" w:rsidRDefault="006A4371"/>
    <w:sectPr w:rsidR="006A4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D4"/>
    <w:rsid w:val="000D10D4"/>
    <w:rsid w:val="005271C1"/>
    <w:rsid w:val="006A4371"/>
    <w:rsid w:val="006F51C4"/>
    <w:rsid w:val="00727F18"/>
    <w:rsid w:val="00866F4C"/>
    <w:rsid w:val="00A24BB4"/>
    <w:rsid w:val="00DD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8ECA"/>
  <w15:chartTrackingRefBased/>
  <w15:docId w15:val="{F458D046-A575-4A3E-8716-3EA57CD5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0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0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0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0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0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0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0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0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0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1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Коровайко</dc:creator>
  <cp:keywords/>
  <dc:description/>
  <cp:lastModifiedBy>Дмитрий Коровайко</cp:lastModifiedBy>
  <cp:revision>2</cp:revision>
  <dcterms:created xsi:type="dcterms:W3CDTF">2026-06-14T23:42:00Z</dcterms:created>
  <dcterms:modified xsi:type="dcterms:W3CDTF">2026-06-14T23:51:00Z</dcterms:modified>
</cp:coreProperties>
</file>