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F16" w:rsidRPr="006259A0" w:rsidRDefault="00AC531C">
      <w:pPr>
        <w:rPr>
          <w:rFonts w:ascii="宋体" w:eastAsia="宋体" w:hAnsi="宋体"/>
          <w:color w:val="24292E"/>
          <w:sz w:val="24"/>
          <w:szCs w:val="24"/>
          <w:shd w:val="clear" w:color="auto" w:fill="FFFFFF"/>
        </w:rPr>
      </w:pPr>
      <w:r w:rsidRPr="006259A0">
        <w:rPr>
          <w:rFonts w:ascii="宋体" w:eastAsia="宋体" w:hAnsi="宋体"/>
          <w:color w:val="24292E"/>
          <w:sz w:val="24"/>
          <w:szCs w:val="24"/>
          <w:shd w:val="clear" w:color="auto" w:fill="FFFFFF"/>
        </w:rPr>
        <w:t>1</w:t>
      </w:r>
      <w:r w:rsidRPr="006259A0">
        <w:rPr>
          <w:rFonts w:ascii="宋体" w:eastAsia="宋体" w:hAnsi="宋体" w:hint="eastAsia"/>
          <w:color w:val="24292E"/>
          <w:sz w:val="24"/>
          <w:szCs w:val="24"/>
          <w:shd w:val="clear" w:color="auto" w:fill="FFFFFF"/>
        </w:rPr>
        <w:t>、</w:t>
      </w:r>
      <w:r w:rsidRPr="006259A0">
        <w:rPr>
          <w:rFonts w:ascii="宋体" w:eastAsia="宋体" w:hAnsi="宋体"/>
          <w:color w:val="24292E"/>
          <w:sz w:val="24"/>
          <w:szCs w:val="24"/>
          <w:shd w:val="clear" w:color="auto" w:fill="FFFFFF"/>
        </w:rPr>
        <w:t>A Network-based End-to-End Trainable Task-oriented Dialogue System</w:t>
      </w:r>
    </w:p>
    <w:p w:rsidR="00DA3958" w:rsidRPr="006259A0" w:rsidRDefault="00DA3958">
      <w:pPr>
        <w:rPr>
          <w:rFonts w:ascii="宋体" w:eastAsia="宋体" w:hAnsi="宋体" w:cs="Arial"/>
          <w:color w:val="000000"/>
          <w:sz w:val="24"/>
          <w:szCs w:val="24"/>
          <w:shd w:val="clear" w:color="auto" w:fill="FFFFFF"/>
        </w:rPr>
      </w:pPr>
      <w:r w:rsidRPr="006259A0">
        <w:rPr>
          <w:rFonts w:ascii="宋体" w:eastAsia="宋体" w:hAnsi="宋体" w:cs="Arial"/>
          <w:color w:val="000000"/>
          <w:sz w:val="24"/>
          <w:szCs w:val="24"/>
          <w:shd w:val="clear" w:color="auto" w:fill="FFFFFF"/>
        </w:rPr>
        <w:t xml:space="preserve">Wen T H, Vandyke D, </w:t>
      </w:r>
      <w:proofErr w:type="spellStart"/>
      <w:r w:rsidRPr="006259A0">
        <w:rPr>
          <w:rFonts w:ascii="宋体" w:eastAsia="宋体" w:hAnsi="宋体" w:cs="Arial"/>
          <w:color w:val="000000"/>
          <w:sz w:val="24"/>
          <w:szCs w:val="24"/>
          <w:shd w:val="clear" w:color="auto" w:fill="FFFFFF"/>
        </w:rPr>
        <w:t>Mrksic</w:t>
      </w:r>
      <w:proofErr w:type="spellEnd"/>
      <w:r w:rsidRPr="006259A0">
        <w:rPr>
          <w:rFonts w:ascii="宋体" w:eastAsia="宋体" w:hAnsi="宋体" w:cs="Arial"/>
          <w:color w:val="000000"/>
          <w:sz w:val="24"/>
          <w:szCs w:val="24"/>
          <w:shd w:val="clear" w:color="auto" w:fill="FFFFFF"/>
        </w:rPr>
        <w:t xml:space="preserve"> N, et al. A Network-based End-to-End Trainable Task-oriented Dialogue </w:t>
      </w:r>
      <w:proofErr w:type="gramStart"/>
      <w:r w:rsidRPr="006259A0">
        <w:rPr>
          <w:rFonts w:ascii="宋体" w:eastAsia="宋体" w:hAnsi="宋体" w:cs="Arial"/>
          <w:color w:val="000000"/>
          <w:sz w:val="24"/>
          <w:szCs w:val="24"/>
          <w:shd w:val="clear" w:color="auto" w:fill="FFFFFF"/>
        </w:rPr>
        <w:t>System[</w:t>
      </w:r>
      <w:proofErr w:type="gramEnd"/>
      <w:r w:rsidRPr="006259A0">
        <w:rPr>
          <w:rFonts w:ascii="宋体" w:eastAsia="宋体" w:hAnsi="宋体" w:cs="Arial"/>
          <w:color w:val="000000"/>
          <w:sz w:val="24"/>
          <w:szCs w:val="24"/>
          <w:shd w:val="clear" w:color="auto" w:fill="FFFFFF"/>
        </w:rPr>
        <w:t>J]. 2016.</w:t>
      </w:r>
    </w:p>
    <w:p w:rsidR="0035673D" w:rsidRPr="0035673D" w:rsidRDefault="0035673D" w:rsidP="0035673D">
      <w:pPr>
        <w:widowControl/>
        <w:shd w:val="clear" w:color="auto" w:fill="FFFFFF"/>
        <w:spacing w:after="240" w:line="390" w:lineRule="atLeast"/>
        <w:rPr>
          <w:rFonts w:ascii="微软雅黑" w:eastAsia="微软雅黑" w:hAnsi="微软雅黑" w:cs="宋体"/>
          <w:color w:val="4F4F4F"/>
          <w:kern w:val="0"/>
          <w:sz w:val="24"/>
          <w:szCs w:val="24"/>
        </w:rPr>
      </w:pPr>
      <w:r w:rsidRPr="0035673D">
        <w:rPr>
          <w:rFonts w:ascii="微软雅黑" w:eastAsia="微软雅黑" w:hAnsi="微软雅黑" w:cs="宋体" w:hint="eastAsia"/>
          <w:color w:val="4F4F4F"/>
          <w:kern w:val="0"/>
          <w:sz w:val="24"/>
          <w:szCs w:val="24"/>
        </w:rPr>
        <w:t>当前构建一个诸如宾馆预订或技术支持服务的 task-oriented 的对话系统很难，主要是因为难以获取训练数据。现有两种方式解决问题：</w:t>
      </w:r>
    </w:p>
    <w:p w:rsidR="0035673D" w:rsidRPr="0035673D" w:rsidRDefault="0035673D" w:rsidP="0035673D">
      <w:pPr>
        <w:widowControl/>
        <w:numPr>
          <w:ilvl w:val="0"/>
          <w:numId w:val="1"/>
        </w:numPr>
        <w:shd w:val="clear" w:color="auto" w:fill="FFFFFF"/>
        <w:spacing w:before="120"/>
        <w:ind w:left="480"/>
        <w:jc w:val="left"/>
        <w:rPr>
          <w:rFonts w:ascii="微软雅黑" w:eastAsia="微软雅黑" w:hAnsi="微软雅黑" w:cs="宋体" w:hint="eastAsia"/>
          <w:color w:val="454545"/>
          <w:kern w:val="0"/>
          <w:sz w:val="24"/>
          <w:szCs w:val="24"/>
        </w:rPr>
      </w:pPr>
      <w:r w:rsidRPr="0035673D">
        <w:rPr>
          <w:rFonts w:ascii="微软雅黑" w:eastAsia="微软雅黑" w:hAnsi="微软雅黑" w:cs="宋体" w:hint="eastAsia"/>
          <w:color w:val="454545"/>
          <w:kern w:val="0"/>
          <w:sz w:val="24"/>
          <w:szCs w:val="24"/>
        </w:rPr>
        <w:t>将这个问题</w:t>
      </w:r>
      <w:proofErr w:type="gramStart"/>
      <w:r w:rsidRPr="0035673D">
        <w:rPr>
          <w:rFonts w:ascii="微软雅黑" w:eastAsia="微软雅黑" w:hAnsi="微软雅黑" w:cs="宋体" w:hint="eastAsia"/>
          <w:color w:val="454545"/>
          <w:kern w:val="0"/>
          <w:sz w:val="24"/>
          <w:szCs w:val="24"/>
        </w:rPr>
        <w:t>看做</w:t>
      </w:r>
      <w:proofErr w:type="gramEnd"/>
      <w:r w:rsidRPr="0035673D">
        <w:rPr>
          <w:rFonts w:ascii="微软雅黑" w:eastAsia="微软雅黑" w:hAnsi="微软雅黑" w:cs="宋体" w:hint="eastAsia"/>
          <w:color w:val="454545"/>
          <w:kern w:val="0"/>
          <w:sz w:val="24"/>
          <w:szCs w:val="24"/>
        </w:rPr>
        <w:t xml:space="preserve">是 partially observable Markov Decision Process (POMDP)，利用强化学习在线与真实用户交互。但是语言理解和语言生成模块仍然需要语料去训练。而且为了让 RL 能运作起来，state 和 action space 必须小心设计，这就限制了模型的表达能力。同时 </w:t>
      </w:r>
      <w:proofErr w:type="spellStart"/>
      <w:r w:rsidRPr="0035673D">
        <w:rPr>
          <w:rFonts w:ascii="微软雅黑" w:eastAsia="微软雅黑" w:hAnsi="微软雅黑" w:cs="宋体" w:hint="eastAsia"/>
          <w:color w:val="454545"/>
          <w:kern w:val="0"/>
          <w:sz w:val="24"/>
          <w:szCs w:val="24"/>
        </w:rPr>
        <w:t>rewad</w:t>
      </w:r>
      <w:proofErr w:type="spellEnd"/>
      <w:r w:rsidRPr="0035673D">
        <w:rPr>
          <w:rFonts w:ascii="微软雅黑" w:eastAsia="微软雅黑" w:hAnsi="微软雅黑" w:cs="宋体" w:hint="eastAsia"/>
          <w:color w:val="454545"/>
          <w:kern w:val="0"/>
          <w:sz w:val="24"/>
          <w:szCs w:val="24"/>
        </w:rPr>
        <w:t xml:space="preserve"> function 很难设计，运行时也难以衡量</w:t>
      </w:r>
    </w:p>
    <w:p w:rsidR="0035673D" w:rsidRPr="0035673D" w:rsidRDefault="0035673D" w:rsidP="0035673D">
      <w:pPr>
        <w:widowControl/>
        <w:numPr>
          <w:ilvl w:val="0"/>
          <w:numId w:val="1"/>
        </w:numPr>
        <w:shd w:val="clear" w:color="auto" w:fill="FFFFFF"/>
        <w:spacing w:before="120"/>
        <w:ind w:left="480"/>
        <w:jc w:val="left"/>
        <w:rPr>
          <w:rFonts w:ascii="微软雅黑" w:eastAsia="微软雅黑" w:hAnsi="微软雅黑" w:cs="宋体" w:hint="eastAsia"/>
          <w:color w:val="454545"/>
          <w:kern w:val="0"/>
          <w:sz w:val="24"/>
          <w:szCs w:val="24"/>
        </w:rPr>
      </w:pPr>
      <w:r w:rsidRPr="0035673D">
        <w:rPr>
          <w:rFonts w:ascii="微软雅黑" w:eastAsia="微软雅黑" w:hAnsi="微软雅黑" w:cs="宋体" w:hint="eastAsia"/>
          <w:color w:val="454545"/>
          <w:kern w:val="0"/>
          <w:sz w:val="24"/>
          <w:szCs w:val="24"/>
        </w:rPr>
        <w:t>利用 seq2seq 来做，这又需要大量语料训练。同时，这类模型无法做到与数据库交互以及整合其他有用的信息，从而生成实用的相应。</w:t>
      </w:r>
    </w:p>
    <w:p w:rsidR="007D17C9" w:rsidRPr="0035673D" w:rsidRDefault="0035673D" w:rsidP="0035673D">
      <w:pPr>
        <w:widowControl/>
        <w:shd w:val="clear" w:color="auto" w:fill="FFFFFF"/>
        <w:spacing w:after="240" w:line="390" w:lineRule="atLeast"/>
        <w:rPr>
          <w:rFonts w:ascii="微软雅黑" w:eastAsia="微软雅黑" w:hAnsi="微软雅黑" w:cs="宋体" w:hint="eastAsia"/>
          <w:color w:val="4F4F4F"/>
          <w:kern w:val="0"/>
          <w:sz w:val="24"/>
          <w:szCs w:val="24"/>
        </w:rPr>
      </w:pPr>
      <w:r w:rsidRPr="0035673D">
        <w:rPr>
          <w:rFonts w:ascii="微软雅黑" w:eastAsia="微软雅黑" w:hAnsi="微软雅黑" w:cs="宋体" w:hint="eastAsia"/>
          <w:color w:val="4F4F4F"/>
          <w:kern w:val="0"/>
          <w:sz w:val="24"/>
          <w:szCs w:val="24"/>
        </w:rPr>
        <w:t>本文提出了平衡两种方法的策略。</w:t>
      </w:r>
    </w:p>
    <w:p w:rsidR="00FF716C" w:rsidRPr="006259A0" w:rsidRDefault="00FF716C" w:rsidP="00FF716C">
      <w:pPr>
        <w:rPr>
          <w:rFonts w:ascii="宋体" w:eastAsia="宋体" w:hAnsi="宋体"/>
          <w:sz w:val="24"/>
          <w:szCs w:val="24"/>
        </w:rPr>
      </w:pPr>
      <w:r w:rsidRPr="006259A0">
        <w:rPr>
          <w:rFonts w:ascii="宋体" w:eastAsia="宋体" w:hAnsi="宋体"/>
          <w:sz w:val="24"/>
          <w:szCs w:val="24"/>
        </w:rPr>
        <w:t>2、How NOT To Evaluate Your Dialogue System: An Empirical Study of Unsupervised Evaluation Metrics for Dialogue Response Generation</w:t>
      </w:r>
    </w:p>
    <w:p w:rsidR="00FF716C" w:rsidRPr="006259A0" w:rsidRDefault="00FF716C" w:rsidP="00FF716C">
      <w:pPr>
        <w:rPr>
          <w:rFonts w:ascii="宋体" w:eastAsia="宋体" w:hAnsi="宋体"/>
          <w:sz w:val="24"/>
          <w:szCs w:val="24"/>
        </w:rPr>
      </w:pPr>
    </w:p>
    <w:p w:rsidR="00FF716C" w:rsidRPr="006259A0" w:rsidRDefault="00FF716C" w:rsidP="00FF716C">
      <w:pPr>
        <w:rPr>
          <w:rFonts w:ascii="宋体" w:eastAsia="宋体" w:hAnsi="宋体"/>
          <w:color w:val="FF0000"/>
          <w:sz w:val="24"/>
          <w:szCs w:val="24"/>
        </w:rPr>
      </w:pPr>
      <w:r w:rsidRPr="006259A0">
        <w:rPr>
          <w:rFonts w:ascii="宋体" w:eastAsia="宋体" w:hAnsi="宋体"/>
          <w:color w:val="FF0000"/>
          <w:sz w:val="24"/>
          <w:szCs w:val="24"/>
        </w:rPr>
        <w:t>3、End-to-End Reinforcement Learning of Dialogue Agents for Information Access</w:t>
      </w:r>
    </w:p>
    <w:p w:rsidR="00FF716C" w:rsidRPr="006259A0" w:rsidRDefault="00FF716C" w:rsidP="00FF716C">
      <w:pPr>
        <w:rPr>
          <w:rFonts w:ascii="宋体" w:eastAsia="宋体" w:hAnsi="宋体"/>
          <w:sz w:val="24"/>
          <w:szCs w:val="24"/>
        </w:rPr>
      </w:pPr>
      <w:r w:rsidRPr="006259A0">
        <w:rPr>
          <w:rFonts w:ascii="宋体" w:eastAsia="宋体" w:hAnsi="宋体"/>
          <w:sz w:val="24"/>
          <w:szCs w:val="24"/>
        </w:rPr>
        <w:t>2016年卡耐基梅隆大学研究团队利用深度强化学习进行对话状态追踪和管理</w:t>
      </w:r>
    </w:p>
    <w:p w:rsidR="00FF716C" w:rsidRPr="006259A0" w:rsidRDefault="00FF716C" w:rsidP="00FF716C">
      <w:pPr>
        <w:rPr>
          <w:rFonts w:ascii="宋体" w:eastAsia="宋体" w:hAnsi="宋体"/>
          <w:sz w:val="24"/>
          <w:szCs w:val="24"/>
        </w:rPr>
      </w:pPr>
    </w:p>
    <w:p w:rsidR="00FF716C" w:rsidRPr="006259A0" w:rsidRDefault="00FF716C" w:rsidP="00FF716C">
      <w:pPr>
        <w:rPr>
          <w:rFonts w:ascii="宋体" w:eastAsia="宋体" w:hAnsi="宋体"/>
          <w:color w:val="FF0000"/>
          <w:sz w:val="24"/>
          <w:szCs w:val="24"/>
        </w:rPr>
      </w:pPr>
      <w:r w:rsidRPr="006259A0">
        <w:rPr>
          <w:rFonts w:ascii="宋体" w:eastAsia="宋体" w:hAnsi="宋体"/>
          <w:color w:val="FF0000"/>
          <w:sz w:val="24"/>
          <w:szCs w:val="24"/>
        </w:rPr>
        <w:t xml:space="preserve">4、Zhao T, </w:t>
      </w:r>
      <w:proofErr w:type="spellStart"/>
      <w:r w:rsidRPr="006259A0">
        <w:rPr>
          <w:rFonts w:ascii="宋体" w:eastAsia="宋体" w:hAnsi="宋体"/>
          <w:color w:val="FF0000"/>
          <w:sz w:val="24"/>
          <w:szCs w:val="24"/>
        </w:rPr>
        <w:t>Eskenazi</w:t>
      </w:r>
      <w:proofErr w:type="spellEnd"/>
      <w:r w:rsidRPr="006259A0">
        <w:rPr>
          <w:rFonts w:ascii="宋体" w:eastAsia="宋体" w:hAnsi="宋体"/>
          <w:color w:val="FF0000"/>
          <w:sz w:val="24"/>
          <w:szCs w:val="24"/>
        </w:rPr>
        <w:t xml:space="preserve"> M. Towards End-to-End Learning for Dialog State Tracking and Management using Deep Reinforcement Learning [J]. </w:t>
      </w:r>
      <w:proofErr w:type="spellStart"/>
      <w:proofErr w:type="gramStart"/>
      <w:r w:rsidRPr="006259A0">
        <w:rPr>
          <w:rFonts w:ascii="宋体" w:eastAsia="宋体" w:hAnsi="宋体"/>
          <w:color w:val="FF0000"/>
          <w:sz w:val="24"/>
          <w:szCs w:val="24"/>
        </w:rPr>
        <w:t>arXiv</w:t>
      </w:r>
      <w:proofErr w:type="spellEnd"/>
      <w:proofErr w:type="gramEnd"/>
      <w:r w:rsidRPr="006259A0">
        <w:rPr>
          <w:rFonts w:ascii="宋体" w:eastAsia="宋体" w:hAnsi="宋体"/>
          <w:color w:val="FF0000"/>
          <w:sz w:val="24"/>
          <w:szCs w:val="24"/>
        </w:rPr>
        <w:t xml:space="preserve"> preprint arXiv:1606.02560, 2016.</w:t>
      </w:r>
    </w:p>
    <w:p w:rsidR="00FF716C" w:rsidRPr="006259A0" w:rsidRDefault="00FF716C" w:rsidP="00FF716C">
      <w:pPr>
        <w:rPr>
          <w:rFonts w:ascii="宋体" w:eastAsia="宋体" w:hAnsi="宋体"/>
          <w:sz w:val="24"/>
          <w:szCs w:val="24"/>
        </w:rPr>
      </w:pPr>
      <w:r w:rsidRPr="006259A0">
        <w:rPr>
          <w:rFonts w:ascii="宋体" w:eastAsia="宋体" w:hAnsi="宋体"/>
          <w:sz w:val="24"/>
          <w:szCs w:val="24"/>
        </w:rPr>
        <w:t>2016年麻省理工大学研究团队提出层次化DQN模型，其代码采用</w:t>
      </w:r>
      <w:proofErr w:type="spellStart"/>
      <w:r w:rsidRPr="006259A0">
        <w:rPr>
          <w:rFonts w:ascii="宋体" w:eastAsia="宋体" w:hAnsi="宋体"/>
          <w:sz w:val="24"/>
          <w:szCs w:val="24"/>
        </w:rPr>
        <w:t>Keras</w:t>
      </w:r>
      <w:proofErr w:type="spellEnd"/>
      <w:r w:rsidRPr="006259A0">
        <w:rPr>
          <w:rFonts w:ascii="宋体" w:eastAsia="宋体" w:hAnsi="宋体"/>
          <w:sz w:val="24"/>
          <w:szCs w:val="24"/>
        </w:rPr>
        <w:t>实现并开源[ code ]，该工作发表在NIPS2016上。</w:t>
      </w:r>
    </w:p>
    <w:p w:rsidR="00FF716C" w:rsidRPr="006259A0" w:rsidRDefault="00FF716C" w:rsidP="00FF716C">
      <w:pPr>
        <w:rPr>
          <w:rFonts w:ascii="宋体" w:eastAsia="宋体" w:hAnsi="宋体"/>
          <w:sz w:val="24"/>
          <w:szCs w:val="24"/>
        </w:rPr>
      </w:pPr>
    </w:p>
    <w:p w:rsidR="005931F6" w:rsidRPr="006259A0" w:rsidRDefault="00FF716C" w:rsidP="00FF716C">
      <w:pPr>
        <w:rPr>
          <w:rFonts w:ascii="宋体" w:eastAsia="宋体" w:hAnsi="宋体"/>
          <w:sz w:val="24"/>
          <w:szCs w:val="24"/>
        </w:rPr>
      </w:pPr>
      <w:r w:rsidRPr="006259A0">
        <w:rPr>
          <w:rFonts w:ascii="宋体" w:eastAsia="宋体" w:hAnsi="宋体"/>
          <w:sz w:val="24"/>
          <w:szCs w:val="24"/>
        </w:rPr>
        <w:t xml:space="preserve">5、Kulkarni T D, </w:t>
      </w:r>
      <w:proofErr w:type="spellStart"/>
      <w:r w:rsidRPr="006259A0">
        <w:rPr>
          <w:rFonts w:ascii="宋体" w:eastAsia="宋体" w:hAnsi="宋体"/>
          <w:sz w:val="24"/>
          <w:szCs w:val="24"/>
        </w:rPr>
        <w:t>Narasimhan</w:t>
      </w:r>
      <w:proofErr w:type="spellEnd"/>
      <w:r w:rsidRPr="006259A0">
        <w:rPr>
          <w:rFonts w:ascii="宋体" w:eastAsia="宋体" w:hAnsi="宋体"/>
          <w:sz w:val="24"/>
          <w:szCs w:val="24"/>
        </w:rPr>
        <w:t xml:space="preserve"> K R, </w:t>
      </w:r>
      <w:proofErr w:type="spellStart"/>
      <w:r w:rsidRPr="006259A0">
        <w:rPr>
          <w:rFonts w:ascii="宋体" w:eastAsia="宋体" w:hAnsi="宋体"/>
          <w:sz w:val="24"/>
          <w:szCs w:val="24"/>
        </w:rPr>
        <w:t>Saeedi</w:t>
      </w:r>
      <w:proofErr w:type="spellEnd"/>
      <w:r w:rsidRPr="006259A0">
        <w:rPr>
          <w:rFonts w:ascii="宋体" w:eastAsia="宋体" w:hAnsi="宋体"/>
          <w:sz w:val="24"/>
          <w:szCs w:val="24"/>
        </w:rPr>
        <w:t xml:space="preserve"> A, et al. Hierarchical deep reinforcement learning: Integrating temporal abstraction and intrinsic motivation [J]. </w:t>
      </w:r>
      <w:proofErr w:type="spellStart"/>
      <w:proofErr w:type="gramStart"/>
      <w:r w:rsidRPr="006259A0">
        <w:rPr>
          <w:rFonts w:ascii="宋体" w:eastAsia="宋体" w:hAnsi="宋体"/>
          <w:sz w:val="24"/>
          <w:szCs w:val="24"/>
        </w:rPr>
        <w:t>arXiv</w:t>
      </w:r>
      <w:proofErr w:type="spellEnd"/>
      <w:proofErr w:type="gramEnd"/>
      <w:r w:rsidRPr="006259A0">
        <w:rPr>
          <w:rFonts w:ascii="宋体" w:eastAsia="宋体" w:hAnsi="宋体"/>
          <w:sz w:val="24"/>
          <w:szCs w:val="24"/>
        </w:rPr>
        <w:t xml:space="preserve"> preprint arXiv:1604.06057, 2016.</w:t>
      </w:r>
    </w:p>
    <w:p w:rsidR="00FF716C" w:rsidRPr="006259A0" w:rsidRDefault="00FF716C">
      <w:pPr>
        <w:rPr>
          <w:rFonts w:ascii="宋体" w:eastAsia="宋体" w:hAnsi="宋体" w:hint="eastAsia"/>
          <w:sz w:val="24"/>
          <w:szCs w:val="24"/>
        </w:rPr>
      </w:pPr>
    </w:p>
    <w:p w:rsidR="005931F6" w:rsidRPr="006259A0" w:rsidRDefault="00FF716C">
      <w:pPr>
        <w:rPr>
          <w:rFonts w:ascii="Consolas" w:hAnsi="Consolas"/>
          <w:color w:val="FF0000"/>
          <w:sz w:val="24"/>
          <w:szCs w:val="24"/>
          <w:shd w:val="clear" w:color="auto" w:fill="FFFFFF"/>
        </w:rPr>
      </w:pPr>
      <w:r w:rsidRPr="006259A0">
        <w:rPr>
          <w:rFonts w:ascii="宋体" w:eastAsia="宋体" w:hAnsi="宋体"/>
          <w:color w:val="FF0000"/>
          <w:sz w:val="24"/>
          <w:szCs w:val="24"/>
        </w:rPr>
        <w:t>6</w:t>
      </w:r>
      <w:r w:rsidR="005931F6" w:rsidRPr="006259A0">
        <w:rPr>
          <w:rFonts w:ascii="宋体" w:eastAsia="宋体" w:hAnsi="宋体" w:hint="eastAsia"/>
          <w:color w:val="FF0000"/>
          <w:sz w:val="24"/>
          <w:szCs w:val="24"/>
        </w:rPr>
        <w:t>、</w:t>
      </w:r>
      <w:r w:rsidR="005931F6" w:rsidRPr="006259A0">
        <w:rPr>
          <w:rFonts w:ascii="Consolas" w:hAnsi="Consolas"/>
          <w:color w:val="FF0000"/>
          <w:sz w:val="24"/>
          <w:szCs w:val="24"/>
          <w:shd w:val="clear" w:color="auto" w:fill="FFFFFF"/>
        </w:rPr>
        <w:t>BBQ-Networks: Efficient Exploration in Deep Reinforcement Learning for Task-Oriented Dialogue Systems</w:t>
      </w:r>
    </w:p>
    <w:p w:rsidR="005931F6" w:rsidRPr="006259A0" w:rsidRDefault="005931F6">
      <w:pPr>
        <w:rPr>
          <w:rFonts w:ascii="Helvetica" w:hAnsi="Helvetica"/>
          <w:color w:val="3F3F3F"/>
          <w:sz w:val="24"/>
          <w:szCs w:val="24"/>
          <w:shd w:val="clear" w:color="auto" w:fill="FFFFFF"/>
        </w:rPr>
      </w:pPr>
      <w:r w:rsidRPr="006259A0">
        <w:rPr>
          <w:rFonts w:ascii="Helvetica" w:hAnsi="Helvetica"/>
          <w:color w:val="3F3F3F"/>
          <w:sz w:val="24"/>
          <w:szCs w:val="24"/>
          <w:shd w:val="clear" w:color="auto" w:fill="FFFFFF"/>
        </w:rPr>
        <w:lastRenderedPageBreak/>
        <w:t xml:space="preserve">AAAI2018 </w:t>
      </w:r>
      <w:r w:rsidRPr="006259A0">
        <w:rPr>
          <w:rFonts w:ascii="Helvetica" w:hAnsi="Helvetica"/>
          <w:color w:val="3F3F3F"/>
          <w:sz w:val="24"/>
          <w:szCs w:val="24"/>
          <w:shd w:val="clear" w:color="auto" w:fill="FFFFFF"/>
        </w:rPr>
        <w:t>录用文章，将深度强化学习用于对话系统。</w:t>
      </w:r>
      <w:r w:rsidRPr="006259A0">
        <w:rPr>
          <w:rFonts w:ascii="Helvetica" w:hAnsi="Helvetica"/>
          <w:color w:val="3F3F3F"/>
          <w:sz w:val="24"/>
          <w:szCs w:val="24"/>
          <w:shd w:val="clear" w:color="auto" w:fill="FFFFFF"/>
        </w:rPr>
        <w:t xml:space="preserve">BBQ network </w:t>
      </w:r>
      <w:r w:rsidRPr="006259A0">
        <w:rPr>
          <w:rFonts w:ascii="Helvetica" w:hAnsi="Helvetica"/>
          <w:color w:val="3F3F3F"/>
          <w:sz w:val="24"/>
          <w:szCs w:val="24"/>
          <w:shd w:val="clear" w:color="auto" w:fill="FFFFFF"/>
        </w:rPr>
        <w:t>这个名字很有意思，工作来自微软研究院和</w:t>
      </w:r>
      <w:r w:rsidRPr="006259A0">
        <w:rPr>
          <w:rFonts w:ascii="Helvetica" w:hAnsi="Helvetica"/>
          <w:color w:val="3F3F3F"/>
          <w:sz w:val="24"/>
          <w:szCs w:val="24"/>
          <w:shd w:val="clear" w:color="auto" w:fill="FFFFFF"/>
        </w:rPr>
        <w:t xml:space="preserve"> CMU</w:t>
      </w:r>
      <w:r w:rsidRPr="006259A0">
        <w:rPr>
          <w:rFonts w:ascii="Helvetica" w:hAnsi="Helvetica"/>
          <w:color w:val="3F3F3F"/>
          <w:sz w:val="24"/>
          <w:szCs w:val="24"/>
          <w:shd w:val="clear" w:color="auto" w:fill="FFFFFF"/>
        </w:rPr>
        <w:t>。</w:t>
      </w:r>
    </w:p>
    <w:p w:rsidR="00B132C2" w:rsidRPr="006259A0" w:rsidRDefault="00437000">
      <w:pPr>
        <w:rPr>
          <w:rFonts w:ascii="Helvetica" w:hAnsi="Helvetica"/>
          <w:color w:val="3F3F3F"/>
          <w:sz w:val="24"/>
          <w:szCs w:val="24"/>
          <w:shd w:val="clear" w:color="auto" w:fill="FFFFFF"/>
        </w:rPr>
      </w:pPr>
      <w:r>
        <w:rPr>
          <w:rFonts w:ascii="微软雅黑" w:eastAsia="微软雅黑" w:hAnsi="微软雅黑" w:hint="eastAsia"/>
          <w:color w:val="333333"/>
          <w:sz w:val="27"/>
          <w:szCs w:val="27"/>
          <w:shd w:val="clear" w:color="auto" w:fill="FFFFFF"/>
        </w:rPr>
        <w:t>提出了一种新的算法，可以显著提升对话系统中深度 Q 学习智能体的探索效率。我们的智能体通过汤普森采样（Thompson sampling）进行探索，可以从 Bayes-by-</w:t>
      </w:r>
      <w:proofErr w:type="spellStart"/>
      <w:r>
        <w:rPr>
          <w:rFonts w:ascii="微软雅黑" w:eastAsia="微软雅黑" w:hAnsi="微软雅黑" w:hint="eastAsia"/>
          <w:color w:val="333333"/>
          <w:sz w:val="27"/>
          <w:szCs w:val="27"/>
          <w:shd w:val="clear" w:color="auto" w:fill="FFFFFF"/>
        </w:rPr>
        <w:t>Backprop</w:t>
      </w:r>
      <w:proofErr w:type="spellEnd"/>
      <w:r>
        <w:rPr>
          <w:rFonts w:ascii="微软雅黑" w:eastAsia="微软雅黑" w:hAnsi="微软雅黑" w:hint="eastAsia"/>
          <w:color w:val="333333"/>
          <w:sz w:val="27"/>
          <w:szCs w:val="27"/>
          <w:shd w:val="clear" w:color="auto" w:fill="FFFFFF"/>
        </w:rPr>
        <w:t xml:space="preserve"> 神经网络中抽取蒙特卡洛样本。我们的算法的学习速度比 ε-greedy、波尔兹曼、bootstrapping 和基于内在奖励（intrinsic-reward）的方法等常用的探索策略快得多。此外，我们还表明：当 Q 学习可能失败时，只需将少数几个成功 episode 的经历叠加到重放缓冲（replay buffer）之上，就能使该 Q 学习可行。</w:t>
      </w:r>
    </w:p>
    <w:p w:rsidR="00FF716C" w:rsidRPr="006259A0" w:rsidRDefault="00FF716C" w:rsidP="00FF716C">
      <w:pPr>
        <w:rPr>
          <w:rFonts w:ascii="Helvetica" w:hAnsi="Helvetica"/>
          <w:color w:val="3F3F3F"/>
          <w:sz w:val="24"/>
          <w:szCs w:val="24"/>
          <w:shd w:val="clear" w:color="auto" w:fill="FFFFFF"/>
        </w:rPr>
      </w:pPr>
      <w:r w:rsidRPr="006259A0">
        <w:rPr>
          <w:rFonts w:ascii="Helvetica" w:hAnsi="Helvetica"/>
          <w:color w:val="3F3F3F"/>
          <w:sz w:val="24"/>
          <w:szCs w:val="24"/>
          <w:shd w:val="clear" w:color="auto" w:fill="FFFFFF"/>
        </w:rPr>
        <w:t>7</w:t>
      </w:r>
      <w:r w:rsidRPr="006259A0">
        <w:rPr>
          <w:rFonts w:ascii="Helvetica" w:hAnsi="Helvetica"/>
          <w:color w:val="3F3F3F"/>
          <w:sz w:val="24"/>
          <w:szCs w:val="24"/>
          <w:shd w:val="clear" w:color="auto" w:fill="FFFFFF"/>
        </w:rPr>
        <w:t>、</w:t>
      </w:r>
      <w:r w:rsidRPr="006259A0">
        <w:rPr>
          <w:rFonts w:ascii="Helvetica" w:hAnsi="Helvetica"/>
          <w:color w:val="3F3F3F"/>
          <w:sz w:val="24"/>
          <w:szCs w:val="24"/>
          <w:shd w:val="clear" w:color="auto" w:fill="FFFFFF"/>
        </w:rPr>
        <w:t>Deep Reinforcement Learning with Double Q-Learning</w:t>
      </w:r>
    </w:p>
    <w:p w:rsidR="00FF716C" w:rsidRPr="006259A0" w:rsidRDefault="00FF716C" w:rsidP="00FF716C">
      <w:pPr>
        <w:rPr>
          <w:rFonts w:ascii="Helvetica" w:hAnsi="Helvetica"/>
          <w:color w:val="3F3F3F"/>
          <w:sz w:val="24"/>
          <w:szCs w:val="24"/>
          <w:shd w:val="clear" w:color="auto" w:fill="FFFFFF"/>
        </w:rPr>
      </w:pPr>
    </w:p>
    <w:p w:rsidR="00FF716C" w:rsidRPr="006259A0" w:rsidRDefault="00FF716C" w:rsidP="00FF716C">
      <w:pPr>
        <w:rPr>
          <w:rFonts w:ascii="Helvetica" w:hAnsi="Helvetica"/>
          <w:color w:val="3F3F3F"/>
          <w:sz w:val="24"/>
          <w:szCs w:val="24"/>
          <w:shd w:val="clear" w:color="auto" w:fill="FFFFFF"/>
        </w:rPr>
      </w:pPr>
      <w:r w:rsidRPr="006259A0">
        <w:rPr>
          <w:rFonts w:ascii="Helvetica" w:hAnsi="Helvetica"/>
          <w:color w:val="3F3F3F"/>
          <w:sz w:val="24"/>
          <w:szCs w:val="24"/>
          <w:shd w:val="clear" w:color="auto" w:fill="FFFFFF"/>
        </w:rPr>
        <w:t>8</w:t>
      </w:r>
      <w:r w:rsidRPr="006259A0">
        <w:rPr>
          <w:rFonts w:ascii="Helvetica" w:hAnsi="Helvetica"/>
          <w:color w:val="3F3F3F"/>
          <w:sz w:val="24"/>
          <w:szCs w:val="24"/>
          <w:shd w:val="clear" w:color="auto" w:fill="FFFFFF"/>
        </w:rPr>
        <w:t>、</w:t>
      </w:r>
      <w:r w:rsidRPr="006259A0">
        <w:rPr>
          <w:rFonts w:ascii="Helvetica" w:hAnsi="Helvetica"/>
          <w:color w:val="3F3F3F"/>
          <w:sz w:val="24"/>
          <w:szCs w:val="24"/>
          <w:shd w:val="clear" w:color="auto" w:fill="FFFFFF"/>
        </w:rPr>
        <w:t>Deep Attention Recurrent Q-Network</w:t>
      </w:r>
    </w:p>
    <w:p w:rsidR="00FF716C" w:rsidRPr="006259A0" w:rsidRDefault="00FF716C" w:rsidP="00FF716C">
      <w:pPr>
        <w:rPr>
          <w:rFonts w:ascii="Helvetica" w:hAnsi="Helvetica"/>
          <w:color w:val="3F3F3F"/>
          <w:sz w:val="24"/>
          <w:szCs w:val="24"/>
          <w:shd w:val="clear" w:color="auto" w:fill="FFFFFF"/>
        </w:rPr>
      </w:pPr>
    </w:p>
    <w:p w:rsidR="00FF716C" w:rsidRPr="006259A0" w:rsidRDefault="00FF716C" w:rsidP="00FF716C">
      <w:pPr>
        <w:rPr>
          <w:rFonts w:ascii="Helvetica" w:hAnsi="Helvetica"/>
          <w:color w:val="3F3F3F"/>
          <w:sz w:val="24"/>
          <w:szCs w:val="24"/>
          <w:shd w:val="clear" w:color="auto" w:fill="FFFFFF"/>
        </w:rPr>
      </w:pPr>
      <w:r w:rsidRPr="006259A0">
        <w:rPr>
          <w:rFonts w:ascii="Helvetica" w:hAnsi="Helvetica"/>
          <w:color w:val="3F3F3F"/>
          <w:sz w:val="24"/>
          <w:szCs w:val="24"/>
          <w:shd w:val="clear" w:color="auto" w:fill="FFFFFF"/>
        </w:rPr>
        <w:t>9</w:t>
      </w:r>
      <w:r w:rsidRPr="006259A0">
        <w:rPr>
          <w:rFonts w:ascii="Helvetica" w:hAnsi="Helvetica"/>
          <w:color w:val="3F3F3F"/>
          <w:sz w:val="24"/>
          <w:szCs w:val="24"/>
          <w:shd w:val="clear" w:color="auto" w:fill="FFFFFF"/>
        </w:rPr>
        <w:t>、</w:t>
      </w:r>
      <w:proofErr w:type="spellStart"/>
      <w:r w:rsidRPr="006259A0">
        <w:rPr>
          <w:rFonts w:ascii="Helvetica" w:hAnsi="Helvetica"/>
          <w:color w:val="3F3F3F"/>
          <w:sz w:val="24"/>
          <w:szCs w:val="24"/>
          <w:shd w:val="clear" w:color="auto" w:fill="FFFFFF"/>
        </w:rPr>
        <w:t>SimpleDS</w:t>
      </w:r>
      <w:proofErr w:type="spellEnd"/>
      <w:r w:rsidRPr="006259A0">
        <w:rPr>
          <w:rFonts w:ascii="Helvetica" w:hAnsi="Helvetica"/>
          <w:color w:val="3F3F3F"/>
          <w:sz w:val="24"/>
          <w:szCs w:val="24"/>
          <w:shd w:val="clear" w:color="auto" w:fill="FFFFFF"/>
        </w:rPr>
        <w:t>: A Simple Deep Reinforcement Learning Dialogue System</w:t>
      </w:r>
    </w:p>
    <w:p w:rsidR="00FF716C" w:rsidRPr="006259A0" w:rsidRDefault="00FF716C" w:rsidP="00FF716C">
      <w:pPr>
        <w:rPr>
          <w:rFonts w:ascii="Helvetica" w:hAnsi="Helvetica"/>
          <w:color w:val="3F3F3F"/>
          <w:sz w:val="24"/>
          <w:szCs w:val="24"/>
          <w:shd w:val="clear" w:color="auto" w:fill="FFFFFF"/>
        </w:rPr>
      </w:pPr>
    </w:p>
    <w:p w:rsidR="00B132C2" w:rsidRPr="00A219CF" w:rsidRDefault="00FF716C" w:rsidP="00FF716C">
      <w:pPr>
        <w:rPr>
          <w:rFonts w:ascii="Helvetica" w:hAnsi="Helvetica"/>
          <w:color w:val="FF0000"/>
          <w:sz w:val="24"/>
          <w:szCs w:val="24"/>
          <w:shd w:val="clear" w:color="auto" w:fill="FFFFFF"/>
        </w:rPr>
      </w:pPr>
      <w:r w:rsidRPr="00A219CF">
        <w:rPr>
          <w:rFonts w:ascii="Helvetica" w:hAnsi="Helvetica"/>
          <w:color w:val="FF0000"/>
          <w:sz w:val="24"/>
          <w:szCs w:val="24"/>
          <w:shd w:val="clear" w:color="auto" w:fill="FFFFFF"/>
        </w:rPr>
        <w:t>10</w:t>
      </w:r>
      <w:r w:rsidRPr="00A219CF">
        <w:rPr>
          <w:rFonts w:ascii="Helvetica" w:hAnsi="Helvetica"/>
          <w:color w:val="FF0000"/>
          <w:sz w:val="24"/>
          <w:szCs w:val="24"/>
          <w:shd w:val="clear" w:color="auto" w:fill="FFFFFF"/>
        </w:rPr>
        <w:t>、</w:t>
      </w:r>
      <w:r w:rsidRPr="00A219CF">
        <w:rPr>
          <w:rFonts w:ascii="Helvetica" w:hAnsi="Helvetica"/>
          <w:color w:val="FF0000"/>
          <w:sz w:val="24"/>
          <w:szCs w:val="24"/>
          <w:shd w:val="clear" w:color="auto" w:fill="FFFFFF"/>
        </w:rPr>
        <w:t>Deep Reinforcement Learning with a Natural Language Action Space</w:t>
      </w:r>
    </w:p>
    <w:p w:rsidR="00B132C2" w:rsidRPr="006259A0" w:rsidRDefault="00B132C2">
      <w:pPr>
        <w:rPr>
          <w:rFonts w:ascii="Helvetica" w:hAnsi="Helvetica" w:hint="eastAsia"/>
          <w:color w:val="3F3F3F"/>
          <w:sz w:val="24"/>
          <w:szCs w:val="24"/>
          <w:shd w:val="clear" w:color="auto" w:fill="FFFFFF"/>
        </w:rPr>
      </w:pPr>
      <w:bookmarkStart w:id="0" w:name="_GoBack"/>
      <w:bookmarkEnd w:id="0"/>
    </w:p>
    <w:p w:rsidR="00480085" w:rsidRPr="00B77627" w:rsidRDefault="00B132C2">
      <w:pPr>
        <w:rPr>
          <w:rStyle w:val="a3"/>
          <w:rFonts w:ascii="Helvetica" w:hAnsi="Helvetica" w:hint="eastAsia"/>
          <w:b w:val="0"/>
          <w:color w:val="FF0000"/>
          <w:sz w:val="24"/>
          <w:szCs w:val="24"/>
          <w:shd w:val="clear" w:color="auto" w:fill="FFFFFF"/>
        </w:rPr>
      </w:pPr>
      <w:r w:rsidRPr="006259A0">
        <w:rPr>
          <w:rFonts w:ascii="Helvetica" w:hAnsi="Helvetica" w:hint="eastAsia"/>
          <w:color w:val="FF0000"/>
          <w:sz w:val="24"/>
          <w:szCs w:val="24"/>
          <w:shd w:val="clear" w:color="auto" w:fill="FFFFFF"/>
        </w:rPr>
        <w:t>11</w:t>
      </w:r>
      <w:r w:rsidRPr="006259A0">
        <w:rPr>
          <w:rFonts w:ascii="Helvetica" w:hAnsi="Helvetica" w:hint="eastAsia"/>
          <w:color w:val="FF0000"/>
          <w:sz w:val="24"/>
          <w:szCs w:val="24"/>
          <w:shd w:val="clear" w:color="auto" w:fill="FFFFFF"/>
        </w:rPr>
        <w:t>、</w:t>
      </w:r>
      <w:r w:rsidRPr="006259A0">
        <w:rPr>
          <w:rStyle w:val="a3"/>
          <w:rFonts w:ascii="Helvetica" w:hAnsi="Helvetica"/>
          <w:b w:val="0"/>
          <w:color w:val="FF0000"/>
          <w:sz w:val="24"/>
          <w:szCs w:val="24"/>
          <w:shd w:val="clear" w:color="auto" w:fill="FFFFFF"/>
        </w:rPr>
        <w:t>Integrating User and Agent Models: A Deep Task-Oriented Dialogue System</w:t>
      </w:r>
    </w:p>
    <w:p w:rsidR="00480085" w:rsidRPr="006259A0" w:rsidRDefault="00480085">
      <w:pPr>
        <w:rPr>
          <w:rStyle w:val="a3"/>
          <w:rFonts w:ascii="Helvetica" w:hAnsi="Helvetica" w:hint="eastAsia"/>
          <w:b w:val="0"/>
          <w:color w:val="3F3F3F"/>
          <w:sz w:val="24"/>
          <w:szCs w:val="24"/>
          <w:shd w:val="clear" w:color="auto" w:fill="FFFFFF"/>
        </w:rPr>
      </w:pPr>
    </w:p>
    <w:p w:rsidR="00480085" w:rsidRPr="00B77627" w:rsidRDefault="00480085">
      <w:pPr>
        <w:rPr>
          <w:rStyle w:val="a3"/>
          <w:rFonts w:ascii="Helvetica" w:hAnsi="Helvetica" w:hint="eastAsia"/>
          <w:b w:val="0"/>
          <w:color w:val="FF0000"/>
          <w:sz w:val="24"/>
          <w:szCs w:val="24"/>
          <w:shd w:val="clear" w:color="auto" w:fill="FFFFFF"/>
        </w:rPr>
      </w:pPr>
      <w:r w:rsidRPr="00B77627">
        <w:rPr>
          <w:rStyle w:val="a3"/>
          <w:rFonts w:ascii="Helvetica" w:hAnsi="Helvetica"/>
          <w:b w:val="0"/>
          <w:color w:val="FF0000"/>
          <w:sz w:val="24"/>
          <w:szCs w:val="24"/>
          <w:shd w:val="clear" w:color="auto" w:fill="FFFFFF"/>
        </w:rPr>
        <w:t>12</w:t>
      </w:r>
      <w:r w:rsidRPr="00B77627">
        <w:rPr>
          <w:rStyle w:val="a3"/>
          <w:rFonts w:ascii="Helvetica" w:hAnsi="Helvetica" w:hint="eastAsia"/>
          <w:b w:val="0"/>
          <w:color w:val="FF0000"/>
          <w:sz w:val="24"/>
          <w:szCs w:val="24"/>
          <w:shd w:val="clear" w:color="auto" w:fill="FFFFFF"/>
        </w:rPr>
        <w:t>、</w:t>
      </w:r>
      <w:r w:rsidRPr="00B77627">
        <w:rPr>
          <w:rStyle w:val="a3"/>
          <w:rFonts w:ascii="Helvetica" w:hAnsi="Helvetica"/>
          <w:b w:val="0"/>
          <w:color w:val="FF0000"/>
          <w:sz w:val="24"/>
          <w:szCs w:val="24"/>
          <w:shd w:val="clear" w:color="auto" w:fill="FFFFFF"/>
        </w:rPr>
        <w:t xml:space="preserve">A Deep Reinforcement Learning </w:t>
      </w:r>
      <w:proofErr w:type="spellStart"/>
      <w:r w:rsidRPr="00B77627">
        <w:rPr>
          <w:rStyle w:val="a3"/>
          <w:rFonts w:ascii="Helvetica" w:hAnsi="Helvetica"/>
          <w:b w:val="0"/>
          <w:color w:val="FF0000"/>
          <w:sz w:val="24"/>
          <w:szCs w:val="24"/>
          <w:shd w:val="clear" w:color="auto" w:fill="FFFFFF"/>
        </w:rPr>
        <w:t>Chatbot</w:t>
      </w:r>
      <w:proofErr w:type="spellEnd"/>
    </w:p>
    <w:p w:rsidR="00480085" w:rsidRPr="006259A0" w:rsidRDefault="00480085" w:rsidP="00480085">
      <w:pPr>
        <w:pStyle w:val="a4"/>
        <w:shd w:val="clear" w:color="auto" w:fill="FFFFFF"/>
        <w:spacing w:before="0" w:beforeAutospacing="0" w:after="0" w:afterAutospacing="0" w:line="420" w:lineRule="atLeast"/>
        <w:ind w:left="120" w:right="120"/>
        <w:jc w:val="both"/>
        <w:rPr>
          <w:rFonts w:ascii="Helvetica" w:hAnsi="Helvetica"/>
        </w:rPr>
      </w:pPr>
      <w:r w:rsidRPr="006259A0">
        <w:rPr>
          <w:rFonts w:ascii="Helvetica" w:hAnsi="Helvetica"/>
          <w:color w:val="3F3F3F"/>
        </w:rPr>
        <w:t>蒙特利尔算法研究实验室（</w:t>
      </w:r>
      <w:r w:rsidRPr="006259A0">
        <w:rPr>
          <w:rFonts w:ascii="Helvetica" w:hAnsi="Helvetica"/>
          <w:color w:val="3F3F3F"/>
        </w:rPr>
        <w:t>MILA</w:t>
      </w:r>
      <w:r w:rsidRPr="006259A0">
        <w:rPr>
          <w:rFonts w:ascii="Helvetica" w:hAnsi="Helvetica"/>
          <w:color w:val="3F3F3F"/>
        </w:rPr>
        <w:t>）为参与亚马逊</w:t>
      </w:r>
      <w:r w:rsidRPr="006259A0">
        <w:rPr>
          <w:rFonts w:ascii="Helvetica" w:hAnsi="Helvetica"/>
          <w:color w:val="3F3F3F"/>
        </w:rPr>
        <w:t xml:space="preserve"> Alexa </w:t>
      </w:r>
      <w:r w:rsidRPr="006259A0">
        <w:rPr>
          <w:rFonts w:ascii="Helvetica" w:hAnsi="Helvetica"/>
          <w:color w:val="3F3F3F"/>
        </w:rPr>
        <w:t>大奖赛而开发的深度强化学习聊天机器人。</w:t>
      </w:r>
    </w:p>
    <w:p w:rsidR="00480085" w:rsidRPr="006259A0" w:rsidRDefault="00480085" w:rsidP="00480085">
      <w:pPr>
        <w:pStyle w:val="a4"/>
        <w:shd w:val="clear" w:color="auto" w:fill="FFFFFF"/>
        <w:spacing w:before="0" w:beforeAutospacing="0" w:after="0" w:afterAutospacing="0" w:line="420" w:lineRule="atLeast"/>
        <w:ind w:left="120" w:right="120"/>
        <w:jc w:val="both"/>
        <w:rPr>
          <w:rFonts w:ascii="Helvetica" w:hAnsi="Helvetica"/>
        </w:rPr>
      </w:pPr>
      <w:r w:rsidRPr="006259A0">
        <w:rPr>
          <w:rFonts w:ascii="Helvetica" w:hAnsi="Helvetica"/>
          <w:color w:val="3F3F3F"/>
        </w:rPr>
        <w:t xml:space="preserve">MILABOT </w:t>
      </w:r>
      <w:r w:rsidRPr="006259A0">
        <w:rPr>
          <w:rFonts w:ascii="Helvetica" w:hAnsi="Helvetica"/>
          <w:color w:val="3F3F3F"/>
        </w:rPr>
        <w:t>能够与人类就流行的闲聊话题进行语音和文本交流。该系统包括一系列自然语言生成和检索模型，如模板模型、</w:t>
      </w:r>
      <w:proofErr w:type="gramStart"/>
      <w:r w:rsidRPr="006259A0">
        <w:rPr>
          <w:rFonts w:ascii="Helvetica" w:hAnsi="Helvetica"/>
          <w:color w:val="3F3F3F"/>
        </w:rPr>
        <w:t>词袋模型</w:t>
      </w:r>
      <w:proofErr w:type="gramEnd"/>
      <w:r w:rsidRPr="006259A0">
        <w:rPr>
          <w:rFonts w:ascii="Helvetica" w:hAnsi="Helvetica"/>
          <w:color w:val="3F3F3F"/>
        </w:rPr>
        <w:t>、序列到序列神经网络和隐变量神经网络模型。</w:t>
      </w:r>
    </w:p>
    <w:p w:rsidR="00480085" w:rsidRPr="006259A0" w:rsidRDefault="00480085" w:rsidP="00480085">
      <w:pPr>
        <w:pStyle w:val="a4"/>
        <w:shd w:val="clear" w:color="auto" w:fill="FFFFFF"/>
        <w:spacing w:before="0" w:beforeAutospacing="0" w:after="0" w:afterAutospacing="0" w:line="420" w:lineRule="atLeast"/>
        <w:ind w:left="120" w:right="120"/>
        <w:jc w:val="both"/>
        <w:rPr>
          <w:rFonts w:ascii="Helvetica" w:hAnsi="Helvetica"/>
        </w:rPr>
      </w:pPr>
      <w:r w:rsidRPr="006259A0">
        <w:rPr>
          <w:rFonts w:ascii="Helvetica" w:hAnsi="Helvetica"/>
          <w:color w:val="3F3F3F"/>
        </w:rPr>
        <w:t>通过将强化学习应用到</w:t>
      </w:r>
      <w:proofErr w:type="gramStart"/>
      <w:r w:rsidRPr="006259A0">
        <w:rPr>
          <w:rFonts w:ascii="Helvetica" w:hAnsi="Helvetica"/>
          <w:color w:val="3F3F3F"/>
        </w:rPr>
        <w:t>众包数据</w:t>
      </w:r>
      <w:proofErr w:type="gramEnd"/>
      <w:r w:rsidRPr="006259A0">
        <w:rPr>
          <w:rFonts w:ascii="Helvetica" w:hAnsi="Helvetica"/>
          <w:color w:val="3F3F3F"/>
        </w:rPr>
        <w:t>和真实用户互动中进行训练，该系统学习从自身包含的一系列模型中选择合适的模型作为响应。</w:t>
      </w:r>
    </w:p>
    <w:p w:rsidR="00480085" w:rsidRPr="006259A0" w:rsidRDefault="00480085" w:rsidP="00480085">
      <w:pPr>
        <w:pStyle w:val="a4"/>
        <w:shd w:val="clear" w:color="auto" w:fill="FFFFFF"/>
        <w:spacing w:before="0" w:beforeAutospacing="0" w:after="0" w:afterAutospacing="0" w:line="420" w:lineRule="atLeast"/>
        <w:ind w:left="120" w:right="120"/>
        <w:jc w:val="both"/>
        <w:rPr>
          <w:rFonts w:ascii="Helvetica" w:hAnsi="Helvetica"/>
        </w:rPr>
      </w:pPr>
      <w:r w:rsidRPr="006259A0">
        <w:rPr>
          <w:rFonts w:ascii="Helvetica" w:hAnsi="Helvetica"/>
          <w:color w:val="3F3F3F"/>
        </w:rPr>
        <w:lastRenderedPageBreak/>
        <w:t>真实用户使用</w:t>
      </w:r>
      <w:r w:rsidRPr="006259A0">
        <w:rPr>
          <w:rFonts w:ascii="Helvetica" w:hAnsi="Helvetica"/>
          <w:color w:val="3F3F3F"/>
        </w:rPr>
        <w:t xml:space="preserve"> A/B </w:t>
      </w:r>
      <w:r w:rsidRPr="006259A0">
        <w:rPr>
          <w:rFonts w:ascii="Helvetica" w:hAnsi="Helvetica"/>
          <w:color w:val="3F3F3F"/>
        </w:rPr>
        <w:t>测试对该系统进行评估，其性能大大优于竞争系统。由于其机器学习架构，该系统的性能在额外数据的帮助下还有可能继续提升。</w:t>
      </w:r>
    </w:p>
    <w:p w:rsidR="00480085" w:rsidRPr="006259A0" w:rsidRDefault="00480085">
      <w:pPr>
        <w:rPr>
          <w:rFonts w:ascii="宋体" w:eastAsia="宋体" w:hAnsi="宋体" w:hint="eastAsia"/>
          <w:sz w:val="24"/>
          <w:szCs w:val="24"/>
        </w:rPr>
      </w:pPr>
    </w:p>
    <w:sectPr w:rsidR="00480085" w:rsidRPr="00625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103D4"/>
    <w:multiLevelType w:val="multilevel"/>
    <w:tmpl w:val="1C2E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1C"/>
    <w:rsid w:val="0035673D"/>
    <w:rsid w:val="00437000"/>
    <w:rsid w:val="00480085"/>
    <w:rsid w:val="005931F6"/>
    <w:rsid w:val="006259A0"/>
    <w:rsid w:val="007D17C9"/>
    <w:rsid w:val="00A219CF"/>
    <w:rsid w:val="00AC531C"/>
    <w:rsid w:val="00B132C2"/>
    <w:rsid w:val="00B77627"/>
    <w:rsid w:val="00C361DE"/>
    <w:rsid w:val="00C9087A"/>
    <w:rsid w:val="00D06BD8"/>
    <w:rsid w:val="00DA3958"/>
    <w:rsid w:val="00F25F16"/>
    <w:rsid w:val="00FF7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B545"/>
  <w15:chartTrackingRefBased/>
  <w15:docId w15:val="{FD060376-9F08-46F0-8DF4-3580355F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132C2"/>
    <w:rPr>
      <w:b/>
      <w:bCs/>
    </w:rPr>
  </w:style>
  <w:style w:type="paragraph" w:styleId="a4">
    <w:name w:val="Normal (Web)"/>
    <w:basedOn w:val="a"/>
    <w:uiPriority w:val="99"/>
    <w:semiHidden/>
    <w:unhideWhenUsed/>
    <w:rsid w:val="004800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74656">
      <w:bodyDiv w:val="1"/>
      <w:marLeft w:val="0"/>
      <w:marRight w:val="0"/>
      <w:marTop w:val="0"/>
      <w:marBottom w:val="0"/>
      <w:divBdr>
        <w:top w:val="none" w:sz="0" w:space="0" w:color="auto"/>
        <w:left w:val="none" w:sz="0" w:space="0" w:color="auto"/>
        <w:bottom w:val="none" w:sz="0" w:space="0" w:color="auto"/>
        <w:right w:val="none" w:sz="0" w:space="0" w:color="auto"/>
      </w:divBdr>
    </w:div>
    <w:div w:id="522861370">
      <w:bodyDiv w:val="1"/>
      <w:marLeft w:val="0"/>
      <w:marRight w:val="0"/>
      <w:marTop w:val="0"/>
      <w:marBottom w:val="0"/>
      <w:divBdr>
        <w:top w:val="none" w:sz="0" w:space="0" w:color="auto"/>
        <w:left w:val="none" w:sz="0" w:space="0" w:color="auto"/>
        <w:bottom w:val="none" w:sz="0" w:space="0" w:color="auto"/>
        <w:right w:val="none" w:sz="0" w:space="0" w:color="auto"/>
      </w:divBdr>
    </w:div>
    <w:div w:id="197768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2018-03-05T01:32:00Z</dcterms:created>
  <dcterms:modified xsi:type="dcterms:W3CDTF">2018-03-05T03:18:00Z</dcterms:modified>
</cp:coreProperties>
</file>