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3F" w:rsidRDefault="007217A8">
      <w:pPr>
        <w:pStyle w:val="ParaAttribute0"/>
        <w:spacing w:line="360" w:lineRule="auto"/>
        <w:rPr>
          <w:rFonts w:ascii="Calibri" w:eastAsia="Calibri" w:hAnsi="Calibri"/>
          <w:sz w:val="24"/>
          <w:szCs w:val="24"/>
        </w:rPr>
      </w:pPr>
      <w:r>
        <w:rPr>
          <w:rStyle w:val="CharAttribute0"/>
          <w:szCs w:val="24"/>
        </w:rPr>
        <w:t>Points to Discuss</w:t>
      </w:r>
    </w:p>
    <w:p w:rsidR="004B093F" w:rsidRDefault="007217A8">
      <w:pPr>
        <w:pStyle w:val="ListParagraph"/>
        <w:numPr>
          <w:ilvl w:val="0"/>
          <w:numId w:val="1"/>
        </w:numPr>
        <w:spacing w:before="200" w:after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Should we start documentation keeping in view ISO 9001:2008 (QMS) certification or just document our procedures initially? </w:t>
      </w:r>
      <w:r w:rsidRPr="00BF4613">
        <w:rPr>
          <w:rStyle w:val="CharAttribute1"/>
          <w:color w:val="FF0000"/>
          <w:szCs w:val="24"/>
        </w:rPr>
        <w:t>ISO9001:2008 (QMS). Ahsan.</w:t>
      </w:r>
    </w:p>
    <w:p w:rsidR="004B093F" w:rsidRDefault="007217A8">
      <w:pPr>
        <w:pStyle w:val="ListParagraph"/>
        <w:numPr>
          <w:ilvl w:val="0"/>
          <w:numId w:val="1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Which company is to be certified: Workmatec OR Workplains? </w:t>
      </w:r>
      <w:r w:rsidRPr="00BF4613">
        <w:rPr>
          <w:rStyle w:val="CharAttribute1"/>
          <w:color w:val="FF0000"/>
          <w:szCs w:val="24"/>
        </w:rPr>
        <w:t>Workplains.  Ahsan.</w:t>
      </w:r>
    </w:p>
    <w:p w:rsidR="004B093F" w:rsidRDefault="007217A8">
      <w:pPr>
        <w:pStyle w:val="ListParagraph"/>
        <w:numPr>
          <w:ilvl w:val="0"/>
          <w:numId w:val="1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Company to be certified is registered or not? </w:t>
      </w:r>
      <w:r w:rsidRPr="00BF4613">
        <w:rPr>
          <w:rStyle w:val="CharAttribute1"/>
          <w:color w:val="FF0000"/>
          <w:szCs w:val="24"/>
        </w:rPr>
        <w:t>Yes. Ahsan.</w:t>
      </w:r>
      <w:r>
        <w:rPr>
          <w:rStyle w:val="CharAttribute1"/>
          <w:szCs w:val="24"/>
        </w:rPr>
        <w:t xml:space="preserve"> </w:t>
      </w:r>
    </w:p>
    <w:p w:rsidR="004B093F" w:rsidRDefault="007217A8">
      <w:pPr>
        <w:pStyle w:val="ParaAttribute0"/>
        <w:spacing w:line="360" w:lineRule="auto"/>
        <w:rPr>
          <w:rFonts w:ascii="Calibri" w:eastAsia="Calibri" w:hAnsi="Calibri"/>
          <w:sz w:val="24"/>
          <w:szCs w:val="24"/>
        </w:rPr>
      </w:pPr>
      <w:r>
        <w:rPr>
          <w:rStyle w:val="CharAttribute1"/>
          <w:szCs w:val="24"/>
        </w:rPr>
        <w:t>If ISO certification then:</w:t>
      </w:r>
    </w:p>
    <w:p w:rsidR="004B093F" w:rsidRDefault="007217A8">
      <w:pPr>
        <w:pStyle w:val="ParaAttribute5"/>
        <w:spacing w:line="360" w:lineRule="auto"/>
        <w:rPr>
          <w:rFonts w:ascii="Calibri" w:eastAsia="Calibri" w:hAnsi="Calibri"/>
          <w:sz w:val="24"/>
          <w:szCs w:val="24"/>
        </w:rPr>
      </w:pPr>
      <w:r>
        <w:rPr>
          <w:rStyle w:val="CharAttribute3"/>
          <w:szCs w:val="24"/>
        </w:rPr>
        <w:t>Benefits:</w:t>
      </w:r>
    </w:p>
    <w:p w:rsidR="004B093F" w:rsidRDefault="007217A8" w:rsidP="007F6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1"/>
          <w:szCs w:val="24"/>
        </w:rPr>
        <w:t>Better relationship involving all staff, customers and suppliers</w:t>
      </w:r>
    </w:p>
    <w:p w:rsidR="004B093F" w:rsidRDefault="007217A8" w:rsidP="007F6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1"/>
          <w:szCs w:val="24"/>
        </w:rPr>
        <w:t>Customer satisfaction via meeting customer requirements and exceeding expectation</w:t>
      </w:r>
    </w:p>
    <w:p w:rsidR="004B093F" w:rsidRDefault="007217A8" w:rsidP="007F6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1"/>
          <w:szCs w:val="24"/>
        </w:rPr>
        <w:t>Legal complia</w:t>
      </w:r>
      <w:r>
        <w:rPr>
          <w:rStyle w:val="CharAttribute1"/>
          <w:szCs w:val="24"/>
        </w:rPr>
        <w:t xml:space="preserve">nce by a better understanding of relevant statutory and regulatory requirements </w:t>
      </w:r>
    </w:p>
    <w:p w:rsidR="004B093F" w:rsidRDefault="007217A8" w:rsidP="007F6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1"/>
          <w:szCs w:val="24"/>
        </w:rPr>
        <w:t>Better identification and control of business risks</w:t>
      </w:r>
    </w:p>
    <w:p w:rsidR="004B093F" w:rsidRDefault="007217A8" w:rsidP="007F6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1"/>
          <w:szCs w:val="24"/>
        </w:rPr>
        <w:t>Business credibility and quality reputation</w:t>
      </w:r>
    </w:p>
    <w:p w:rsidR="004B093F" w:rsidRDefault="007217A8" w:rsidP="007F6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1"/>
          <w:szCs w:val="24"/>
        </w:rPr>
        <w:t xml:space="preserve">ISO 9001 is flexible enough for any organization that wishes to improve how it </w:t>
      </w:r>
      <w:r>
        <w:rPr>
          <w:rStyle w:val="CharAttribute1"/>
          <w:szCs w:val="24"/>
        </w:rPr>
        <w:t>operates and manages on a day to day basis, regardless of size or industry sector.</w:t>
      </w:r>
    </w:p>
    <w:p w:rsidR="004B093F" w:rsidRDefault="007217A8">
      <w:pPr>
        <w:pStyle w:val="ParaAttribute5"/>
        <w:spacing w:line="360" w:lineRule="auto"/>
        <w:rPr>
          <w:rFonts w:ascii="Calibri" w:eastAsia="Calibri" w:hAnsi="Calibri"/>
          <w:sz w:val="24"/>
          <w:szCs w:val="24"/>
        </w:rPr>
      </w:pPr>
      <w:r>
        <w:rPr>
          <w:rStyle w:val="CharAttribute3"/>
          <w:szCs w:val="24"/>
        </w:rPr>
        <w:t>Following will be our path and my queries:</w:t>
      </w:r>
    </w:p>
    <w:p w:rsidR="004B093F" w:rsidRDefault="007217A8">
      <w:pPr>
        <w:pStyle w:val="ListParagraph"/>
        <w:numPr>
          <w:ilvl w:val="0"/>
          <w:numId w:val="3"/>
        </w:numPr>
        <w:spacing w:before="200" w:after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Who has the signing authority for day to day tasks? </w:t>
      </w:r>
      <w:proofErr w:type="spellStart"/>
      <w:r w:rsidRPr="001B2698">
        <w:rPr>
          <w:rStyle w:val="CharAttribute1"/>
          <w:color w:val="FF0000"/>
          <w:szCs w:val="24"/>
        </w:rPr>
        <w:t>Plz</w:t>
      </w:r>
      <w:proofErr w:type="spellEnd"/>
      <w:r w:rsidRPr="001B2698">
        <w:rPr>
          <w:rStyle w:val="CharAttribute1"/>
          <w:color w:val="FF0000"/>
          <w:szCs w:val="24"/>
        </w:rPr>
        <w:t xml:space="preserve"> recommend. Ahsan.</w:t>
      </w:r>
      <w:r>
        <w:rPr>
          <w:rStyle w:val="CharAttribute1"/>
          <w:szCs w:val="24"/>
        </w:rPr>
        <w:t xml:space="preserve"> 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Who finalize purchasing? </w:t>
      </w:r>
      <w:r w:rsidRPr="00C6032B">
        <w:rPr>
          <w:rStyle w:val="CharAttribute1"/>
          <w:color w:val="FF0000"/>
          <w:szCs w:val="24"/>
        </w:rPr>
        <w:t>Bilal and myself. Ahsan.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Word</w:t>
      </w:r>
      <w:r>
        <w:rPr>
          <w:rStyle w:val="CharAttribute1"/>
          <w:szCs w:val="24"/>
        </w:rPr>
        <w:t>/Excel to be used for all types of templates/procedures. If any software then it will be better.</w:t>
      </w:r>
      <w:r w:rsidR="00C6032B">
        <w:rPr>
          <w:rStyle w:val="CharAttribute1"/>
          <w:szCs w:val="24"/>
        </w:rPr>
        <w:t xml:space="preserve"> </w:t>
      </w:r>
      <w:proofErr w:type="spellStart"/>
      <w:r w:rsidRPr="00C6032B">
        <w:rPr>
          <w:rStyle w:val="CharAttribute1"/>
          <w:color w:val="FF0000"/>
          <w:szCs w:val="24"/>
        </w:rPr>
        <w:t>Plz</w:t>
      </w:r>
      <w:proofErr w:type="spellEnd"/>
      <w:r w:rsidRPr="00C6032B">
        <w:rPr>
          <w:rStyle w:val="CharAttribute1"/>
          <w:color w:val="FF0000"/>
          <w:szCs w:val="24"/>
        </w:rPr>
        <w:t xml:space="preserve"> use Workmatec.  Ahsan.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We will place our docs in SharePoint server otherwise VSS is the better option. </w:t>
      </w:r>
      <w:proofErr w:type="spellStart"/>
      <w:r w:rsidRPr="007217A8">
        <w:rPr>
          <w:rStyle w:val="CharAttribute1"/>
          <w:color w:val="FF0000"/>
          <w:szCs w:val="24"/>
        </w:rPr>
        <w:t>Plz</w:t>
      </w:r>
      <w:proofErr w:type="spellEnd"/>
      <w:r w:rsidRPr="007217A8">
        <w:rPr>
          <w:rStyle w:val="CharAttribute1"/>
          <w:color w:val="FF0000"/>
          <w:szCs w:val="24"/>
        </w:rPr>
        <w:t xml:space="preserve"> recommend.  Ahsan.</w:t>
      </w:r>
      <w:r>
        <w:rPr>
          <w:rStyle w:val="CharAttribute1"/>
          <w:szCs w:val="24"/>
        </w:rPr>
        <w:t xml:space="preserve"> 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Numbering scheme and versioni</w:t>
      </w:r>
      <w:r>
        <w:rPr>
          <w:rStyle w:val="CharAttribute1"/>
          <w:szCs w:val="24"/>
        </w:rPr>
        <w:t>ng is to be finalized.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First we will make training templates. I have given sample procedure/templates to Bilal for approval/review. 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lastRenderedPageBreak/>
        <w:t xml:space="preserve">Basic ISO (QMS) training will be given to all the employees – it will be better if Ahsan sahib present. </w:t>
      </w:r>
      <w:r w:rsidRPr="007217A8">
        <w:rPr>
          <w:rStyle w:val="CharAttribute1"/>
          <w:color w:val="FF0000"/>
          <w:szCs w:val="24"/>
        </w:rPr>
        <w:t>I would luv to sit i</w:t>
      </w:r>
      <w:r w:rsidRPr="007217A8">
        <w:rPr>
          <w:rStyle w:val="CharAttribute1"/>
          <w:color w:val="FF0000"/>
          <w:szCs w:val="24"/>
        </w:rPr>
        <w:t xml:space="preserve">n just do </w:t>
      </w:r>
      <w:proofErr w:type="spellStart"/>
      <w:r w:rsidRPr="007217A8">
        <w:rPr>
          <w:rStyle w:val="CharAttribute1"/>
          <w:color w:val="FF0000"/>
          <w:szCs w:val="24"/>
        </w:rPr>
        <w:t>ket</w:t>
      </w:r>
      <w:proofErr w:type="spellEnd"/>
      <w:r w:rsidRPr="007217A8">
        <w:rPr>
          <w:rStyle w:val="CharAttribute1"/>
          <w:color w:val="FF0000"/>
          <w:szCs w:val="24"/>
        </w:rPr>
        <w:t xml:space="preserve"> ne know when? Ahsan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Training effectiveness will be checked with in a week.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Organizational Hierarchy is to be finalized. </w:t>
      </w:r>
      <w:bookmarkStart w:id="0" w:name="_GoBack"/>
      <w:proofErr w:type="spellStart"/>
      <w:r w:rsidRPr="007217A8">
        <w:rPr>
          <w:rStyle w:val="CharAttribute1"/>
          <w:color w:val="FF0000"/>
          <w:szCs w:val="24"/>
        </w:rPr>
        <w:t>Plz</w:t>
      </w:r>
      <w:proofErr w:type="spellEnd"/>
      <w:r w:rsidRPr="007217A8">
        <w:rPr>
          <w:rStyle w:val="CharAttribute1"/>
          <w:color w:val="FF0000"/>
          <w:szCs w:val="24"/>
        </w:rPr>
        <w:t xml:space="preserve"> check with Bilal. Ahsan</w:t>
      </w:r>
      <w:bookmarkEnd w:id="0"/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Job Descriptions of all the positions to be created and office handbook – very important task.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Departments Template will be created in following order. We have to finalize number of departments first:</w:t>
      </w:r>
    </w:p>
    <w:p w:rsidR="004B093F" w:rsidRDefault="007217A8">
      <w:pPr>
        <w:pStyle w:val="ListParagraph"/>
        <w:numPr>
          <w:ilvl w:val="1"/>
          <w:numId w:val="4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Software Development</w:t>
      </w:r>
    </w:p>
    <w:p w:rsidR="004B093F" w:rsidRDefault="007217A8">
      <w:pPr>
        <w:pStyle w:val="ListParagraph"/>
        <w:numPr>
          <w:ilvl w:val="1"/>
          <w:numId w:val="4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Management Representative</w:t>
      </w:r>
    </w:p>
    <w:p w:rsidR="004B093F" w:rsidRDefault="007217A8">
      <w:pPr>
        <w:pStyle w:val="ListParagraph"/>
        <w:numPr>
          <w:ilvl w:val="1"/>
          <w:numId w:val="4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Human Resource and Admin</w:t>
      </w:r>
    </w:p>
    <w:p w:rsidR="004B093F" w:rsidRDefault="007217A8">
      <w:pPr>
        <w:pStyle w:val="ListParagraph"/>
        <w:numPr>
          <w:ilvl w:val="1"/>
          <w:numId w:val="4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Business Development</w:t>
      </w:r>
    </w:p>
    <w:p w:rsidR="004B093F" w:rsidRDefault="007217A8">
      <w:pPr>
        <w:pStyle w:val="ListParagraph"/>
        <w:numPr>
          <w:ilvl w:val="1"/>
          <w:numId w:val="4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Quality Assurance</w:t>
      </w:r>
    </w:p>
    <w:p w:rsidR="004B093F" w:rsidRDefault="007217A8">
      <w:pPr>
        <w:pStyle w:val="ListParagraph"/>
        <w:numPr>
          <w:ilvl w:val="1"/>
          <w:numId w:val="4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System Support and Networking</w:t>
      </w:r>
    </w:p>
    <w:p w:rsidR="004B093F" w:rsidRDefault="007217A8">
      <w:pPr>
        <w:pStyle w:val="ListParagraph"/>
        <w:numPr>
          <w:ilvl w:val="1"/>
          <w:numId w:val="4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Customer</w:t>
      </w:r>
      <w:r>
        <w:rPr>
          <w:rStyle w:val="CharAttribute1"/>
          <w:szCs w:val="24"/>
        </w:rPr>
        <w:t xml:space="preserve"> Services – Handled by Dev or BD or both?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Creation of SOP’s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Creation of Quality Procedures, Quality Policy and Quality Manual.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>Quality Objectives of every department are to be created.</w:t>
      </w:r>
    </w:p>
    <w:p w:rsidR="004B093F" w:rsidRDefault="007217A8">
      <w:pPr>
        <w:pStyle w:val="ListParagraph"/>
        <w:numPr>
          <w:ilvl w:val="0"/>
          <w:numId w:val="3"/>
        </w:numPr>
        <w:spacing w:before="200" w:line="360" w:lineRule="auto"/>
        <w:rPr>
          <w:sz w:val="24"/>
          <w:szCs w:val="24"/>
        </w:rPr>
      </w:pPr>
      <w:r>
        <w:rPr>
          <w:rStyle w:val="CharAttribute1"/>
          <w:szCs w:val="24"/>
        </w:rPr>
        <w:t xml:space="preserve">For any query I will visit DAS Pakistan for resolving problems. I have </w:t>
      </w:r>
      <w:r>
        <w:rPr>
          <w:rStyle w:val="CharAttribute1"/>
          <w:szCs w:val="24"/>
        </w:rPr>
        <w:t>already talked there about my working in Workplains. Insha Allah they will cooperate and we will get our final audit from them.</w:t>
      </w:r>
    </w:p>
    <w:p w:rsidR="004B093F" w:rsidRDefault="007217A8">
      <w:pPr>
        <w:pStyle w:val="ParaAttribute0"/>
        <w:spacing w:line="360" w:lineRule="auto"/>
        <w:rPr>
          <w:rFonts w:ascii="Calibri" w:eastAsia="Calibri" w:hAnsi="Calibri"/>
          <w:sz w:val="24"/>
          <w:szCs w:val="24"/>
        </w:rPr>
      </w:pPr>
      <w:r>
        <w:rPr>
          <w:rStyle w:val="CharAttribute3"/>
          <w:szCs w:val="24"/>
        </w:rPr>
        <w:t>These are the main points/path. I will update if anything come to my mind.</w:t>
      </w:r>
    </w:p>
    <w:sectPr w:rsidR="004B093F">
      <w:pgSz w:w="12240" w:h="15840" w:orient="landscape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1091487"/>
    <w:lvl w:ilvl="0" w:tplc="53E60E6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516889DA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hint="default"/>
      </w:rPr>
    </w:lvl>
    <w:lvl w:ilvl="2" w:tplc="F2D68C06">
      <w:start w:val="1"/>
      <w:numFmt w:val="decimal"/>
      <w:lvlText w:val="%3."/>
      <w:lvlJc w:val="left"/>
      <w:pPr>
        <w:ind w:left="2160" w:hanging="180"/>
      </w:pPr>
      <w:rPr>
        <w:rFonts w:ascii="Calibri" w:eastAsia="Calibri" w:hAnsi="Calibri" w:hint="default"/>
      </w:rPr>
    </w:lvl>
    <w:lvl w:ilvl="3" w:tplc="4F34ED0C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</w:rPr>
    </w:lvl>
    <w:lvl w:ilvl="4" w:tplc="9A74E552">
      <w:start w:val="1"/>
      <w:numFmt w:val="decimal"/>
      <w:lvlText w:val="%5."/>
      <w:lvlJc w:val="left"/>
      <w:pPr>
        <w:ind w:left="3600" w:hanging="360"/>
      </w:pPr>
      <w:rPr>
        <w:rFonts w:ascii="Calibri" w:eastAsia="Calibri" w:hAnsi="Calibri" w:hint="default"/>
      </w:rPr>
    </w:lvl>
    <w:lvl w:ilvl="5" w:tplc="FE66226E">
      <w:start w:val="1"/>
      <w:numFmt w:val="decimal"/>
      <w:lvlText w:val="%6."/>
      <w:lvlJc w:val="left"/>
      <w:pPr>
        <w:ind w:left="4320" w:hanging="180"/>
      </w:pPr>
      <w:rPr>
        <w:rFonts w:ascii="Calibri" w:eastAsia="Calibri" w:hAnsi="Calibri" w:hint="default"/>
      </w:rPr>
    </w:lvl>
    <w:lvl w:ilvl="6" w:tplc="358A4D48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</w:rPr>
    </w:lvl>
    <w:lvl w:ilvl="7" w:tplc="1828404E">
      <w:start w:val="1"/>
      <w:numFmt w:val="decimal"/>
      <w:lvlText w:val="%8."/>
      <w:lvlJc w:val="left"/>
      <w:pPr>
        <w:ind w:left="5760" w:hanging="360"/>
      </w:pPr>
      <w:rPr>
        <w:rFonts w:ascii="Calibri" w:eastAsia="Calibri" w:hAnsi="Calibri" w:hint="default"/>
      </w:rPr>
    </w:lvl>
    <w:lvl w:ilvl="8" w:tplc="8020ACB8">
      <w:start w:val="1"/>
      <w:numFmt w:val="decimal"/>
      <w:lvlText w:val="%9."/>
      <w:lvlJc w:val="left"/>
      <w:pPr>
        <w:ind w:left="6480" w:hanging="180"/>
      </w:pPr>
      <w:rPr>
        <w:rFonts w:ascii="Calibri" w:eastAsia="Calibri" w:hAnsi="Calibri" w:hint="default"/>
      </w:rPr>
    </w:lvl>
  </w:abstractNum>
  <w:abstractNum w:abstractNumId="1">
    <w:nsid w:val="00000001"/>
    <w:multiLevelType w:val="hybridMultilevel"/>
    <w:tmpl w:val="84418774"/>
    <w:lvl w:ilvl="0" w:tplc="3CC00B82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  <w:lvl w:ilvl="1" w:tplc="006C7DA0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  <w:lvl w:ilvl="2" w:tplc="DF3800B4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  <w:lvl w:ilvl="3" w:tplc="68946052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  <w:lvl w:ilvl="4" w:tplc="8CC6070C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  <w:lvl w:ilvl="5" w:tplc="D0C0F140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  <w:lvl w:ilvl="6" w:tplc="E70C7DA6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  <w:lvl w:ilvl="7" w:tplc="D926265E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  <w:lvl w:ilvl="8" w:tplc="659A27B2"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</w:rPr>
    </w:lvl>
  </w:abstractNum>
  <w:abstractNum w:abstractNumId="2">
    <w:nsid w:val="00000002"/>
    <w:multiLevelType w:val="hybridMultilevel"/>
    <w:tmpl w:val="24357036"/>
    <w:lvl w:ilvl="0" w:tplc="34C2738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hint="default"/>
      </w:rPr>
    </w:lvl>
    <w:lvl w:ilvl="1" w:tplc="A39C0302">
      <w:start w:val="1"/>
      <w:numFmt w:val="decimal"/>
      <w:lvlText w:val="%2-"/>
      <w:lvlJc w:val="left"/>
      <w:pPr>
        <w:ind w:left="1440" w:hanging="360"/>
      </w:pPr>
      <w:rPr>
        <w:rFonts w:ascii="Calibri" w:eastAsia="Calibri" w:hAnsi="Calibri" w:hint="default"/>
      </w:rPr>
    </w:lvl>
    <w:lvl w:ilvl="2" w:tplc="ABFC70A8">
      <w:start w:val="1"/>
      <w:numFmt w:val="decimal"/>
      <w:lvlText w:val="%3-"/>
      <w:lvlJc w:val="left"/>
      <w:pPr>
        <w:ind w:left="2160" w:hanging="180"/>
      </w:pPr>
      <w:rPr>
        <w:rFonts w:ascii="Calibri" w:eastAsia="Calibri" w:hAnsi="Calibri" w:hint="default"/>
      </w:rPr>
    </w:lvl>
    <w:lvl w:ilvl="3" w:tplc="800E41E2">
      <w:start w:val="1"/>
      <w:numFmt w:val="decimal"/>
      <w:lvlText w:val="%4-"/>
      <w:lvlJc w:val="left"/>
      <w:pPr>
        <w:ind w:left="2880" w:hanging="360"/>
      </w:pPr>
      <w:rPr>
        <w:rFonts w:ascii="Calibri" w:eastAsia="Calibri" w:hAnsi="Calibri" w:hint="default"/>
      </w:rPr>
    </w:lvl>
    <w:lvl w:ilvl="4" w:tplc="F0F2241E">
      <w:start w:val="1"/>
      <w:numFmt w:val="decimal"/>
      <w:lvlText w:val="%5-"/>
      <w:lvlJc w:val="left"/>
      <w:pPr>
        <w:ind w:left="3600" w:hanging="360"/>
      </w:pPr>
      <w:rPr>
        <w:rFonts w:ascii="Calibri" w:eastAsia="Calibri" w:hAnsi="Calibri" w:hint="default"/>
      </w:rPr>
    </w:lvl>
    <w:lvl w:ilvl="5" w:tplc="09DA2BEE">
      <w:start w:val="1"/>
      <w:numFmt w:val="decimal"/>
      <w:lvlText w:val="%6-"/>
      <w:lvlJc w:val="left"/>
      <w:pPr>
        <w:ind w:left="4320" w:hanging="180"/>
      </w:pPr>
      <w:rPr>
        <w:rFonts w:ascii="Calibri" w:eastAsia="Calibri" w:hAnsi="Calibri" w:hint="default"/>
      </w:rPr>
    </w:lvl>
    <w:lvl w:ilvl="6" w:tplc="CC322274">
      <w:start w:val="1"/>
      <w:numFmt w:val="decimal"/>
      <w:lvlText w:val="%7-"/>
      <w:lvlJc w:val="left"/>
      <w:pPr>
        <w:ind w:left="5040" w:hanging="360"/>
      </w:pPr>
      <w:rPr>
        <w:rFonts w:ascii="Calibri" w:eastAsia="Calibri" w:hAnsi="Calibri" w:hint="default"/>
      </w:rPr>
    </w:lvl>
    <w:lvl w:ilvl="7" w:tplc="0394849E">
      <w:start w:val="1"/>
      <w:numFmt w:val="decimal"/>
      <w:lvlText w:val="%8-"/>
      <w:lvlJc w:val="left"/>
      <w:pPr>
        <w:ind w:left="5760" w:hanging="360"/>
      </w:pPr>
      <w:rPr>
        <w:rFonts w:ascii="Calibri" w:eastAsia="Calibri" w:hAnsi="Calibri" w:hint="default"/>
      </w:rPr>
    </w:lvl>
    <w:lvl w:ilvl="8" w:tplc="1D4E790E">
      <w:start w:val="1"/>
      <w:numFmt w:val="decimal"/>
      <w:lvlText w:val="%9-"/>
      <w:lvlJc w:val="left"/>
      <w:pPr>
        <w:ind w:left="6480" w:hanging="180"/>
      </w:pPr>
      <w:rPr>
        <w:rFonts w:ascii="Calibri" w:eastAsia="Calibri" w:hAnsi="Calibri" w:hint="default"/>
      </w:rPr>
    </w:lvl>
  </w:abstractNum>
  <w:abstractNum w:abstractNumId="3">
    <w:nsid w:val="00000003"/>
    <w:multiLevelType w:val="hybridMultilevel"/>
    <w:tmpl w:val="70728041"/>
    <w:lvl w:ilvl="0" w:tplc="EEB63E0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D52440DC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</w:rPr>
    </w:lvl>
    <w:lvl w:ilvl="2" w:tplc="A7C6EA26">
      <w:start w:val="1"/>
      <w:numFmt w:val="lowerLetter"/>
      <w:lvlText w:val="%3."/>
      <w:lvlJc w:val="left"/>
      <w:pPr>
        <w:ind w:left="2160" w:hanging="180"/>
      </w:pPr>
      <w:rPr>
        <w:rFonts w:ascii="Calibri" w:eastAsia="Calibri" w:hAnsi="Calibri" w:hint="default"/>
      </w:rPr>
    </w:lvl>
    <w:lvl w:ilvl="3" w:tplc="46C8FD70">
      <w:start w:val="1"/>
      <w:numFmt w:val="lowerLetter"/>
      <w:lvlText w:val="%4."/>
      <w:lvlJc w:val="left"/>
      <w:pPr>
        <w:ind w:left="2880" w:hanging="360"/>
      </w:pPr>
      <w:rPr>
        <w:rFonts w:ascii="Calibri" w:eastAsia="Calibri" w:hAnsi="Calibri" w:hint="default"/>
      </w:rPr>
    </w:lvl>
    <w:lvl w:ilvl="4" w:tplc="72547450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</w:rPr>
    </w:lvl>
    <w:lvl w:ilvl="5" w:tplc="B90462A6">
      <w:start w:val="1"/>
      <w:numFmt w:val="lowerLetter"/>
      <w:lvlText w:val="%6."/>
      <w:lvlJc w:val="left"/>
      <w:pPr>
        <w:ind w:left="4320" w:hanging="180"/>
      </w:pPr>
      <w:rPr>
        <w:rFonts w:ascii="Calibri" w:eastAsia="Calibri" w:hAnsi="Calibri" w:hint="default"/>
      </w:rPr>
    </w:lvl>
    <w:lvl w:ilvl="6" w:tplc="FF66A46E">
      <w:start w:val="1"/>
      <w:numFmt w:val="lowerLetter"/>
      <w:lvlText w:val="%7."/>
      <w:lvlJc w:val="left"/>
      <w:pPr>
        <w:ind w:left="5040" w:hanging="360"/>
      </w:pPr>
      <w:rPr>
        <w:rFonts w:ascii="Calibri" w:eastAsia="Calibri" w:hAnsi="Calibri" w:hint="default"/>
      </w:rPr>
    </w:lvl>
    <w:lvl w:ilvl="7" w:tplc="BA8E8458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</w:rPr>
    </w:lvl>
    <w:lvl w:ilvl="8" w:tplc="8DA6C3A8">
      <w:start w:val="1"/>
      <w:numFmt w:val="lowerLetter"/>
      <w:lvlText w:val="%9."/>
      <w:lvlJc w:val="left"/>
      <w:pPr>
        <w:ind w:left="6480" w:hanging="180"/>
      </w:pPr>
      <w:rPr>
        <w:rFonts w:ascii="Calibri" w:eastAsia="Calibri" w:hAnsi="Calibri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4B093F"/>
    <w:rsid w:val="001B2698"/>
    <w:rsid w:val="004B093F"/>
    <w:rsid w:val="007217A8"/>
    <w:rsid w:val="007F6B1C"/>
    <w:rsid w:val="00BF4613"/>
    <w:rsid w:val="00C328C2"/>
    <w:rsid w:val="00C6032B"/>
    <w:rsid w:val="00DB562C"/>
    <w:rsid w:val="00EB4B1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before="200" w:after="200"/>
      <w:jc w:val="both"/>
    </w:pPr>
  </w:style>
  <w:style w:type="paragraph" w:customStyle="1" w:styleId="ParaAttribute1">
    <w:name w:val="ParaAttribute1"/>
    <w:pPr>
      <w:widowControl w:val="0"/>
      <w:wordWrap w:val="0"/>
      <w:spacing w:before="200" w:after="200"/>
      <w:ind w:left="720"/>
      <w:jc w:val="both"/>
    </w:pPr>
  </w:style>
  <w:style w:type="paragraph" w:customStyle="1" w:styleId="ParaAttribute2">
    <w:name w:val="ParaAttribute2"/>
    <w:pPr>
      <w:widowControl w:val="0"/>
      <w:wordWrap w:val="0"/>
      <w:spacing w:before="200" w:after="200"/>
      <w:ind w:left="720" w:hanging="360"/>
      <w:jc w:val="both"/>
    </w:pPr>
  </w:style>
  <w:style w:type="paragraph" w:customStyle="1" w:styleId="ParaAttribute3">
    <w:name w:val="ParaAttribute3"/>
    <w:pPr>
      <w:widowControl w:val="0"/>
      <w:wordWrap w:val="0"/>
      <w:spacing w:before="200"/>
      <w:ind w:left="720"/>
      <w:jc w:val="both"/>
    </w:pPr>
  </w:style>
  <w:style w:type="paragraph" w:customStyle="1" w:styleId="ParaAttribute4">
    <w:name w:val="ParaAttribute4"/>
    <w:pPr>
      <w:widowControl w:val="0"/>
      <w:wordWrap w:val="0"/>
      <w:spacing w:before="200"/>
      <w:ind w:left="720" w:hanging="360"/>
      <w:jc w:val="both"/>
    </w:pPr>
  </w:style>
  <w:style w:type="paragraph" w:customStyle="1" w:styleId="ParaAttribute5">
    <w:name w:val="ParaAttribute5"/>
    <w:pPr>
      <w:widowControl w:val="0"/>
      <w:wordWrap w:val="0"/>
      <w:spacing w:before="200" w:after="200"/>
      <w:ind w:left="360"/>
      <w:jc w:val="both"/>
    </w:pPr>
  </w:style>
  <w:style w:type="paragraph" w:customStyle="1" w:styleId="ParaAttribute6">
    <w:name w:val="ParaAttribute6"/>
    <w:pPr>
      <w:widowControl w:val="0"/>
      <w:wordWrap w:val="0"/>
      <w:spacing w:before="200" w:after="200"/>
      <w:ind w:left="1080" w:hanging="360"/>
      <w:jc w:val="both"/>
    </w:pPr>
  </w:style>
  <w:style w:type="paragraph" w:customStyle="1" w:styleId="ParaAttribute7">
    <w:name w:val="ParaAttribute7"/>
    <w:pPr>
      <w:widowControl w:val="0"/>
      <w:wordWrap w:val="0"/>
      <w:spacing w:before="200"/>
      <w:ind w:left="1080" w:hanging="360"/>
      <w:jc w:val="both"/>
    </w:pPr>
  </w:style>
  <w:style w:type="paragraph" w:customStyle="1" w:styleId="ParaAttribute8">
    <w:name w:val="ParaAttribute8"/>
    <w:pPr>
      <w:widowControl w:val="0"/>
      <w:wordWrap w:val="0"/>
      <w:spacing w:before="200"/>
      <w:ind w:left="1440" w:hanging="360"/>
      <w:jc w:val="both"/>
    </w:pPr>
  </w:style>
  <w:style w:type="character" w:customStyle="1" w:styleId="CharAttribute0">
    <w:name w:val="CharAttribute0"/>
    <w:rPr>
      <w:rFonts w:ascii="Calibri" w:eastAsia="Calibri" w:hAnsi="Calibri"/>
      <w:b/>
      <w:sz w:val="24"/>
    </w:rPr>
  </w:style>
  <w:style w:type="character" w:customStyle="1" w:styleId="CharAttribute1">
    <w:name w:val="CharAttribute1"/>
    <w:rPr>
      <w:rFonts w:ascii="Calibri" w:eastAsia="Calibri" w:hAnsi="Calibri"/>
      <w:sz w:val="24"/>
    </w:rPr>
  </w:style>
  <w:style w:type="character" w:customStyle="1" w:styleId="CharAttribute2">
    <w:name w:val="CharAttribute2"/>
    <w:rPr>
      <w:rFonts w:ascii="Calibri" w:eastAsia="Calibri" w:hAnsi="Calibri"/>
      <w:sz w:val="24"/>
    </w:rPr>
  </w:style>
  <w:style w:type="character" w:customStyle="1" w:styleId="CharAttribute3">
    <w:name w:val="CharAttribute3"/>
    <w:rPr>
      <w:rFonts w:ascii="Calibri" w:eastAsia="Calibri" w:hAnsi="Calibri"/>
      <w:sz w:val="24"/>
      <w:u w:val="single"/>
    </w:rPr>
  </w:style>
  <w:style w:type="character" w:customStyle="1" w:styleId="CharAttribute4">
    <w:name w:val="CharAttribute4"/>
    <w:rPr>
      <w:rFonts w:ascii="Symbol" w:eastAsia="Symbol" w:hAnsi="Symbol"/>
      <w:sz w:val="24"/>
    </w:rPr>
  </w:style>
  <w:style w:type="character" w:customStyle="1" w:styleId="CharAttribute5">
    <w:name w:val="CharAttribute5"/>
    <w:rPr>
      <w:rFonts w:ascii="Symbol" w:eastAsia="Symbol" w:hAnsi="Symbol"/>
      <w:sz w:val="24"/>
    </w:rPr>
  </w:style>
  <w:style w:type="character" w:customStyle="1" w:styleId="CharAttribute6">
    <w:name w:val="CharAttribute6"/>
    <w:rPr>
      <w:rFonts w:ascii="Calibri" w:eastAsia="Calibri" w:hAnsi="Calibri"/>
      <w:sz w:val="24"/>
    </w:rPr>
  </w:style>
  <w:style w:type="character" w:customStyle="1" w:styleId="CharAttribute7">
    <w:name w:val="CharAttribute7"/>
    <w:rPr>
      <w:rFonts w:ascii="Calibri" w:eastAsia="Calibri" w:hAnsi="Calibr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2127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Nabil Manzoor</cp:lastModifiedBy>
  <cp:revision>9</cp:revision>
  <dcterms:created xsi:type="dcterms:W3CDTF">2010-06-21T07:17:00Z</dcterms:created>
  <dcterms:modified xsi:type="dcterms:W3CDTF">2014-01-09T13:21:00Z</dcterms:modified>
  <cp:version>1</cp:version>
</cp:coreProperties>
</file>