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09DDD" w14:textId="77777777" w:rsidR="00025678" w:rsidRDefault="00025678" w:rsidP="00025678">
      <w:pPr>
        <w:pStyle w:val="Ttulo2"/>
        <w:ind w:left="-5" w:firstLine="0"/>
      </w:pPr>
      <w:r>
        <w:t>Entrega – Tela inicial (Ranking)</w:t>
      </w:r>
    </w:p>
    <w:p w14:paraId="24150938" w14:textId="77777777" w:rsidR="00025678" w:rsidRDefault="00025678" w:rsidP="00025678">
      <w:pPr>
        <w:spacing w:after="69"/>
        <w:ind w:right="8"/>
      </w:pPr>
      <w:r>
        <w:t>Após clicar no Menu Ranking de Participantes, a aplicação deverá ser apresentada na imagem a seguir:</w:t>
      </w:r>
    </w:p>
    <w:p w14:paraId="560F6C54" w14:textId="77777777" w:rsidR="00025678" w:rsidRDefault="00025678" w:rsidP="00025678">
      <w:pPr>
        <w:spacing w:after="69"/>
        <w:ind w:right="8"/>
        <w:jc w:val="center"/>
      </w:pPr>
      <w:r>
        <w:rPr>
          <w:noProof/>
        </w:rPr>
        <w:drawing>
          <wp:inline distT="0" distB="0" distL="0" distR="0" wp14:anchorId="3E6CF1C2" wp14:editId="748376C4">
            <wp:extent cx="2525698" cy="5263286"/>
            <wp:effectExtent l="0" t="0" r="0" b="0"/>
            <wp:docPr id="8210" name="image10.png" descr="Interface gráfica do usuário, Aplicativo&#10;&#10;Descrição gerada automaticamente"/>
            <wp:cNvGraphicFramePr/>
            <a:graphic xmlns:a="http://schemas.openxmlformats.org/drawingml/2006/main">
              <a:graphicData uri="http://schemas.openxmlformats.org/drawingml/2006/picture">
                <pic:pic xmlns:pic="http://schemas.openxmlformats.org/drawingml/2006/picture">
                  <pic:nvPicPr>
                    <pic:cNvPr id="8210" name="image10.png" descr="Interface gráfica do usuário, Aplicativo&#10;&#10;Descrição gerada automaticamente"/>
                    <pic:cNvPicPr preferRelativeResize="0"/>
                  </pic:nvPicPr>
                  <pic:blipFill>
                    <a:blip r:embed="rId5"/>
                    <a:srcRect t="3682"/>
                    <a:stretch>
                      <a:fillRect/>
                    </a:stretch>
                  </pic:blipFill>
                  <pic:spPr>
                    <a:xfrm>
                      <a:off x="0" y="0"/>
                      <a:ext cx="2525698" cy="5263286"/>
                    </a:xfrm>
                    <a:prstGeom prst="rect">
                      <a:avLst/>
                    </a:prstGeom>
                    <a:ln/>
                  </pic:spPr>
                </pic:pic>
              </a:graphicData>
            </a:graphic>
          </wp:inline>
        </w:drawing>
      </w:r>
    </w:p>
    <w:p w14:paraId="28BBBB31" w14:textId="77777777" w:rsidR="00025678" w:rsidRDefault="00025678" w:rsidP="00025678">
      <w:pPr>
        <w:numPr>
          <w:ilvl w:val="0"/>
          <w:numId w:val="1"/>
        </w:numPr>
        <w:pBdr>
          <w:top w:val="nil"/>
          <w:left w:val="nil"/>
          <w:bottom w:val="nil"/>
          <w:right w:val="nil"/>
          <w:between w:val="nil"/>
        </w:pBdr>
        <w:spacing w:after="0"/>
        <w:ind w:right="8"/>
      </w:pPr>
      <w:r>
        <w:t>Essa tela inicial deve ter um campo de pesquisa que deverá possibilitar pesquisa básica e avançada:</w:t>
      </w:r>
    </w:p>
    <w:p w14:paraId="45091720" w14:textId="77777777" w:rsidR="00025678" w:rsidRDefault="00025678" w:rsidP="00025678">
      <w:pPr>
        <w:numPr>
          <w:ilvl w:val="1"/>
          <w:numId w:val="2"/>
        </w:numPr>
        <w:pBdr>
          <w:top w:val="nil"/>
          <w:left w:val="nil"/>
          <w:bottom w:val="nil"/>
          <w:right w:val="nil"/>
          <w:between w:val="nil"/>
        </w:pBdr>
        <w:spacing w:after="0"/>
        <w:ind w:right="8"/>
      </w:pPr>
      <w:r>
        <w:t>Pesquisa básica: o usuário poderá pesquisar pelo nome completo do participante ou pelo total de pontos que ele possui.</w:t>
      </w:r>
    </w:p>
    <w:p w14:paraId="08C8F5AE" w14:textId="77777777" w:rsidR="00025678" w:rsidRDefault="00025678" w:rsidP="00025678">
      <w:pPr>
        <w:numPr>
          <w:ilvl w:val="2"/>
          <w:numId w:val="1"/>
        </w:numPr>
        <w:pBdr>
          <w:top w:val="nil"/>
          <w:left w:val="nil"/>
          <w:bottom w:val="nil"/>
          <w:right w:val="nil"/>
          <w:between w:val="nil"/>
        </w:pBdr>
        <w:spacing w:after="0"/>
        <w:ind w:right="8"/>
      </w:pPr>
      <w:r>
        <w:t>Nesse caso o usuário precisa digitar o dado exato que ele deseja localizar, do contrário a aplicação deverá informar que o dado procurado não foi encontrado.</w:t>
      </w:r>
    </w:p>
    <w:p w14:paraId="2085B987" w14:textId="77777777" w:rsidR="00025678" w:rsidRDefault="00025678" w:rsidP="00025678">
      <w:pPr>
        <w:numPr>
          <w:ilvl w:val="1"/>
          <w:numId w:val="2"/>
        </w:numPr>
        <w:pBdr>
          <w:top w:val="nil"/>
          <w:left w:val="nil"/>
          <w:bottom w:val="nil"/>
          <w:right w:val="nil"/>
          <w:between w:val="nil"/>
        </w:pBdr>
        <w:spacing w:after="69"/>
        <w:ind w:right="8"/>
      </w:pPr>
      <w:r>
        <w:t>Pesquisa avançada: esse recurso permitirá que o usuário consiga filtrar ou ordenar os dados utilizando uma série de caracteres chave, conforme indicado na tabela a seguir.</w:t>
      </w:r>
    </w:p>
    <w:tbl>
      <w:tblPr>
        <w:tblW w:w="966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0"/>
        <w:gridCol w:w="3219"/>
        <w:gridCol w:w="3221"/>
      </w:tblGrid>
      <w:tr w:rsidR="00025678" w14:paraId="6A2524A5" w14:textId="77777777" w:rsidTr="00FD2BF2">
        <w:tc>
          <w:tcPr>
            <w:tcW w:w="3220" w:type="dxa"/>
            <w:vAlign w:val="center"/>
          </w:tcPr>
          <w:p w14:paraId="452B350D" w14:textId="77777777" w:rsidR="00025678" w:rsidRDefault="00025678" w:rsidP="00FD2BF2">
            <w:pPr>
              <w:spacing w:after="69"/>
              <w:ind w:left="0" w:right="8" w:firstLine="0"/>
              <w:jc w:val="center"/>
              <w:rPr>
                <w:b/>
              </w:rPr>
            </w:pPr>
            <w:r>
              <w:rPr>
                <w:b/>
              </w:rPr>
              <w:t>Símbolo</w:t>
            </w:r>
          </w:p>
        </w:tc>
        <w:tc>
          <w:tcPr>
            <w:tcW w:w="3219" w:type="dxa"/>
            <w:vAlign w:val="center"/>
          </w:tcPr>
          <w:p w14:paraId="259F18BA" w14:textId="77777777" w:rsidR="00025678" w:rsidRDefault="00025678" w:rsidP="00FD2BF2">
            <w:pPr>
              <w:spacing w:after="69"/>
              <w:ind w:left="0" w:right="8" w:firstLine="0"/>
              <w:jc w:val="center"/>
              <w:rPr>
                <w:b/>
              </w:rPr>
            </w:pPr>
            <w:r>
              <w:rPr>
                <w:b/>
              </w:rPr>
              <w:t>Como utilizar</w:t>
            </w:r>
          </w:p>
        </w:tc>
        <w:tc>
          <w:tcPr>
            <w:tcW w:w="3221" w:type="dxa"/>
            <w:vAlign w:val="center"/>
          </w:tcPr>
          <w:p w14:paraId="63846BB7" w14:textId="77777777" w:rsidR="00025678" w:rsidRDefault="00025678" w:rsidP="00FD2BF2">
            <w:pPr>
              <w:spacing w:after="69"/>
              <w:ind w:left="0" w:right="8" w:firstLine="0"/>
              <w:jc w:val="center"/>
              <w:rPr>
                <w:b/>
              </w:rPr>
            </w:pPr>
            <w:r>
              <w:rPr>
                <w:b/>
              </w:rPr>
              <w:t>Resultado esperado</w:t>
            </w:r>
          </w:p>
        </w:tc>
      </w:tr>
      <w:tr w:rsidR="00025678" w14:paraId="02443254" w14:textId="77777777" w:rsidTr="00FD2BF2">
        <w:tc>
          <w:tcPr>
            <w:tcW w:w="3220" w:type="dxa"/>
            <w:vAlign w:val="center"/>
          </w:tcPr>
          <w:p w14:paraId="2DFBADA0" w14:textId="77777777" w:rsidR="00025678" w:rsidRDefault="00025678" w:rsidP="00FD2BF2">
            <w:pPr>
              <w:spacing w:after="69"/>
              <w:ind w:left="0" w:right="8" w:firstLine="0"/>
            </w:pPr>
            <w:r>
              <w:t>&gt;</w:t>
            </w:r>
          </w:p>
        </w:tc>
        <w:tc>
          <w:tcPr>
            <w:tcW w:w="3219" w:type="dxa"/>
            <w:vAlign w:val="center"/>
          </w:tcPr>
          <w:p w14:paraId="2B40AB3E" w14:textId="77777777" w:rsidR="00025678" w:rsidRDefault="00025678" w:rsidP="00FD2BF2">
            <w:pPr>
              <w:spacing w:after="69"/>
              <w:ind w:left="0" w:right="8" w:firstLine="0"/>
            </w:pPr>
            <w:r>
              <w:t>O usuário precisa digitar &gt; seguido de um número.</w:t>
            </w:r>
          </w:p>
        </w:tc>
        <w:tc>
          <w:tcPr>
            <w:tcW w:w="3221" w:type="dxa"/>
            <w:vAlign w:val="center"/>
          </w:tcPr>
          <w:p w14:paraId="6AF63460" w14:textId="77777777" w:rsidR="00025678" w:rsidRDefault="00025678" w:rsidP="00FD2BF2">
            <w:pPr>
              <w:spacing w:after="69"/>
              <w:ind w:left="0" w:right="8" w:firstLine="0"/>
            </w:pPr>
            <w:r>
              <w:t>Listagem exibir somente Participantes que possuem pontuação maior que a digitada pelo usuário.</w:t>
            </w:r>
          </w:p>
        </w:tc>
      </w:tr>
      <w:tr w:rsidR="00025678" w14:paraId="1D2D158B" w14:textId="77777777" w:rsidTr="00FD2BF2">
        <w:tc>
          <w:tcPr>
            <w:tcW w:w="3220" w:type="dxa"/>
            <w:vAlign w:val="center"/>
          </w:tcPr>
          <w:p w14:paraId="0D4B5FEA" w14:textId="77777777" w:rsidR="00025678" w:rsidRDefault="00025678" w:rsidP="00FD2BF2">
            <w:pPr>
              <w:spacing w:after="69"/>
              <w:ind w:left="0" w:right="8" w:firstLine="0"/>
            </w:pPr>
            <w:r>
              <w:t>&lt;</w:t>
            </w:r>
          </w:p>
        </w:tc>
        <w:tc>
          <w:tcPr>
            <w:tcW w:w="3219" w:type="dxa"/>
            <w:vAlign w:val="center"/>
          </w:tcPr>
          <w:p w14:paraId="1FAB4B9C" w14:textId="77777777" w:rsidR="00025678" w:rsidRDefault="00025678" w:rsidP="00FD2BF2">
            <w:pPr>
              <w:spacing w:after="69"/>
              <w:ind w:left="0" w:right="8" w:firstLine="0"/>
            </w:pPr>
            <w:r>
              <w:t>O usuário precisa digitar &lt; seguido de um número.</w:t>
            </w:r>
          </w:p>
        </w:tc>
        <w:tc>
          <w:tcPr>
            <w:tcW w:w="3221" w:type="dxa"/>
            <w:vAlign w:val="center"/>
          </w:tcPr>
          <w:p w14:paraId="0980619A" w14:textId="77777777" w:rsidR="00025678" w:rsidRDefault="00025678" w:rsidP="00FD2BF2">
            <w:pPr>
              <w:spacing w:after="69"/>
              <w:ind w:left="0" w:right="8" w:firstLine="0"/>
            </w:pPr>
            <w:r>
              <w:t xml:space="preserve">Listagem exibir somente Participantes que possuem </w:t>
            </w:r>
            <w:r>
              <w:lastRenderedPageBreak/>
              <w:t>pontuação menor que a digitada pelo usuário.</w:t>
            </w:r>
          </w:p>
        </w:tc>
      </w:tr>
      <w:tr w:rsidR="00025678" w14:paraId="5CEB2AC0" w14:textId="77777777" w:rsidTr="00FD2BF2">
        <w:tc>
          <w:tcPr>
            <w:tcW w:w="3220" w:type="dxa"/>
            <w:vAlign w:val="center"/>
          </w:tcPr>
          <w:p w14:paraId="65A0475A" w14:textId="77777777" w:rsidR="00025678" w:rsidRDefault="00025678" w:rsidP="00FD2BF2">
            <w:pPr>
              <w:spacing w:after="69"/>
              <w:ind w:left="0" w:right="8" w:firstLine="0"/>
            </w:pPr>
            <w:r>
              <w:lastRenderedPageBreak/>
              <w:t>&gt;=</w:t>
            </w:r>
          </w:p>
        </w:tc>
        <w:tc>
          <w:tcPr>
            <w:tcW w:w="3219" w:type="dxa"/>
            <w:vAlign w:val="center"/>
          </w:tcPr>
          <w:p w14:paraId="50DE45B0" w14:textId="77777777" w:rsidR="00025678" w:rsidRDefault="00025678" w:rsidP="00FD2BF2">
            <w:pPr>
              <w:spacing w:after="69"/>
              <w:ind w:left="0" w:right="8" w:firstLine="0"/>
            </w:pPr>
            <w:r>
              <w:t>O usuário precisa digitar &gt;= seguido de um número.</w:t>
            </w:r>
          </w:p>
        </w:tc>
        <w:tc>
          <w:tcPr>
            <w:tcW w:w="3221" w:type="dxa"/>
            <w:vAlign w:val="center"/>
          </w:tcPr>
          <w:p w14:paraId="7A244800" w14:textId="77777777" w:rsidR="00025678" w:rsidRDefault="00025678" w:rsidP="00FD2BF2">
            <w:pPr>
              <w:spacing w:after="69"/>
              <w:ind w:left="0" w:right="8" w:firstLine="0"/>
            </w:pPr>
            <w:r>
              <w:t>Listagem exibir somente Participantes que possuem pontuação maior que ou igual a digitada pelo usuário.</w:t>
            </w:r>
          </w:p>
        </w:tc>
      </w:tr>
      <w:tr w:rsidR="00025678" w14:paraId="7EA5F7E5" w14:textId="77777777" w:rsidTr="00FD2BF2">
        <w:tc>
          <w:tcPr>
            <w:tcW w:w="3220" w:type="dxa"/>
            <w:vAlign w:val="center"/>
          </w:tcPr>
          <w:p w14:paraId="44D3E03E" w14:textId="77777777" w:rsidR="00025678" w:rsidRDefault="00025678" w:rsidP="00FD2BF2">
            <w:pPr>
              <w:spacing w:after="69"/>
              <w:ind w:left="0" w:right="8" w:firstLine="0"/>
            </w:pPr>
            <w:r>
              <w:t>&lt;=</w:t>
            </w:r>
          </w:p>
        </w:tc>
        <w:tc>
          <w:tcPr>
            <w:tcW w:w="3219" w:type="dxa"/>
            <w:vAlign w:val="center"/>
          </w:tcPr>
          <w:p w14:paraId="0F4E71DC" w14:textId="77777777" w:rsidR="00025678" w:rsidRDefault="00025678" w:rsidP="00FD2BF2">
            <w:pPr>
              <w:spacing w:after="69"/>
              <w:ind w:left="0" w:right="8" w:firstLine="0"/>
            </w:pPr>
            <w:r>
              <w:t>O usuário precisa digitar &lt;= seguido de um número.</w:t>
            </w:r>
          </w:p>
        </w:tc>
        <w:tc>
          <w:tcPr>
            <w:tcW w:w="3221" w:type="dxa"/>
            <w:vAlign w:val="center"/>
          </w:tcPr>
          <w:p w14:paraId="4F72B566" w14:textId="77777777" w:rsidR="00025678" w:rsidRDefault="00025678" w:rsidP="00FD2BF2">
            <w:pPr>
              <w:spacing w:after="69"/>
              <w:ind w:left="0" w:right="8" w:firstLine="0"/>
            </w:pPr>
            <w:r>
              <w:t>Listagem exibir somente Participantes que possuem pontuação menor que ou igual a digitada pelo usuário.</w:t>
            </w:r>
          </w:p>
        </w:tc>
      </w:tr>
      <w:tr w:rsidR="00025678" w14:paraId="039B8912" w14:textId="77777777" w:rsidTr="00FD2BF2">
        <w:tc>
          <w:tcPr>
            <w:tcW w:w="3220" w:type="dxa"/>
            <w:vAlign w:val="center"/>
          </w:tcPr>
          <w:p w14:paraId="40241755" w14:textId="77777777" w:rsidR="00025678" w:rsidRDefault="00025678" w:rsidP="00FD2BF2">
            <w:pPr>
              <w:spacing w:after="69"/>
              <w:ind w:left="0" w:right="8" w:firstLine="0"/>
            </w:pPr>
            <w:r>
              <w:t>+</w:t>
            </w:r>
          </w:p>
        </w:tc>
        <w:tc>
          <w:tcPr>
            <w:tcW w:w="3219" w:type="dxa"/>
            <w:vAlign w:val="center"/>
          </w:tcPr>
          <w:p w14:paraId="439FFD8F" w14:textId="77777777" w:rsidR="00025678" w:rsidRDefault="00025678" w:rsidP="00FD2BF2">
            <w:pPr>
              <w:spacing w:after="69"/>
              <w:ind w:left="0" w:right="8" w:firstLine="0"/>
            </w:pPr>
            <w:r>
              <w:t>O usuário precisa digitar + seguido da sigla (duas letras) do estado.</w:t>
            </w:r>
          </w:p>
        </w:tc>
        <w:tc>
          <w:tcPr>
            <w:tcW w:w="3221" w:type="dxa"/>
            <w:vAlign w:val="center"/>
          </w:tcPr>
          <w:p w14:paraId="6BCF1D14" w14:textId="77777777" w:rsidR="00025678" w:rsidRDefault="00025678" w:rsidP="00FD2BF2">
            <w:pPr>
              <w:spacing w:after="69"/>
              <w:ind w:left="0" w:right="8" w:firstLine="0"/>
            </w:pPr>
            <w:r>
              <w:t>Listagem exibir somente Participantes que pertencem ao estado da sigla pesquisada.</w:t>
            </w:r>
          </w:p>
        </w:tc>
      </w:tr>
      <w:tr w:rsidR="00025678" w14:paraId="26440B49" w14:textId="77777777" w:rsidTr="00FD2BF2">
        <w:tc>
          <w:tcPr>
            <w:tcW w:w="3220" w:type="dxa"/>
            <w:vAlign w:val="center"/>
          </w:tcPr>
          <w:p w14:paraId="00E6344F" w14:textId="77777777" w:rsidR="00025678" w:rsidRDefault="00025678" w:rsidP="00FD2BF2">
            <w:pPr>
              <w:spacing w:after="69"/>
              <w:ind w:left="0" w:right="8" w:firstLine="0"/>
            </w:pPr>
            <w:r>
              <w:t>%</w:t>
            </w:r>
          </w:p>
        </w:tc>
        <w:tc>
          <w:tcPr>
            <w:tcW w:w="3219" w:type="dxa"/>
            <w:vAlign w:val="center"/>
          </w:tcPr>
          <w:p w14:paraId="1A717A17" w14:textId="77777777" w:rsidR="00025678" w:rsidRDefault="00025678" w:rsidP="00FD2BF2">
            <w:pPr>
              <w:spacing w:after="69"/>
              <w:ind w:left="0" w:right="8" w:firstLine="0"/>
            </w:pPr>
            <w:r>
              <w:t xml:space="preserve">O usuário precisa utilizar o % antes ou depois da </w:t>
            </w:r>
            <w:proofErr w:type="spellStart"/>
            <w:r>
              <w:t>string</w:t>
            </w:r>
            <w:proofErr w:type="spellEnd"/>
            <w:r>
              <w:t xml:space="preserve"> que ele deseja localizar. O usuário também poderá utilizar esse caractere duas vezes, com uma </w:t>
            </w:r>
            <w:proofErr w:type="spellStart"/>
            <w:r>
              <w:t>string</w:t>
            </w:r>
            <w:proofErr w:type="spellEnd"/>
            <w:r>
              <w:t xml:space="preserve"> entre eles.</w:t>
            </w:r>
          </w:p>
        </w:tc>
        <w:tc>
          <w:tcPr>
            <w:tcW w:w="3221" w:type="dxa"/>
            <w:vAlign w:val="center"/>
          </w:tcPr>
          <w:p w14:paraId="0E659176" w14:textId="77777777" w:rsidR="00025678" w:rsidRDefault="00025678" w:rsidP="00FD2BF2">
            <w:pPr>
              <w:spacing w:after="69"/>
              <w:ind w:left="0" w:right="8" w:firstLine="0"/>
            </w:pPr>
            <w:r>
              <w:t xml:space="preserve">Caso o usuário digite %STRING, então a listagem deve exibir somente participantes que possuam qualquer caractere à esquerda, mas que termine com a </w:t>
            </w:r>
            <w:proofErr w:type="spellStart"/>
            <w:r>
              <w:t>string</w:t>
            </w:r>
            <w:proofErr w:type="spellEnd"/>
            <w:r>
              <w:t xml:space="preserve"> digitada pelo usuário.</w:t>
            </w:r>
          </w:p>
          <w:p w14:paraId="698A1752" w14:textId="77777777" w:rsidR="00025678" w:rsidRDefault="00025678" w:rsidP="00FD2BF2">
            <w:pPr>
              <w:spacing w:after="69"/>
              <w:ind w:left="0" w:right="8" w:firstLine="0"/>
            </w:pPr>
          </w:p>
          <w:p w14:paraId="71AD96DD" w14:textId="77777777" w:rsidR="00025678" w:rsidRDefault="00025678" w:rsidP="00FD2BF2">
            <w:pPr>
              <w:spacing w:after="69"/>
              <w:ind w:left="0" w:right="8" w:firstLine="0"/>
            </w:pPr>
            <w:r>
              <w:t xml:space="preserve">Caso o usuário digite STRING%, então a listagem deve exibir somente participantes que possuam qualquer caractere à direita, mas que comece com a </w:t>
            </w:r>
            <w:proofErr w:type="spellStart"/>
            <w:r>
              <w:t>string</w:t>
            </w:r>
            <w:proofErr w:type="spellEnd"/>
            <w:r>
              <w:t xml:space="preserve"> digitada pelo usuário.</w:t>
            </w:r>
          </w:p>
          <w:p w14:paraId="2B819E5D" w14:textId="77777777" w:rsidR="00025678" w:rsidRDefault="00025678" w:rsidP="00FD2BF2">
            <w:pPr>
              <w:spacing w:after="69"/>
              <w:ind w:left="0" w:right="8" w:firstLine="0"/>
            </w:pPr>
          </w:p>
          <w:p w14:paraId="26A515DA" w14:textId="77777777" w:rsidR="00025678" w:rsidRDefault="00025678" w:rsidP="00FD2BF2">
            <w:pPr>
              <w:spacing w:after="69"/>
              <w:ind w:left="0" w:right="8" w:firstLine="0"/>
            </w:pPr>
            <w:r>
              <w:t xml:space="preserve">Caso o usuário digite %STRING%, então a listagem deve exibir somente participantes que possuam qualquer caractere à esquerda ou direita, mas que em algum lugar do nome do participante possua a </w:t>
            </w:r>
            <w:proofErr w:type="spellStart"/>
            <w:r>
              <w:t>string</w:t>
            </w:r>
            <w:proofErr w:type="spellEnd"/>
            <w:r>
              <w:t xml:space="preserve"> digitada pelo usuário.</w:t>
            </w:r>
          </w:p>
        </w:tc>
      </w:tr>
      <w:tr w:rsidR="00025678" w14:paraId="006861C0" w14:textId="77777777" w:rsidTr="00FD2BF2">
        <w:tc>
          <w:tcPr>
            <w:tcW w:w="3220" w:type="dxa"/>
            <w:vAlign w:val="center"/>
          </w:tcPr>
          <w:p w14:paraId="1B71C71D" w14:textId="77777777" w:rsidR="00025678" w:rsidRDefault="00025678" w:rsidP="00FD2BF2">
            <w:pPr>
              <w:spacing w:after="69"/>
              <w:ind w:left="0" w:right="8" w:firstLine="0"/>
            </w:pPr>
            <w:r>
              <w:t>!&gt;</w:t>
            </w:r>
          </w:p>
        </w:tc>
        <w:tc>
          <w:tcPr>
            <w:tcW w:w="3219" w:type="dxa"/>
            <w:vAlign w:val="center"/>
          </w:tcPr>
          <w:p w14:paraId="76F063F8" w14:textId="77777777" w:rsidR="00025678" w:rsidRDefault="00025678" w:rsidP="00FD2BF2">
            <w:pPr>
              <w:spacing w:after="69"/>
              <w:ind w:left="0" w:right="8" w:firstLine="0"/>
            </w:pPr>
            <w:r>
              <w:t xml:space="preserve">O usuário precisa </w:t>
            </w:r>
            <w:proofErr w:type="gramStart"/>
            <w:r>
              <w:t>digitar !</w:t>
            </w:r>
            <w:proofErr w:type="gramEnd"/>
            <w:r>
              <w:t>&gt; seguido de PA ou PO.</w:t>
            </w:r>
          </w:p>
        </w:tc>
        <w:tc>
          <w:tcPr>
            <w:tcW w:w="3221" w:type="dxa"/>
            <w:vAlign w:val="center"/>
          </w:tcPr>
          <w:p w14:paraId="7F382963" w14:textId="77777777" w:rsidR="00025678" w:rsidRDefault="00025678" w:rsidP="00FD2BF2">
            <w:pPr>
              <w:spacing w:after="69"/>
              <w:ind w:left="0" w:right="8" w:firstLine="0"/>
            </w:pPr>
            <w:r>
              <w:t xml:space="preserve">Caso o usuário </w:t>
            </w:r>
            <w:proofErr w:type="gramStart"/>
            <w:r>
              <w:t>digite !</w:t>
            </w:r>
            <w:proofErr w:type="gramEnd"/>
            <w:r>
              <w:t>&gt;</w:t>
            </w:r>
            <w:proofErr w:type="spellStart"/>
            <w:r>
              <w:t>pa</w:t>
            </w:r>
            <w:proofErr w:type="spellEnd"/>
            <w:r>
              <w:t>, então a listagem deve exibir os dados em ordem alfabética crescente pelo nome dos participantes.</w:t>
            </w:r>
          </w:p>
          <w:p w14:paraId="2898A464" w14:textId="77777777" w:rsidR="00025678" w:rsidRDefault="00025678" w:rsidP="00FD2BF2">
            <w:pPr>
              <w:spacing w:after="69"/>
              <w:ind w:left="0" w:right="8" w:firstLine="0"/>
            </w:pPr>
          </w:p>
          <w:p w14:paraId="02E759B0" w14:textId="77777777" w:rsidR="00025678" w:rsidRDefault="00025678" w:rsidP="00FD2BF2">
            <w:pPr>
              <w:spacing w:after="69"/>
              <w:ind w:left="0" w:right="8" w:firstLine="0"/>
            </w:pPr>
            <w:r>
              <w:t xml:space="preserve">Caso o usuário </w:t>
            </w:r>
            <w:proofErr w:type="gramStart"/>
            <w:r>
              <w:t>digite !</w:t>
            </w:r>
            <w:proofErr w:type="gramEnd"/>
            <w:r>
              <w:t>&gt;</w:t>
            </w:r>
            <w:proofErr w:type="spellStart"/>
            <w:r>
              <w:t>po</w:t>
            </w:r>
            <w:proofErr w:type="spellEnd"/>
            <w:r>
              <w:t>, então a listagem deve exibir os dados em ordem crescente pela quantidade de pontos.</w:t>
            </w:r>
          </w:p>
        </w:tc>
      </w:tr>
      <w:tr w:rsidR="00025678" w14:paraId="06486F52" w14:textId="77777777" w:rsidTr="00FD2BF2">
        <w:tc>
          <w:tcPr>
            <w:tcW w:w="3220" w:type="dxa"/>
            <w:vAlign w:val="center"/>
          </w:tcPr>
          <w:p w14:paraId="3F7AA7B1" w14:textId="77777777" w:rsidR="00025678" w:rsidRDefault="00025678" w:rsidP="00FD2BF2">
            <w:pPr>
              <w:spacing w:after="69"/>
              <w:ind w:left="0" w:right="8" w:firstLine="0"/>
            </w:pPr>
            <w:r>
              <w:t>!&lt;</w:t>
            </w:r>
          </w:p>
        </w:tc>
        <w:tc>
          <w:tcPr>
            <w:tcW w:w="3219" w:type="dxa"/>
            <w:vAlign w:val="center"/>
          </w:tcPr>
          <w:p w14:paraId="5F8010D4" w14:textId="77777777" w:rsidR="00025678" w:rsidRDefault="00025678" w:rsidP="00FD2BF2">
            <w:pPr>
              <w:spacing w:after="69"/>
              <w:ind w:left="0" w:right="8" w:firstLine="0"/>
            </w:pPr>
            <w:r>
              <w:t xml:space="preserve">O usuário precisa </w:t>
            </w:r>
            <w:proofErr w:type="gramStart"/>
            <w:r>
              <w:t>digitar !</w:t>
            </w:r>
            <w:proofErr w:type="gramEnd"/>
            <w:r>
              <w:t>&lt; seguido de PA ou PO.</w:t>
            </w:r>
          </w:p>
        </w:tc>
        <w:tc>
          <w:tcPr>
            <w:tcW w:w="3221" w:type="dxa"/>
            <w:vAlign w:val="center"/>
          </w:tcPr>
          <w:p w14:paraId="4F12754C" w14:textId="77777777" w:rsidR="00025678" w:rsidRDefault="00025678" w:rsidP="00FD2BF2">
            <w:pPr>
              <w:spacing w:after="69"/>
              <w:ind w:left="0" w:right="8" w:firstLine="0"/>
            </w:pPr>
            <w:r>
              <w:t xml:space="preserve">Caso o usuário </w:t>
            </w:r>
            <w:proofErr w:type="gramStart"/>
            <w:r>
              <w:t>digite !</w:t>
            </w:r>
            <w:proofErr w:type="gramEnd"/>
            <w:r>
              <w:t>&lt;</w:t>
            </w:r>
            <w:proofErr w:type="spellStart"/>
            <w:r>
              <w:t>pa</w:t>
            </w:r>
            <w:proofErr w:type="spellEnd"/>
            <w:r>
              <w:t>, então a listagem deve exibir os dados em ordem alfabética decrescente pelo nome dos participantes.</w:t>
            </w:r>
          </w:p>
          <w:p w14:paraId="122ACE1D" w14:textId="77777777" w:rsidR="00025678" w:rsidRDefault="00025678" w:rsidP="00FD2BF2">
            <w:pPr>
              <w:spacing w:after="69"/>
              <w:ind w:left="0" w:right="8" w:firstLine="0"/>
            </w:pPr>
          </w:p>
          <w:p w14:paraId="0F31D86C" w14:textId="77777777" w:rsidR="00025678" w:rsidRDefault="00025678" w:rsidP="00FD2BF2">
            <w:pPr>
              <w:spacing w:after="69"/>
              <w:ind w:left="0" w:right="8" w:firstLine="0"/>
            </w:pPr>
            <w:r>
              <w:t xml:space="preserve">Caso o usuário </w:t>
            </w:r>
            <w:proofErr w:type="gramStart"/>
            <w:r>
              <w:t>digite !</w:t>
            </w:r>
            <w:proofErr w:type="gramEnd"/>
            <w:r>
              <w:t>&lt;</w:t>
            </w:r>
            <w:proofErr w:type="spellStart"/>
            <w:r>
              <w:t>po</w:t>
            </w:r>
            <w:proofErr w:type="spellEnd"/>
            <w:r>
              <w:t>, então a listagem deve exibir os dados em ordem decrescente pela quantidade de pontos.</w:t>
            </w:r>
          </w:p>
        </w:tc>
      </w:tr>
    </w:tbl>
    <w:p w14:paraId="23E3463A" w14:textId="77777777" w:rsidR="00025678" w:rsidRDefault="00025678" w:rsidP="00025678">
      <w:pPr>
        <w:spacing w:after="69"/>
        <w:ind w:right="8"/>
      </w:pPr>
    </w:p>
    <w:p w14:paraId="6109E3B4" w14:textId="77777777" w:rsidR="00025678" w:rsidRDefault="00025678" w:rsidP="00025678">
      <w:pPr>
        <w:numPr>
          <w:ilvl w:val="2"/>
          <w:numId w:val="1"/>
        </w:numPr>
        <w:pBdr>
          <w:top w:val="nil"/>
          <w:left w:val="nil"/>
          <w:bottom w:val="nil"/>
          <w:right w:val="nil"/>
          <w:between w:val="nil"/>
        </w:pBdr>
        <w:spacing w:after="0"/>
        <w:ind w:right="8"/>
      </w:pPr>
      <w:r>
        <w:t>Atente que nesse campo de pesquisa é preciso você implemente uma série de testes/validações informando sempre para o usuário quando ele errar na utilização de caracteres chave e apresentando quais caracteres são válidos e como utilizá-los. Portanto, especialmente nessa funcionalidade, testes de aceitação operacional (OAT) serão efetuados para garantir que todos os caracteres supracitados estejam funcionando.</w:t>
      </w:r>
    </w:p>
    <w:p w14:paraId="537158EA" w14:textId="77777777" w:rsidR="00025678" w:rsidRDefault="00025678" w:rsidP="00025678">
      <w:pPr>
        <w:numPr>
          <w:ilvl w:val="1"/>
          <w:numId w:val="1"/>
        </w:numPr>
        <w:pBdr>
          <w:top w:val="nil"/>
          <w:left w:val="nil"/>
          <w:bottom w:val="nil"/>
          <w:right w:val="nil"/>
          <w:between w:val="nil"/>
        </w:pBdr>
        <w:spacing w:after="0"/>
        <w:ind w:right="8"/>
      </w:pPr>
      <w:r>
        <w:t>Tanto na pesquisa básica quanto na avançada somente quando o usuário confirmar a pesquisa via teclado (ou em outro recurso que você implementar) é que a aplicação deve validar o dado inserido pelo usuário e realizar o filtro/ordenação ou informar ao usuário que o parâmetro que ele inseriu é inválido.</w:t>
      </w:r>
    </w:p>
    <w:p w14:paraId="6B1B6A60" w14:textId="77777777" w:rsidR="00933449" w:rsidRDefault="00933449" w:rsidP="00933449">
      <w:pPr>
        <w:numPr>
          <w:ilvl w:val="0"/>
          <w:numId w:val="1"/>
        </w:numPr>
        <w:pBdr>
          <w:top w:val="nil"/>
          <w:left w:val="nil"/>
          <w:bottom w:val="nil"/>
          <w:right w:val="nil"/>
          <w:between w:val="nil"/>
        </w:pBdr>
        <w:spacing w:after="0"/>
        <w:ind w:right="8"/>
      </w:pPr>
      <w:r>
        <w:t>A lista de dados dessa tela deve apresentar três colunas (apresentar os 500 primeiros participantes com base nas regras abaixo):</w:t>
      </w:r>
    </w:p>
    <w:p w14:paraId="15CCCFF3" w14:textId="77777777" w:rsidR="00933449" w:rsidRDefault="00933449" w:rsidP="00933449">
      <w:pPr>
        <w:numPr>
          <w:ilvl w:val="1"/>
          <w:numId w:val="1"/>
        </w:numPr>
        <w:pBdr>
          <w:top w:val="nil"/>
          <w:left w:val="nil"/>
          <w:bottom w:val="nil"/>
          <w:right w:val="nil"/>
          <w:between w:val="nil"/>
        </w:pBdr>
        <w:spacing w:after="0"/>
        <w:ind w:right="8"/>
      </w:pPr>
      <w:r>
        <w:t>Rank: essa coluna apresenta o número equivalente à posição de cada participante, em ordem numérica crescente.</w:t>
      </w:r>
    </w:p>
    <w:p w14:paraId="6D52667B" w14:textId="77777777" w:rsidR="00933449" w:rsidRDefault="00933449" w:rsidP="00933449">
      <w:pPr>
        <w:numPr>
          <w:ilvl w:val="1"/>
          <w:numId w:val="1"/>
        </w:numPr>
        <w:pBdr>
          <w:top w:val="nil"/>
          <w:left w:val="nil"/>
          <w:bottom w:val="nil"/>
          <w:right w:val="nil"/>
          <w:between w:val="nil"/>
        </w:pBdr>
        <w:spacing w:after="0"/>
        <w:ind w:right="8"/>
      </w:pPr>
      <w:r>
        <w:t>Participante: essa coluna deve exibir a foto de cada participante listado, o nome e sobrenome de cada participante listado, a bandeira e a sigla do estado de cada participante listado.</w:t>
      </w:r>
    </w:p>
    <w:p w14:paraId="0D326849" w14:textId="77777777" w:rsidR="00933449" w:rsidRDefault="00933449" w:rsidP="00933449">
      <w:pPr>
        <w:numPr>
          <w:ilvl w:val="2"/>
          <w:numId w:val="1"/>
        </w:numPr>
        <w:pBdr>
          <w:top w:val="nil"/>
          <w:left w:val="nil"/>
          <w:bottom w:val="nil"/>
          <w:right w:val="nil"/>
          <w:between w:val="nil"/>
        </w:pBdr>
        <w:spacing w:after="0"/>
        <w:ind w:right="8"/>
      </w:pPr>
      <w:r>
        <w:t xml:space="preserve">O nome e sobrenome de cada participante listado deve ser exibido em cores diferentes, de modo que o sobrenome receba destaque em relação ao nome do participante. </w:t>
      </w:r>
    </w:p>
    <w:p w14:paraId="61D765B3" w14:textId="77777777" w:rsidR="00933449" w:rsidRDefault="00933449" w:rsidP="00933449">
      <w:pPr>
        <w:numPr>
          <w:ilvl w:val="2"/>
          <w:numId w:val="1"/>
        </w:numPr>
        <w:pBdr>
          <w:top w:val="nil"/>
          <w:left w:val="nil"/>
          <w:bottom w:val="nil"/>
          <w:right w:val="nil"/>
          <w:between w:val="nil"/>
        </w:pBdr>
        <w:spacing w:after="0"/>
        <w:ind w:right="8"/>
      </w:pPr>
      <w:r>
        <w:t>Tanto nessa tela quanto em qualquer outra que deva apresentar foto de participante, caso esse participante não possua foto, então no lugar da foto deve ser exibido um avatar genérico (arquivo user.png).</w:t>
      </w:r>
    </w:p>
    <w:p w14:paraId="1F65722D" w14:textId="77777777" w:rsidR="00933449" w:rsidRDefault="00933449" w:rsidP="00933449">
      <w:pPr>
        <w:numPr>
          <w:ilvl w:val="1"/>
          <w:numId w:val="1"/>
        </w:numPr>
        <w:pBdr>
          <w:top w:val="nil"/>
          <w:left w:val="nil"/>
          <w:bottom w:val="nil"/>
          <w:right w:val="nil"/>
          <w:between w:val="nil"/>
        </w:pBdr>
        <w:spacing w:after="0"/>
        <w:ind w:right="8"/>
      </w:pPr>
      <w:r>
        <w:t xml:space="preserve">Pontos: </w:t>
      </w:r>
    </w:p>
    <w:p w14:paraId="11D9DC47" w14:textId="77777777" w:rsidR="00933449" w:rsidRDefault="00933449" w:rsidP="00933449">
      <w:pPr>
        <w:numPr>
          <w:ilvl w:val="2"/>
          <w:numId w:val="1"/>
        </w:numPr>
        <w:pBdr>
          <w:top w:val="nil"/>
          <w:left w:val="nil"/>
          <w:bottom w:val="nil"/>
          <w:right w:val="nil"/>
          <w:between w:val="nil"/>
        </w:pBdr>
        <w:spacing w:after="0"/>
        <w:ind w:right="8"/>
      </w:pPr>
      <w:r>
        <w:t>Esse dado deve ser oriundo do seguinte cálculo: cada compra que o participante fez rendem 12 pontos para ele e cada real gasto em uma compra rendem 24 pontos para o participante.</w:t>
      </w:r>
    </w:p>
    <w:p w14:paraId="6DE43E8C" w14:textId="77777777" w:rsidR="00933449" w:rsidRDefault="00933449" w:rsidP="00933449">
      <w:pPr>
        <w:numPr>
          <w:ilvl w:val="0"/>
          <w:numId w:val="1"/>
        </w:numPr>
        <w:pBdr>
          <w:top w:val="nil"/>
          <w:left w:val="nil"/>
          <w:bottom w:val="nil"/>
          <w:right w:val="nil"/>
          <w:between w:val="nil"/>
        </w:pBdr>
        <w:spacing w:after="69"/>
        <w:ind w:right="8"/>
      </w:pPr>
      <w:r>
        <w:t>Por padrão, a lista de dados dessa tela deve estar ordenada, em ordem decrescente, pela coluna de pontos dos participantes.</w:t>
      </w:r>
    </w:p>
    <w:p w14:paraId="77F17DF3" w14:textId="77777777" w:rsidR="00A82802" w:rsidRDefault="00A82802"/>
    <w:sectPr w:rsidR="00A828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109E6"/>
    <w:multiLevelType w:val="multilevel"/>
    <w:tmpl w:val="B60C99E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8883FB3"/>
    <w:multiLevelType w:val="multilevel"/>
    <w:tmpl w:val="09F2E08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o"/>
      <w:lvlJc w:val="left"/>
      <w:pPr>
        <w:ind w:left="2160" w:hanging="180"/>
      </w:pPr>
      <w:rPr>
        <w:rFonts w:ascii="Courier New" w:eastAsia="Courier New" w:hAnsi="Courier New" w:cs="Courier New"/>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678"/>
    <w:rsid w:val="00025678"/>
    <w:rsid w:val="00933449"/>
    <w:rsid w:val="00A828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016E"/>
  <w15:chartTrackingRefBased/>
  <w15:docId w15:val="{6C994CB8-0BC0-4B23-9935-A1CEA976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678"/>
    <w:pPr>
      <w:spacing w:after="29" w:line="269" w:lineRule="auto"/>
      <w:ind w:left="10" w:hanging="10"/>
    </w:pPr>
    <w:rPr>
      <w:rFonts w:ascii="Calibri" w:eastAsia="Calibri" w:hAnsi="Calibri" w:cs="Calibri"/>
      <w:color w:val="000000"/>
      <w:sz w:val="20"/>
      <w:szCs w:val="20"/>
      <w:lang w:val="pt" w:eastAsia="pt-BR"/>
    </w:rPr>
  </w:style>
  <w:style w:type="paragraph" w:styleId="Ttulo2">
    <w:name w:val="heading 2"/>
    <w:next w:val="Normal"/>
    <w:link w:val="Ttulo2Char"/>
    <w:uiPriority w:val="9"/>
    <w:unhideWhenUsed/>
    <w:qFormat/>
    <w:rsid w:val="00025678"/>
    <w:pPr>
      <w:keepNext/>
      <w:keepLines/>
      <w:spacing w:after="0" w:line="269" w:lineRule="auto"/>
      <w:ind w:left="10" w:hanging="10"/>
      <w:outlineLvl w:val="1"/>
    </w:pPr>
    <w:rPr>
      <w:rFonts w:ascii="Calibri" w:eastAsia="Calibri" w:hAnsi="Calibri" w:cs="Calibri"/>
      <w:b/>
      <w:color w:val="003764"/>
      <w:sz w:val="20"/>
      <w:szCs w:val="20"/>
      <w:lang w:val="pt"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25678"/>
    <w:rPr>
      <w:rFonts w:ascii="Calibri" w:eastAsia="Calibri" w:hAnsi="Calibri" w:cs="Calibri"/>
      <w:b/>
      <w:color w:val="003764"/>
      <w:sz w:val="20"/>
      <w:szCs w:val="20"/>
      <w:lang w:val="pt"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727</Words>
  <Characters>3926</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Lidiane dos Santos Orti</dc:creator>
  <cp:keywords/>
  <dc:description/>
  <cp:lastModifiedBy>Lidiane dos Santos Orti</cp:lastModifiedBy>
  <cp:revision>2</cp:revision>
  <dcterms:created xsi:type="dcterms:W3CDTF">2022-03-11T18:48:00Z</dcterms:created>
  <dcterms:modified xsi:type="dcterms:W3CDTF">2022-03-18T10:54:00Z</dcterms:modified>
</cp:coreProperties>
</file>