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187B" w14:textId="77777777" w:rsidR="0047788B" w:rsidRPr="00C06EA3" w:rsidRDefault="00A34DA0" w:rsidP="00C06EA3">
      <w:pPr>
        <w:jc w:val="center"/>
        <w:rPr>
          <w:b/>
          <w:bCs/>
          <w:color w:val="000000"/>
          <w:sz w:val="24"/>
          <w:szCs w:val="24"/>
        </w:rPr>
      </w:pPr>
      <w:r w:rsidRPr="00C06EA3">
        <w:rPr>
          <w:b/>
          <w:sz w:val="24"/>
          <w:szCs w:val="24"/>
          <w:u w:val="single"/>
        </w:rPr>
        <w:t>Synopsis</w:t>
      </w:r>
      <w:r w:rsidRPr="00C06EA3">
        <w:rPr>
          <w:b/>
          <w:spacing w:val="-7"/>
          <w:sz w:val="24"/>
          <w:szCs w:val="24"/>
          <w:u w:val="single"/>
        </w:rPr>
        <w:t xml:space="preserve"> </w:t>
      </w:r>
      <w:r w:rsidRPr="00C06EA3">
        <w:rPr>
          <w:b/>
          <w:sz w:val="24"/>
          <w:szCs w:val="24"/>
          <w:u w:val="single"/>
        </w:rPr>
        <w:t>of</w:t>
      </w:r>
      <w:r w:rsidRPr="00C06EA3">
        <w:rPr>
          <w:b/>
          <w:spacing w:val="1"/>
          <w:sz w:val="24"/>
          <w:szCs w:val="24"/>
          <w:u w:val="single"/>
        </w:rPr>
        <w:t xml:space="preserve"> </w:t>
      </w:r>
      <w:r w:rsidR="00891335">
        <w:rPr>
          <w:b/>
          <w:sz w:val="24"/>
          <w:szCs w:val="24"/>
          <w:u w:val="single"/>
        </w:rPr>
        <w:t>M</w:t>
      </w:r>
      <w:r w:rsidR="003F5B7C">
        <w:rPr>
          <w:b/>
          <w:sz w:val="24"/>
          <w:szCs w:val="24"/>
          <w:u w:val="single"/>
        </w:rPr>
        <w:t>aj</w:t>
      </w:r>
      <w:r w:rsidR="002E1D84" w:rsidRPr="00C06EA3">
        <w:rPr>
          <w:b/>
          <w:sz w:val="24"/>
          <w:szCs w:val="24"/>
          <w:u w:val="single"/>
        </w:rPr>
        <w:t>or</w:t>
      </w:r>
      <w:r w:rsidRPr="00C06EA3">
        <w:rPr>
          <w:b/>
          <w:spacing w:val="-6"/>
          <w:sz w:val="24"/>
          <w:szCs w:val="24"/>
          <w:u w:val="single"/>
        </w:rPr>
        <w:t xml:space="preserve"> </w:t>
      </w:r>
      <w:r w:rsidRPr="00C06EA3">
        <w:rPr>
          <w:b/>
          <w:sz w:val="24"/>
          <w:szCs w:val="24"/>
          <w:u w:val="single"/>
        </w:rPr>
        <w:t>Project</w:t>
      </w:r>
    </w:p>
    <w:p w14:paraId="34C8F49C" w14:textId="77777777" w:rsidR="0047788B" w:rsidRPr="002E1D84" w:rsidRDefault="0047788B">
      <w:pPr>
        <w:pStyle w:val="BodyText"/>
        <w:rPr>
          <w:b/>
          <w:sz w:val="20"/>
        </w:rPr>
      </w:pPr>
    </w:p>
    <w:p w14:paraId="1C5CDAEB" w14:textId="77777777" w:rsidR="0047788B" w:rsidRPr="002E1D84" w:rsidRDefault="0047788B">
      <w:pPr>
        <w:pStyle w:val="BodyText"/>
        <w:spacing w:before="4"/>
        <w:rPr>
          <w:b/>
        </w:rPr>
      </w:pPr>
    </w:p>
    <w:p w14:paraId="31471F78" w14:textId="77777777" w:rsidR="0047788B" w:rsidRDefault="00686358" w:rsidP="00686358">
      <w:pPr>
        <w:ind w:right="7500"/>
        <w:rPr>
          <w:b/>
          <w:spacing w:val="2"/>
          <w:sz w:val="24"/>
        </w:rPr>
      </w:pPr>
      <w:r>
        <w:rPr>
          <w:b/>
          <w:sz w:val="24"/>
        </w:rPr>
        <w:t>Date: 12/03/2026</w:t>
      </w:r>
    </w:p>
    <w:p w14:paraId="108F1DFB" w14:textId="77777777" w:rsidR="001F497D" w:rsidRPr="002E1D84" w:rsidRDefault="001F497D" w:rsidP="00686358">
      <w:pPr>
        <w:ind w:right="7500"/>
        <w:rPr>
          <w:b/>
          <w:sz w:val="24"/>
        </w:rPr>
      </w:pPr>
    </w:p>
    <w:p w14:paraId="5D7DE26D" w14:textId="77777777" w:rsidR="0047788B" w:rsidRDefault="001B6E91">
      <w:pPr>
        <w:pStyle w:val="BodyText"/>
        <w:spacing w:before="10"/>
        <w:rPr>
          <w:bCs/>
          <w:sz w:val="24"/>
        </w:rPr>
      </w:pPr>
      <w:r>
        <w:rPr>
          <w:b/>
          <w:sz w:val="24"/>
        </w:rPr>
        <w:t>Major Project Title: AURA - Autonomous User Realization &amp; Assembly</w:t>
      </w:r>
    </w:p>
    <w:p w14:paraId="41644AEF" w14:textId="77777777" w:rsidR="001F497D" w:rsidRPr="001F497D" w:rsidRDefault="001F497D">
      <w:pPr>
        <w:pStyle w:val="BodyText"/>
        <w:spacing w:before="10"/>
        <w:rPr>
          <w:bCs/>
          <w:sz w:val="24"/>
        </w:rPr>
      </w:pPr>
    </w:p>
    <w:p w14:paraId="3F9B9CC6" w14:textId="77777777" w:rsidR="00686358" w:rsidRDefault="00A34DA0">
      <w:pPr>
        <w:ind w:left="108"/>
        <w:rPr>
          <w:b/>
          <w:sz w:val="24"/>
        </w:rPr>
      </w:pPr>
      <w:r>
        <w:rPr>
          <w:b/>
          <w:sz w:val="24"/>
        </w:rPr>
        <w:t>Project Supervisor: Ms. Indu Sharma (Assistant Professor)</w:t>
      </w:r>
      <w:r>
        <w:rPr>
          <w:b/>
          <w:sz w:val="24"/>
        </w:rPr>
        <w:br/>
        <w:t>Project Coordinator: Dr. Naveen Sharma (Coordinator, CSE)</w:t>
      </w:r>
    </w:p>
    <w:p w14:paraId="3CA086D9" w14:textId="77777777" w:rsidR="001269A3" w:rsidRPr="002E1D84" w:rsidRDefault="001269A3">
      <w:pPr>
        <w:ind w:left="108"/>
        <w:rPr>
          <w:b/>
          <w:sz w:val="24"/>
        </w:rPr>
      </w:pPr>
    </w:p>
    <w:tbl>
      <w:tblPr>
        <w:tblW w:w="8885" w:type="dxa"/>
        <w:tblInd w:w="1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940"/>
        <w:gridCol w:w="2977"/>
        <w:gridCol w:w="3118"/>
      </w:tblGrid>
      <w:tr w:rsidR="0047788B" w:rsidRPr="002E1D84" w14:paraId="47512684" w14:textId="77777777" w:rsidTr="001269A3">
        <w:trPr>
          <w:trHeight w:val="397"/>
        </w:trPr>
        <w:tc>
          <w:tcPr>
            <w:tcW w:w="2790" w:type="dxa"/>
            <w:gridSpan w:val="2"/>
          </w:tcPr>
          <w:p w14:paraId="4FDA2BA0" w14:textId="77777777" w:rsidR="008044FF" w:rsidRDefault="00000000">
            <w:pPr>
              <w:pStyle w:val="TableParagraph"/>
              <w:spacing w:before="111"/>
              <w:ind w:left="124"/>
              <w:rPr>
                <w:sz w:val="23"/>
              </w:rPr>
            </w:pPr>
            <w:r>
              <w:rPr>
                <w:b/>
                <w:sz w:val="23"/>
              </w:rPr>
              <w:t xml:space="preserve">Program: </w:t>
            </w:r>
            <w:proofErr w:type="spellStart"/>
            <w:proofErr w:type="gramStart"/>
            <w:r>
              <w:rPr>
                <w:b/>
                <w:sz w:val="23"/>
              </w:rPr>
              <w:t>B.Tech</w:t>
            </w:r>
            <w:proofErr w:type="spellEnd"/>
            <w:proofErr w:type="gramEnd"/>
            <w:r>
              <w:rPr>
                <w:b/>
                <w:sz w:val="23"/>
              </w:rPr>
              <w:t xml:space="preserve"> (CSE)</w:t>
            </w:r>
          </w:p>
        </w:tc>
        <w:tc>
          <w:tcPr>
            <w:tcW w:w="6095" w:type="dxa"/>
            <w:gridSpan w:val="2"/>
          </w:tcPr>
          <w:p w14:paraId="7FC86ED7" w14:textId="77777777" w:rsidR="008044FF" w:rsidRDefault="00000000">
            <w:pPr>
              <w:pStyle w:val="TableParagraph"/>
              <w:spacing w:before="111"/>
              <w:ind w:left="1771"/>
              <w:rPr>
                <w:b/>
                <w:sz w:val="23"/>
              </w:rPr>
            </w:pPr>
            <w:r>
              <w:rPr>
                <w:b/>
                <w:sz w:val="23"/>
              </w:rPr>
              <w:t>Year/Semester: 8th Semester</w:t>
            </w:r>
          </w:p>
        </w:tc>
      </w:tr>
      <w:tr w:rsidR="0047788B" w:rsidRPr="002E1D84" w14:paraId="274D813E" w14:textId="77777777" w:rsidTr="001269A3">
        <w:trPr>
          <w:trHeight w:val="397"/>
        </w:trPr>
        <w:tc>
          <w:tcPr>
            <w:tcW w:w="850" w:type="dxa"/>
          </w:tcPr>
          <w:p w14:paraId="0F3F6BE6" w14:textId="77777777" w:rsidR="008044FF" w:rsidRDefault="00000000">
            <w:pPr>
              <w:pStyle w:val="TableParagraph"/>
              <w:spacing w:before="116" w:line="261" w:lineRule="exact"/>
              <w:ind w:left="124"/>
              <w:rPr>
                <w:b/>
                <w:sz w:val="23"/>
              </w:rPr>
            </w:pPr>
            <w:r>
              <w:rPr>
                <w:b/>
                <w:sz w:val="23"/>
              </w:rPr>
              <w:t>S. No.</w:t>
            </w:r>
          </w:p>
        </w:tc>
        <w:tc>
          <w:tcPr>
            <w:tcW w:w="1940" w:type="dxa"/>
          </w:tcPr>
          <w:p w14:paraId="0F1B1725" w14:textId="77777777" w:rsidR="008044FF" w:rsidRDefault="00000000">
            <w:pPr>
              <w:pStyle w:val="TableParagraph"/>
              <w:spacing w:before="116" w:line="261" w:lineRule="exact"/>
              <w:ind w:left="181"/>
              <w:rPr>
                <w:b/>
                <w:sz w:val="23"/>
              </w:rPr>
            </w:pPr>
            <w:r>
              <w:rPr>
                <w:b/>
                <w:sz w:val="23"/>
              </w:rPr>
              <w:t>Enrolment No.</w:t>
            </w:r>
          </w:p>
        </w:tc>
        <w:tc>
          <w:tcPr>
            <w:tcW w:w="2977" w:type="dxa"/>
          </w:tcPr>
          <w:p w14:paraId="1D53AFF3" w14:textId="77777777" w:rsidR="008044FF" w:rsidRDefault="00000000">
            <w:pPr>
              <w:pStyle w:val="TableParagraph"/>
              <w:spacing w:before="116" w:line="261" w:lineRule="exact"/>
              <w:ind w:left="1060" w:right="93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Name</w:t>
            </w:r>
          </w:p>
        </w:tc>
        <w:tc>
          <w:tcPr>
            <w:tcW w:w="3118" w:type="dxa"/>
          </w:tcPr>
          <w:p w14:paraId="2E91B806" w14:textId="77777777" w:rsidR="008044FF" w:rsidRDefault="00000000" w:rsidP="001269A3">
            <w:pPr>
              <w:pStyle w:val="TableParagraph"/>
              <w:spacing w:before="116" w:line="261" w:lineRule="exact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Signature</w:t>
            </w:r>
          </w:p>
        </w:tc>
      </w:tr>
      <w:tr w:rsidR="0047788B" w:rsidRPr="002E1D84" w14:paraId="5ACBEA13" w14:textId="77777777" w:rsidTr="001269A3">
        <w:trPr>
          <w:trHeight w:val="291"/>
        </w:trPr>
        <w:tc>
          <w:tcPr>
            <w:tcW w:w="850" w:type="dxa"/>
          </w:tcPr>
          <w:p w14:paraId="6363F0CD" w14:textId="77777777" w:rsidR="008044FF" w:rsidRDefault="00000000">
            <w:pPr>
              <w:pStyle w:val="TableParagraph"/>
              <w:spacing w:line="272" w:lineRule="exact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0C19DB0B" w14:textId="77777777" w:rsidR="008044FF" w:rsidRDefault="00000000">
            <w:pPr>
              <w:pStyle w:val="TableParagraph"/>
              <w:spacing w:line="272" w:lineRule="exact"/>
              <w:ind w:left="244"/>
              <w:rPr>
                <w:sz w:val="24"/>
              </w:rPr>
            </w:pPr>
            <w:r>
              <w:rPr>
                <w:sz w:val="24"/>
              </w:rPr>
              <w:t>12196502722</w:t>
            </w:r>
          </w:p>
        </w:tc>
        <w:tc>
          <w:tcPr>
            <w:tcW w:w="2977" w:type="dxa"/>
          </w:tcPr>
          <w:p w14:paraId="56F4DE0E" w14:textId="77777777" w:rsidR="008044FF" w:rsidRDefault="00000000">
            <w:pPr>
              <w:pStyle w:val="TableParagraph"/>
              <w:spacing w:line="272" w:lineRule="exact"/>
              <w:jc w:val="center"/>
              <w:rPr>
                <w:sz w:val="24"/>
              </w:rPr>
            </w:pPr>
            <w:r>
              <w:rPr>
                <w:sz w:val="24"/>
              </w:rPr>
              <w:t>SANTOSH KUMAR</w:t>
            </w:r>
          </w:p>
        </w:tc>
        <w:tc>
          <w:tcPr>
            <w:tcW w:w="3118" w:type="dxa"/>
          </w:tcPr>
          <w:p w14:paraId="0AF7AD9C" w14:textId="77777777" w:rsidR="008044FF" w:rsidRDefault="008044FF">
            <w:pPr>
              <w:pStyle w:val="TableParagraph"/>
              <w:spacing w:line="272" w:lineRule="exact"/>
              <w:ind w:left="1955" w:right="1932"/>
              <w:jc w:val="center"/>
              <w:rPr>
                <w:sz w:val="24"/>
              </w:rPr>
            </w:pPr>
          </w:p>
        </w:tc>
      </w:tr>
    </w:tbl>
    <w:p w14:paraId="5BDFC1C7" w14:textId="77777777" w:rsidR="003F1E11" w:rsidRDefault="003F1E11" w:rsidP="003F1E11">
      <w:pPr>
        <w:pStyle w:val="BodyText"/>
        <w:rPr>
          <w:b/>
          <w:bCs/>
          <w:sz w:val="26"/>
          <w:lang w:val="en-IN"/>
        </w:rPr>
      </w:pPr>
    </w:p>
    <w:p w14:paraId="3219D832" w14:textId="77777777" w:rsidR="003F1E11" w:rsidRDefault="003F1E11" w:rsidP="003F1E11">
      <w:pPr>
        <w:pStyle w:val="BodyText"/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t>Major Project Summary :</w:t>
      </w:r>
    </w:p>
    <w:p w14:paraId="2487B508" w14:textId="77777777" w:rsidR="001831FF" w:rsidRDefault="001831FF" w:rsidP="001831FF">
      <w:pPr>
        <w:rPr>
          <w:b/>
          <w:bCs/>
          <w:sz w:val="26"/>
          <w:szCs w:val="23"/>
          <w:lang w:val="en-IN"/>
        </w:rPr>
      </w:pPr>
    </w:p>
    <w:p w14:paraId="0538B699" w14:textId="77777777" w:rsidR="001831FF" w:rsidRPr="002E1D84" w:rsidRDefault="001831FF" w:rsidP="001831FF">
      <w:pPr>
        <w:spacing w:line="487" w:lineRule="auto"/>
        <w:ind w:left="108" w:right="2913"/>
        <w:rPr>
          <w:b/>
          <w:sz w:val="24"/>
        </w:rPr>
      </w:pPr>
      <w:r>
        <w:rPr>
          <w:b/>
          <w:sz w:val="24"/>
        </w:rPr>
        <w:t>AURA - Autonomous User Realization &amp; Assembly</w:t>
      </w:r>
    </w:p>
    <w:p w14:paraId="6BC1B205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AURA is a complete prototype-level cyber-physical electronics assistance system that unifies physical component localization, quantity-aware inventory management, and deterministic AI-assisted circuit composition. The platform is intended for students, makers, and small laboratories that need to design circuits from the components they actually own rather than from idealized virtual inventories.</w:t>
      </w:r>
    </w:p>
    <w:p w14:paraId="00D74AA1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The system combines an ESP32-based host with local search capability, optional smartphone interaction over Bluetooth, and compact low-power distributed nodes built around ATtiny404 and nRF24L01+ devices with WS2812B visual indication and optional buzzer cues. One node can cover a dense row of nearby drawers or bins, while multiple nodes can be deployed across a room for distributed storage layouts.</w:t>
      </w:r>
    </w:p>
    <w:p w14:paraId="5E56A9AD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Key capabilities include addressed component lookup, value-specific and quantity-aware stock tracking, manual and voice-assisted search, deterministic JSON circuit representation, local rule checking before AI assistance, structured proposal review, and simultaneous highlighting of all components required for a selected build.</w:t>
      </w:r>
    </w:p>
    <w:p w14:paraId="3DB82B9D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On the software side, AURA maintains canonical JSON as the source of truth for circuit state and inventory-linked recommendations. Local deterministic calculations and supported-pattern checks run before open-ended AI reasoning, and preview behavior is presented clearly as illustrative rather than electrically verified.</w:t>
      </w:r>
    </w:p>
    <w:p w14:paraId="5D6DFC34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On the inventory side, the system records component type, value, quantity, physical address, and optional project metadata so it can answer not only where a component is stored but also whether sufficient quantity exists for a planned circuit. This is especially valuable for common cases such as resistor assortments, where existence and usable count are different questions.</w:t>
      </w:r>
    </w:p>
    <w:p w14:paraId="5F712C62" w14:textId="77777777" w:rsid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 xml:space="preserve">The present work therefore demonstrates AURA as an end-to-end prototype workflow: search or request a circuit, filter alternatives against owned inventory, inspect a deterministic circuit representation, and trigger distributed physical </w:t>
      </w:r>
      <w:r>
        <w:rPr>
          <w:sz w:val="26"/>
          <w:szCs w:val="23"/>
          <w:lang w:val="en-IN"/>
        </w:rPr>
        <w:lastRenderedPageBreak/>
        <w:t>highlighting for the required parts. PCB miniaturization, deployment hardening, and broader companion-app polish remain future engineering refinements rather than unresolved architectural gaps.</w:t>
      </w:r>
    </w:p>
    <w:p w14:paraId="13C08F1C" w14:textId="77777777" w:rsidR="001831FF" w:rsidRPr="001831FF" w:rsidRDefault="001831FF" w:rsidP="001831FF">
      <w:pPr>
        <w:rPr>
          <w:sz w:val="26"/>
          <w:szCs w:val="23"/>
          <w:lang w:val="en-IN"/>
        </w:rPr>
      </w:pPr>
    </w:p>
    <w:p w14:paraId="5D3EE10A" w14:textId="77777777" w:rsidR="00E45D7A" w:rsidRDefault="00E45D7A" w:rsidP="003F1E11">
      <w:pPr>
        <w:rPr>
          <w:sz w:val="23"/>
          <w:szCs w:val="23"/>
          <w:lang w:val="en-IN"/>
        </w:rPr>
      </w:pPr>
    </w:p>
    <w:p w14:paraId="504C1B7E" w14:textId="77777777" w:rsidR="00111D43" w:rsidRPr="001831FF" w:rsidRDefault="00111D43" w:rsidP="003F1E11">
      <w:pPr>
        <w:rPr>
          <w:sz w:val="23"/>
          <w:szCs w:val="23"/>
          <w:lang w:val="en-IN"/>
        </w:rPr>
      </w:pPr>
    </w:p>
    <w:p w14:paraId="12C788F8" w14:textId="77777777" w:rsidR="0047788B" w:rsidRDefault="00A34DA0">
      <w:pPr>
        <w:ind w:left="247"/>
        <w:rPr>
          <w:b/>
          <w:bCs/>
          <w:sz w:val="24"/>
          <w:szCs w:val="24"/>
        </w:rPr>
      </w:pPr>
      <w:r w:rsidRPr="001831FF">
        <w:rPr>
          <w:b/>
          <w:bCs/>
          <w:sz w:val="24"/>
          <w:szCs w:val="24"/>
        </w:rPr>
        <w:t>Objectives:</w:t>
      </w:r>
    </w:p>
    <w:p w14:paraId="0BDE3D8E" w14:textId="77777777" w:rsidR="001831FF" w:rsidRPr="001831FF" w:rsidRDefault="001831FF">
      <w:pPr>
        <w:ind w:left="247"/>
        <w:rPr>
          <w:b/>
          <w:bCs/>
          <w:sz w:val="24"/>
          <w:szCs w:val="24"/>
        </w:rPr>
      </w:pPr>
    </w:p>
    <w:p w14:paraId="67EC318C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The primary objectives of the AURA project are:</w:t>
      </w:r>
    </w:p>
    <w:p w14:paraId="6B35B434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develop an integrated cyber-physical workflow that links physical component retrieval with digital circuit planning.</w:t>
      </w:r>
    </w:p>
    <w:p w14:paraId="064F21C2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design an ESP32-based host unit with local search UI, metadata storage, Bluetooth smartphone bridging, and nRF24L01+ coordination.</w:t>
      </w:r>
    </w:p>
    <w:p w14:paraId="24CED47D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build compact low-power distributed locator nodes using ATtiny404, nRF24L01+, WS2812B, and optional buzzer cues.</w:t>
      </w:r>
    </w:p>
    <w:p w14:paraId="2DBA7E0D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scalable addressing so one node can manage dense component rows while multiple nodes can cover larger rooms and separated storage zones.</w:t>
      </w:r>
    </w:p>
    <w:p w14:paraId="66828CDD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maintain value-aware, quantity-aware, and location-aware inventory records for exact component variants.</w:t>
      </w:r>
    </w:p>
    <w:p w14:paraId="3962F9D0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component lookup through manual search, smartphone-assisted interaction, and future voice-assistant style invocation.</w:t>
      </w:r>
    </w:p>
    <w:p w14:paraId="2516803F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implement a deterministic JSON-first circuit workspace in which explicit structured circuit data remains the source of truth.</w:t>
      </w:r>
    </w:p>
    <w:p w14:paraId="6B42C900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combine local calculations and rule-based checks with AI assistance so recommendations remain constrained, inspectable, and reviewable.</w:t>
      </w:r>
    </w:p>
    <w:p w14:paraId="7C25F637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structured compare, revise, and apply workflows instead of uncontrolled free-form AI-only output.</w:t>
      </w:r>
    </w:p>
    <w:p w14:paraId="57638780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enable whole-project highlighting so all required parts for an accepted build can be located together at once.</w:t>
      </w:r>
    </w:p>
    <w:p w14:paraId="20522C84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create reusable component metadata for pin mapping, constraints, media references, and project linkage.</w:t>
      </w:r>
    </w:p>
    <w:p w14:paraId="0B8296D4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provide learner-friendly interfaces that explain circuits, inventory status, and physical retrieval steps.</w:t>
      </w:r>
    </w:p>
    <w:p w14:paraId="2BE0F272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demonstrate the system as a complete prototype while reserving PCB refinement, packaging, and larger-scale validation for future work.</w:t>
      </w:r>
    </w:p>
    <w:p w14:paraId="6FC1D86D" w14:textId="77777777" w:rsidR="00686358" w:rsidRPr="001831FF" w:rsidRDefault="00686358">
      <w:pPr>
        <w:pStyle w:val="BodyText"/>
        <w:spacing w:before="7"/>
        <w:rPr>
          <w:sz w:val="21"/>
          <w:lang w:val="en-IN"/>
        </w:rPr>
      </w:pPr>
    </w:p>
    <w:p w14:paraId="7A98C5B4" w14:textId="77777777" w:rsidR="00D14C78" w:rsidRDefault="00D14C78">
      <w:pPr>
        <w:pStyle w:val="BodyText"/>
        <w:spacing w:before="7"/>
        <w:rPr>
          <w:sz w:val="21"/>
        </w:rPr>
      </w:pPr>
    </w:p>
    <w:p w14:paraId="51E59130" w14:textId="77777777" w:rsidR="001831FF" w:rsidRDefault="001831FF">
      <w:pPr>
        <w:pStyle w:val="BodyText"/>
        <w:spacing w:before="7"/>
        <w:rPr>
          <w:sz w:val="21"/>
        </w:rPr>
      </w:pPr>
    </w:p>
    <w:p w14:paraId="6EFFAF95" w14:textId="77777777" w:rsidR="001831FF" w:rsidRDefault="001831FF">
      <w:pPr>
        <w:pStyle w:val="BodyText"/>
        <w:spacing w:before="7"/>
        <w:rPr>
          <w:sz w:val="21"/>
        </w:rPr>
      </w:pPr>
    </w:p>
    <w:p w14:paraId="61FFDC77" w14:textId="77777777" w:rsidR="001F497D" w:rsidRDefault="001F497D">
      <w:pPr>
        <w:pStyle w:val="BodyText"/>
        <w:spacing w:before="7"/>
        <w:rPr>
          <w:sz w:val="21"/>
        </w:rPr>
      </w:pPr>
    </w:p>
    <w:p w14:paraId="2FB9AC74" w14:textId="77777777" w:rsidR="008A7B32" w:rsidRDefault="008A7B32">
      <w:pPr>
        <w:pStyle w:val="BodyText"/>
        <w:spacing w:before="7"/>
        <w:rPr>
          <w:sz w:val="21"/>
        </w:rPr>
      </w:pPr>
    </w:p>
    <w:p w14:paraId="0119B536" w14:textId="77777777" w:rsidR="001831FF" w:rsidRDefault="001831FF">
      <w:pPr>
        <w:pStyle w:val="BodyText"/>
        <w:spacing w:before="7"/>
        <w:rPr>
          <w:sz w:val="21"/>
        </w:rPr>
      </w:pPr>
    </w:p>
    <w:p w14:paraId="4EDA6527" w14:textId="77777777" w:rsidR="001269A3" w:rsidRDefault="001269A3">
      <w:pPr>
        <w:pStyle w:val="BodyText"/>
        <w:spacing w:before="7"/>
        <w:rPr>
          <w:sz w:val="21"/>
        </w:rPr>
      </w:pPr>
    </w:p>
    <w:p w14:paraId="3B5BF239" w14:textId="77777777" w:rsidR="001269A3" w:rsidRDefault="001269A3">
      <w:pPr>
        <w:pStyle w:val="BodyText"/>
        <w:spacing w:before="7"/>
        <w:rPr>
          <w:sz w:val="21"/>
        </w:rPr>
      </w:pPr>
    </w:p>
    <w:p w14:paraId="2846F1CB" w14:textId="77777777" w:rsidR="001269A3" w:rsidRDefault="001269A3">
      <w:pPr>
        <w:pStyle w:val="BodyText"/>
        <w:spacing w:before="7"/>
        <w:rPr>
          <w:sz w:val="21"/>
        </w:rPr>
      </w:pPr>
    </w:p>
    <w:p w14:paraId="32CB2C69" w14:textId="77777777" w:rsidR="001269A3" w:rsidRDefault="001269A3">
      <w:pPr>
        <w:pStyle w:val="BodyText"/>
        <w:spacing w:before="7"/>
        <w:rPr>
          <w:sz w:val="21"/>
        </w:rPr>
      </w:pPr>
    </w:p>
    <w:p w14:paraId="52498EA4" w14:textId="77777777" w:rsidR="00111D43" w:rsidRDefault="00111D43">
      <w:pPr>
        <w:pStyle w:val="BodyText"/>
        <w:spacing w:before="7"/>
        <w:rPr>
          <w:sz w:val="21"/>
        </w:rPr>
      </w:pPr>
    </w:p>
    <w:p w14:paraId="6AF201FE" w14:textId="77777777" w:rsidR="00111D43" w:rsidRDefault="00111D43">
      <w:pPr>
        <w:pStyle w:val="BodyText"/>
        <w:spacing w:before="7"/>
        <w:rPr>
          <w:sz w:val="21"/>
        </w:rPr>
      </w:pPr>
    </w:p>
    <w:p w14:paraId="61435F76" w14:textId="77777777" w:rsidR="00111D43" w:rsidRPr="001831FF" w:rsidRDefault="00111D43">
      <w:pPr>
        <w:pStyle w:val="BodyText"/>
        <w:spacing w:before="7"/>
        <w:rPr>
          <w:sz w:val="21"/>
        </w:rPr>
      </w:pPr>
    </w:p>
    <w:p w14:paraId="70B22B2C" w14:textId="77777777" w:rsidR="0047788B" w:rsidRDefault="00A34DA0" w:rsidP="00686358">
      <w:pPr>
        <w:ind w:left="247"/>
        <w:rPr>
          <w:b/>
          <w:spacing w:val="4"/>
          <w:sz w:val="24"/>
          <w:szCs w:val="24"/>
        </w:rPr>
      </w:pPr>
      <w:r>
        <w:rPr>
          <w:b/>
          <w:sz w:val="24"/>
          <w:szCs w:val="24"/>
        </w:rPr>
        <w:t>Research Paper Topic:</w:t>
      </w:r>
    </w:p>
    <w:p w14:paraId="7E2F3A1B" w14:textId="77777777" w:rsidR="001831FF" w:rsidRDefault="001831FF" w:rsidP="00686358">
      <w:pPr>
        <w:ind w:left="247"/>
        <w:rPr>
          <w:b/>
          <w:spacing w:val="4"/>
          <w:sz w:val="24"/>
          <w:szCs w:val="24"/>
        </w:rPr>
      </w:pPr>
    </w:p>
    <w:p w14:paraId="74D51936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The research and technical background for AURA draws from the following interconnected domains:</w:t>
      </w:r>
    </w:p>
    <w:p w14:paraId="2E35331D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1. Cyber-Physical Electronics Assistance</w:t>
      </w:r>
    </w:p>
    <w:p w14:paraId="49F6BB2C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Linking digital circuit planning with real-world component retrieval</w:t>
      </w:r>
    </w:p>
    <w:p w14:paraId="19776672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Inventory-constrained prototyping workflows</w:t>
      </w:r>
    </w:p>
    <w:p w14:paraId="14A1E6A1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Addressed physical location mapping across distributed storage</w:t>
      </w:r>
    </w:p>
    <w:p w14:paraId="22195F58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Host-mediated coordination between smartphone, controller, and nodes</w:t>
      </w:r>
    </w:p>
    <w:p w14:paraId="426B76EE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2. Deterministic Circuit Representation and Review</w:t>
      </w:r>
    </w:p>
    <w:p w14:paraId="2FBE58A3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Canonical JSON as the source of truth for circuit state</w:t>
      </w:r>
    </w:p>
    <w:p w14:paraId="345B2654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Local calculations, rule checks, and supported-pattern analysis</w:t>
      </w:r>
    </w:p>
    <w:p w14:paraId="27DA3870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Structured patch and proposal review workflows</w:t>
      </w:r>
    </w:p>
    <w:p w14:paraId="79B3E4F2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Clear separation between illustrative preview and verified behavior</w:t>
      </w:r>
    </w:p>
    <w:p w14:paraId="056303F7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3. Inventory and Metadata Intelligence</w:t>
      </w:r>
    </w:p>
    <w:p w14:paraId="429BCB82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Value-aware and quantity-aware component records</w:t>
      </w:r>
    </w:p>
    <w:p w14:paraId="6DDB1D94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Physical addresses, drawer mapping, and project-linked tagging</w:t>
      </w:r>
    </w:p>
    <w:p w14:paraId="0A0AB16D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Pin metadata, package constraints, and reusable component descriptors</w:t>
      </w:r>
    </w:p>
    <w:p w14:paraId="57456369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Stock sufficiency checks for exact component variants</w:t>
      </w:r>
    </w:p>
    <w:p w14:paraId="1C03918F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Optional notes, images, and lookup aids for retrieval</w:t>
      </w:r>
    </w:p>
    <w:p w14:paraId="4FF3C954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4. Low-Power Distributed Node Architecture</w:t>
      </w:r>
    </w:p>
    <w:p w14:paraId="567F8610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ESP32 host coordination with local UI and Bluetooth bridging</w:t>
      </w:r>
    </w:p>
    <w:p w14:paraId="7546F8E3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ATtiny404-based compact node control</w:t>
      </w:r>
    </w:p>
    <w:p w14:paraId="3EC71DF1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nRF24L01+ based addressed wireless communication</w:t>
      </w:r>
    </w:p>
    <w:p w14:paraId="77D47B97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WS2812B-based visual indication for individual or grouped components</w:t>
      </w:r>
    </w:p>
    <w:p w14:paraId="2D965647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Optional buzzer and project-marker modes</w:t>
      </w:r>
    </w:p>
    <w:p w14:paraId="7B78B689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5. Human-Centered Interaction</w:t>
      </w:r>
    </w:p>
    <w:p w14:paraId="60FF9051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Smartphone-assisted search and inventory browsing</w:t>
      </w:r>
    </w:p>
    <w:p w14:paraId="475058A7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Voice-assisted component lookup through external assistant integration</w:t>
      </w:r>
    </w:p>
    <w:p w14:paraId="7065E7B7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Guided circuit explanation for learners and makers</w:t>
      </w:r>
    </w:p>
    <w:p w14:paraId="10774AA6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Whole-project visual retrieval before assembly</w:t>
      </w:r>
    </w:p>
    <w:p w14:paraId="4B777CD3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6. AI-Assisted but Constrained Design Workflows</w:t>
      </w:r>
    </w:p>
    <w:p w14:paraId="41FC7F2C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Structured AI proposals grounded in deterministic circuit data</w:t>
      </w:r>
    </w:p>
    <w:p w14:paraId="0EA790A1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Inventory-aware circuit recommendation and alternative generation</w:t>
      </w:r>
    </w:p>
    <w:p w14:paraId="4D643B91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Hybrid AI plus rule-engine assistance</w:t>
      </w:r>
    </w:p>
    <w:p w14:paraId="194E03AB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7. Educational and Laboratory Use Cases</w:t>
      </w:r>
    </w:p>
    <w:p w14:paraId="60EF705D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Student lab assistance and guided prototyping</w:t>
      </w:r>
    </w:p>
    <w:p w14:paraId="5CB6974B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Hobbyist workspace organization</w:t>
      </w:r>
    </w:p>
    <w:p w14:paraId="63D70D95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Small laboratory and maker-space inventory coordination</w:t>
      </w:r>
    </w:p>
    <w:p w14:paraId="4C30F833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8. Deployment and Scaling</w:t>
      </w:r>
    </w:p>
    <w:p w14:paraId="0DAEAC06" w14:textId="77777777" w:rsidR="001831FF" w:rsidRP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PCB refinement and node miniaturization</w:t>
      </w:r>
    </w:p>
    <w:p w14:paraId="010A2073" w14:textId="77777777" w:rsidR="001831FF" w:rsidRP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Large-room multi-node deployment</w:t>
      </w:r>
    </w:p>
    <w:p w14:paraId="7C8B8D14" w14:textId="77777777" w:rsid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Reliability, packaging, and deployment hardening</w:t>
      </w:r>
    </w:p>
    <w:p w14:paraId="10B0260A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50B010B1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0D7D45F3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19F1211E" w14:textId="77777777" w:rsidR="008A7B32" w:rsidRDefault="008A7B32" w:rsidP="001831FF">
      <w:pPr>
        <w:ind w:left="720"/>
        <w:rPr>
          <w:spacing w:val="4"/>
          <w:sz w:val="24"/>
          <w:szCs w:val="24"/>
          <w:lang w:val="en-IN"/>
        </w:rPr>
      </w:pPr>
    </w:p>
    <w:p w14:paraId="52904B52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7252041B" w14:textId="77777777" w:rsidR="001831FF" w:rsidRP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4F7468B5" w14:textId="77777777" w:rsidR="00686358" w:rsidRDefault="00686358" w:rsidP="00686358">
      <w:pPr>
        <w:ind w:left="24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 Paper / Technical Reference Links:</w:t>
      </w:r>
    </w:p>
    <w:p w14:paraId="3FE1D885" w14:textId="77777777" w:rsidR="001831FF" w:rsidRDefault="001831FF" w:rsidP="00686358">
      <w:pPr>
        <w:ind w:left="247"/>
        <w:rPr>
          <w:b/>
          <w:bCs/>
          <w:sz w:val="24"/>
          <w:szCs w:val="24"/>
        </w:rPr>
      </w:pPr>
    </w:p>
    <w:p w14:paraId="563C4E51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AURA sits at the intersection of embedded systems, wireless locator networks, inventory-aware design workflows, and constrained AI assistance. The following references form the technical basis of the project:</w:t>
      </w:r>
    </w:p>
    <w:p w14:paraId="629557C2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2A2AA10">
          <v:rect id="_x0000_i1025" style="width:0;height:1.5pt" o:hralign="center" o:hrstd="t" o:hr="t" fillcolor="#a0a0a0" stroked="f"/>
        </w:pict>
      </w:r>
    </w:p>
    <w:p w14:paraId="1654A19E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ESP32 Technical Reference Manual</w:t>
      </w:r>
    </w:p>
    <w:p w14:paraId="47C8F2B4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Espressif Systems; Topic: host control, connectivity, Bluetooth bridging, and embedded user interaction; Link: https://www.espressif.com/</w:t>
      </w:r>
    </w:p>
    <w:p w14:paraId="0313C819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562E7BB">
          <v:rect id="_x0000_i1026" style="width:0;height:1.5pt" o:hralign="center" o:hrstd="t" o:hr="t" fillcolor="#a0a0a0" stroked="f"/>
        </w:pict>
      </w:r>
    </w:p>
    <w:p w14:paraId="28F01F5B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nRF24L01+ Product Specification</w:t>
      </w:r>
    </w:p>
    <w:p w14:paraId="1EEFA959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Nordic Semiconductor; Topic: addressed low-power wireless communication for distributed locator nodes; Link: https://www.nordicsemi.com/</w:t>
      </w:r>
    </w:p>
    <w:p w14:paraId="6B408A27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E60A216">
          <v:rect id="_x0000_i1027" style="width:0;height:1.5pt" o:hralign="center" o:hrstd="t" o:hr="t" fillcolor="#a0a0a0" stroked="f"/>
        </w:pict>
      </w:r>
    </w:p>
    <w:p w14:paraId="2600FDAB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tinyAVR 0-Series Family Data Sheet</w:t>
      </w:r>
    </w:p>
    <w:p w14:paraId="0F105A92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Microchip Technology; Topic: compact low-power node controller design using ATtiny404-class devices; Link: https://www.microchip.com/</w:t>
      </w:r>
    </w:p>
    <w:p w14:paraId="016F5787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C3705D4">
          <v:rect id="_x0000_i1028" style="width:0;height:1.5pt" o:hralign="center" o:hrstd="t" o:hr="t" fillcolor="#a0a0a0" stroked="f"/>
        </w:pict>
      </w:r>
    </w:p>
    <w:p w14:paraId="277D8A45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WS2812B Intelligent Control LED Documentation</w:t>
      </w:r>
    </w:p>
    <w:p w14:paraId="162E43B3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Topic: individually addressable visual indication for component and project highlighting.</w:t>
      </w:r>
    </w:p>
    <w:p w14:paraId="07E7E5B6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5E755B5">
          <v:rect id="_x0000_i1029" style="width:0;height:1.5pt" o:hralign="center" o:hrstd="t" o:hr="t" fillcolor="#a0a0a0" stroked="f"/>
        </w:pict>
      </w:r>
    </w:p>
    <w:p w14:paraId="6664315F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5. Structured Output and Tool-Augmented Language Models</w:t>
      </w:r>
    </w:p>
    <w:p w14:paraId="2CC6FF30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Toolformer: Language Models Can Teach Themselves to Use Tools; Relevance: AI assistance grounded by tools, rules, and structured outputs; Link: https://arxiv.org/abs/2302.04761</w:t>
      </w:r>
    </w:p>
    <w:p w14:paraId="6938A55C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6CFC35E">
          <v:rect id="_x0000_i1030" style="width:0;height:1.5pt" o:hralign="center" o:hrstd="t" o:hr="t" fillcolor="#a0a0a0" stroked="f"/>
        </w:pict>
      </w:r>
    </w:p>
    <w:p w14:paraId="3D2C9ADB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6. Human-Centered AI and Interaction Design</w:t>
      </w:r>
    </w:p>
    <w:p w14:paraId="733D94A1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Topic: trustworthy, reviewable, and human-centered AI assistance in engineering and education.</w:t>
      </w:r>
    </w:p>
    <w:p w14:paraId="1C7BD2DC" w14:textId="77777777" w:rsidR="001831FF" w:rsidRPr="001831FF" w:rsidRDefault="00000000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86B2FB">
          <v:rect id="_x0000_i1031" style="width:0;height:1.5pt" o:hralign="center" o:hrstd="t" o:hr="t" fillcolor="#a0a0a0" stroked="f"/>
        </w:pict>
      </w:r>
    </w:p>
    <w:p w14:paraId="55550AD3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7. Practical Electronics Reference</w:t>
      </w:r>
    </w:p>
    <w:p w14:paraId="3A8D36BD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Art of Electronics; Relevance: component behavior, circuit reasoning, and applied prototyping practice.</w:t>
      </w:r>
    </w:p>
    <w:p w14:paraId="5679D4B0" w14:textId="77777777" w:rsidR="001B50E3" w:rsidRDefault="001B50E3" w:rsidP="00686358">
      <w:pPr>
        <w:ind w:left="247"/>
        <w:rPr>
          <w:b/>
          <w:bCs/>
          <w:sz w:val="24"/>
        </w:rPr>
      </w:pPr>
    </w:p>
    <w:p w14:paraId="4A63A5F0" w14:textId="77777777" w:rsidR="001269A3" w:rsidRDefault="001269A3" w:rsidP="00686358">
      <w:pPr>
        <w:ind w:left="247"/>
        <w:rPr>
          <w:b/>
          <w:bCs/>
          <w:sz w:val="24"/>
        </w:rPr>
      </w:pPr>
    </w:p>
    <w:p w14:paraId="5221D295" w14:textId="77777777" w:rsidR="001269A3" w:rsidRDefault="001269A3" w:rsidP="00686358">
      <w:pPr>
        <w:ind w:left="247"/>
        <w:rPr>
          <w:b/>
          <w:bCs/>
          <w:sz w:val="24"/>
        </w:rPr>
      </w:pPr>
    </w:p>
    <w:p w14:paraId="50B2889D" w14:textId="77777777" w:rsidR="001269A3" w:rsidRDefault="001269A3" w:rsidP="00686358">
      <w:pPr>
        <w:ind w:left="247"/>
        <w:rPr>
          <w:b/>
          <w:bCs/>
          <w:sz w:val="24"/>
        </w:rPr>
      </w:pPr>
    </w:p>
    <w:p w14:paraId="7F261775" w14:textId="77777777" w:rsidR="001269A3" w:rsidRDefault="001269A3" w:rsidP="00686358">
      <w:pPr>
        <w:ind w:left="247"/>
        <w:rPr>
          <w:b/>
          <w:bCs/>
          <w:sz w:val="24"/>
        </w:rPr>
      </w:pPr>
    </w:p>
    <w:p w14:paraId="1C12D454" w14:textId="77777777" w:rsidR="001269A3" w:rsidRDefault="001269A3" w:rsidP="00686358">
      <w:pPr>
        <w:ind w:left="247"/>
        <w:rPr>
          <w:b/>
          <w:bCs/>
          <w:sz w:val="24"/>
        </w:rPr>
      </w:pPr>
    </w:p>
    <w:p w14:paraId="53E63F87" w14:textId="77777777" w:rsidR="001269A3" w:rsidRDefault="001269A3" w:rsidP="00686358">
      <w:pPr>
        <w:ind w:left="247"/>
        <w:rPr>
          <w:b/>
          <w:bCs/>
          <w:sz w:val="24"/>
        </w:rPr>
      </w:pPr>
    </w:p>
    <w:p w14:paraId="3DB19C8C" w14:textId="77777777" w:rsidR="001269A3" w:rsidRDefault="001269A3" w:rsidP="00686358">
      <w:pPr>
        <w:ind w:left="247"/>
        <w:rPr>
          <w:b/>
          <w:bCs/>
          <w:sz w:val="24"/>
        </w:rPr>
      </w:pPr>
    </w:p>
    <w:p w14:paraId="71861951" w14:textId="77777777" w:rsidR="001269A3" w:rsidRDefault="001269A3" w:rsidP="00686358">
      <w:pPr>
        <w:ind w:left="247"/>
        <w:rPr>
          <w:b/>
          <w:bCs/>
          <w:sz w:val="24"/>
        </w:rPr>
      </w:pPr>
    </w:p>
    <w:p w14:paraId="758B2903" w14:textId="77777777" w:rsidR="001269A3" w:rsidRDefault="001269A3" w:rsidP="00686358">
      <w:pPr>
        <w:ind w:left="247"/>
        <w:rPr>
          <w:b/>
          <w:bCs/>
          <w:sz w:val="24"/>
        </w:rPr>
      </w:pPr>
    </w:p>
    <w:p w14:paraId="0B10F861" w14:textId="77777777" w:rsidR="001269A3" w:rsidRDefault="001269A3" w:rsidP="00686358">
      <w:pPr>
        <w:ind w:left="247"/>
        <w:rPr>
          <w:b/>
          <w:bCs/>
          <w:sz w:val="24"/>
        </w:rPr>
      </w:pPr>
    </w:p>
    <w:p w14:paraId="41342190" w14:textId="77777777" w:rsidR="001269A3" w:rsidRDefault="001269A3" w:rsidP="00686358">
      <w:pPr>
        <w:ind w:left="247"/>
        <w:rPr>
          <w:b/>
          <w:bCs/>
          <w:sz w:val="24"/>
        </w:rPr>
      </w:pPr>
    </w:p>
    <w:p w14:paraId="5FBACE45" w14:textId="77777777" w:rsidR="001269A3" w:rsidRDefault="001269A3" w:rsidP="00686358">
      <w:pPr>
        <w:ind w:left="247"/>
        <w:rPr>
          <w:b/>
          <w:bCs/>
          <w:sz w:val="24"/>
        </w:rPr>
      </w:pPr>
    </w:p>
    <w:p w14:paraId="2C5DA2D9" w14:textId="77777777" w:rsidR="001269A3" w:rsidRDefault="001269A3" w:rsidP="00686358">
      <w:pPr>
        <w:ind w:left="247"/>
        <w:rPr>
          <w:b/>
          <w:bCs/>
          <w:sz w:val="24"/>
        </w:rPr>
      </w:pPr>
    </w:p>
    <w:p w14:paraId="56E742C0" w14:textId="77777777" w:rsidR="001269A3" w:rsidRDefault="001269A3" w:rsidP="00686358">
      <w:pPr>
        <w:ind w:left="247"/>
        <w:rPr>
          <w:b/>
          <w:bCs/>
          <w:sz w:val="24"/>
        </w:rPr>
      </w:pPr>
    </w:p>
    <w:p w14:paraId="1AE15096" w14:textId="77777777" w:rsidR="00111D43" w:rsidRDefault="00111D43" w:rsidP="00686358">
      <w:pPr>
        <w:ind w:left="247"/>
        <w:rPr>
          <w:b/>
          <w:bCs/>
          <w:sz w:val="24"/>
        </w:rPr>
      </w:pPr>
    </w:p>
    <w:p w14:paraId="50DD4C81" w14:textId="77777777" w:rsidR="00686358" w:rsidRDefault="008A7B32" w:rsidP="008A7B32">
      <w:pPr>
        <w:rPr>
          <w:b/>
          <w:bCs/>
          <w:sz w:val="24"/>
        </w:rPr>
      </w:pPr>
      <w:r>
        <w:rPr>
          <w:b/>
          <w:bCs/>
          <w:sz w:val="24"/>
        </w:rPr>
        <w:t>Resource Requirement:</w:t>
      </w:r>
    </w:p>
    <w:p w14:paraId="64A0A5A7" w14:textId="77777777" w:rsidR="001269A3" w:rsidRPr="00D14C78" w:rsidRDefault="001269A3" w:rsidP="008A7B32">
      <w:pPr>
        <w:rPr>
          <w:b/>
          <w:sz w:val="26"/>
          <w:szCs w:val="26"/>
        </w:rPr>
      </w:pPr>
    </w:p>
    <w:p w14:paraId="54CCCBAD" w14:textId="77777777" w:rsidR="00D14C78" w:rsidRDefault="00D14C78" w:rsidP="00686358">
      <w:pPr>
        <w:ind w:left="247"/>
        <w:rPr>
          <w:b/>
          <w:bCs/>
          <w:sz w:val="24"/>
        </w:rPr>
      </w:pPr>
      <w:r>
        <w:rPr>
          <w:b/>
          <w:bCs/>
          <w:sz w:val="24"/>
        </w:rPr>
        <w:t>The resource requirements for the current AURA prototype are summarized in the following table.</w:t>
      </w:r>
    </w:p>
    <w:p w14:paraId="50821DF7" w14:textId="77777777" w:rsidR="001269A3" w:rsidRPr="002E1D84" w:rsidRDefault="001269A3" w:rsidP="00686358">
      <w:pPr>
        <w:ind w:left="247"/>
        <w:rPr>
          <w:b/>
          <w:sz w:val="24"/>
          <w:szCs w:val="24"/>
        </w:rPr>
      </w:pPr>
    </w:p>
    <w:tbl>
      <w:tblPr>
        <w:tblStyle w:val="TableGrid"/>
        <w:tblW w:w="0" w:type="auto"/>
        <w:tblInd w:w="247" w:type="dxa"/>
        <w:tblLook w:val="04A0" w:firstRow="1" w:lastRow="0" w:firstColumn="1" w:lastColumn="0" w:noHBand="0" w:noVBand="1"/>
      </w:tblPr>
      <w:tblGrid>
        <w:gridCol w:w="2930"/>
        <w:gridCol w:w="5833"/>
      </w:tblGrid>
      <w:tr w:rsidR="000C3577" w:rsidRPr="00D14C78" w14:paraId="29C5E3C1" w14:textId="77777777" w:rsidTr="00D14C78">
        <w:tc>
          <w:tcPr>
            <w:tcW w:w="3292" w:type="dxa"/>
          </w:tcPr>
          <w:p w14:paraId="4FAE8B61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RESOURCE TYPE</w:t>
            </w:r>
          </w:p>
        </w:tc>
        <w:tc>
          <w:tcPr>
            <w:tcW w:w="6691" w:type="dxa"/>
          </w:tcPr>
          <w:p w14:paraId="7625F8C7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CURRENT REQUIREMENT</w:t>
            </w:r>
          </w:p>
        </w:tc>
      </w:tr>
      <w:tr w:rsidR="000C3577" w:rsidRPr="00D14C78" w14:paraId="080A3D8D" w14:textId="77777777" w:rsidTr="00D14C78">
        <w:tc>
          <w:tcPr>
            <w:tcW w:w="3292" w:type="dxa"/>
          </w:tcPr>
          <w:p w14:paraId="27BF2786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Hardware</w:t>
            </w:r>
          </w:p>
        </w:tc>
        <w:tc>
          <w:tcPr>
            <w:tcW w:w="6691" w:type="dxa"/>
          </w:tcPr>
          <w:p w14:paraId="6B5C134C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Development laptop or PC for software, firmware, and documentation work.</w:t>
            </w:r>
          </w:p>
          <w:p w14:paraId="465D3FB9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ESP32-based host prototype for local search, control, and Bluetooth bridging.</w:t>
            </w:r>
          </w:p>
          <w:p w14:paraId="02627274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ATtiny404 + nRF24L01+ node prototypes with WS2812B indication and optional buzzer cues.</w:t>
            </w:r>
          </w:p>
          <w:p w14:paraId="15CD823E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Breadboard, wiring, power supplies, soldering support, and PCB prototyping materials.</w:t>
            </w:r>
          </w:p>
        </w:tc>
      </w:tr>
      <w:tr w:rsidR="000C3577" w:rsidRPr="00D14C78" w14:paraId="40F447F4" w14:textId="77777777" w:rsidTr="00D14C78">
        <w:tc>
          <w:tcPr>
            <w:tcW w:w="3292" w:type="dxa"/>
          </w:tcPr>
          <w:p w14:paraId="0BE7F71C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Software</w:t>
            </w:r>
          </w:p>
        </w:tc>
        <w:tc>
          <w:tcPr>
            <w:tcW w:w="6691" w:type="dxa"/>
          </w:tcPr>
          <w:p w14:paraId="5CFF9914" w14:textId="77777777" w:rsidR="008044FF" w:rsidRDefault="00000000">
            <w:pPr>
              <w:rPr>
                <w:bCs/>
                <w:vanish/>
                <w:sz w:val="26"/>
                <w:szCs w:val="26"/>
                <w:lang w:val="en-IN"/>
              </w:rPr>
            </w:pPr>
            <w:r>
              <w:t>Node.js-based development environment for the workspace and backend services.</w:t>
            </w:r>
          </w:p>
          <w:p w14:paraId="54A07F0A" w14:textId="77777777" w:rsidR="008044FF" w:rsidRDefault="00000000">
            <w:pPr>
              <w:rPr>
                <w:bCs/>
                <w:vanish/>
                <w:sz w:val="26"/>
                <w:szCs w:val="26"/>
                <w:lang w:val="en-IN"/>
              </w:rPr>
            </w:pPr>
            <w:r>
              <w:t>Frontend tooling, testing utilities, and version-control support.</w:t>
            </w:r>
          </w:p>
          <w:p w14:paraId="2C367641" w14:textId="77777777" w:rsidR="008044FF" w:rsidRDefault="00000000">
            <w:pPr>
              <w:rPr>
                <w:bCs/>
                <w:vanish/>
                <w:sz w:val="26"/>
                <w:szCs w:val="26"/>
                <w:lang w:val="en-IN"/>
              </w:rPr>
            </w:pPr>
            <w:r>
              <w:t>Firmware toolchains for ESP32 and tinyAVR-based node development.</w:t>
            </w:r>
          </w:p>
          <w:p w14:paraId="40636A5D" w14:textId="77777777" w:rsidR="008044FF" w:rsidRDefault="00000000">
            <w:pPr>
              <w:rPr>
                <w:bCs/>
                <w:vanish/>
                <w:sz w:val="26"/>
                <w:szCs w:val="26"/>
                <w:lang w:val="en-IN"/>
              </w:rPr>
            </w:pPr>
            <w:r>
              <w:t>Documentation, diagramming, and presentation tools for academic submission.</w:t>
            </w:r>
          </w:p>
        </w:tc>
      </w:tr>
      <w:tr w:rsidR="000C3577" w:rsidRPr="00D14C78" w14:paraId="123CA9B8" w14:textId="77777777" w:rsidTr="00D14C78">
        <w:tc>
          <w:tcPr>
            <w:tcW w:w="3292" w:type="dxa"/>
          </w:tcPr>
          <w:p w14:paraId="76793121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Data / Design Assets</w:t>
            </w:r>
          </w:p>
        </w:tc>
        <w:tc>
          <w:tcPr>
            <w:tcW w:w="6691" w:type="dxa"/>
          </w:tcPr>
          <w:p w14:paraId="225EC8DC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Inventory records with component type, value, quantity, and physical storage address.</w:t>
            </w:r>
          </w:p>
          <w:p w14:paraId="294C5BCB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Canonical JSON circuit models and sample inventory-aware circuit configurations.</w:t>
            </w:r>
          </w:p>
          <w:p w14:paraId="716A333D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Prototype photographs, UI screenshots, datasheets, and technical references.</w:t>
            </w:r>
          </w:p>
        </w:tc>
      </w:tr>
      <w:tr w:rsidR="000C3577" w:rsidRPr="00D14C78" w14:paraId="316BFD88" w14:textId="77777777" w:rsidTr="00D14C78">
        <w:tc>
          <w:tcPr>
            <w:tcW w:w="3292" w:type="dxa"/>
          </w:tcPr>
          <w:p w14:paraId="3C47A361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Human Resources</w:t>
            </w:r>
          </w:p>
        </w:tc>
        <w:tc>
          <w:tcPr>
            <w:tcW w:w="6691" w:type="dxa"/>
          </w:tcPr>
          <w:p w14:paraId="2353882C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Student researcher and developer.</w:t>
            </w:r>
          </w:p>
          <w:p w14:paraId="569BC1D8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Project supervisor and project coordinator for academic review.</w:t>
            </w:r>
          </w:p>
          <w:p w14:paraId="30686EB6" w14:textId="77777777" w:rsidR="008044FF" w:rsidRDefault="0000000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Peer feedback for usability checks and workflow validation.</w:t>
            </w:r>
          </w:p>
        </w:tc>
      </w:tr>
      <w:tr w:rsidR="000C3577" w:rsidRPr="00D14C78" w14:paraId="36B58C6D" w14:textId="77777777" w:rsidTr="00D14C78">
        <w:tc>
          <w:tcPr>
            <w:tcW w:w="3292" w:type="dxa"/>
          </w:tcPr>
          <w:p w14:paraId="16EA13D7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Other Resources</w:t>
            </w:r>
          </w:p>
        </w:tc>
        <w:tc>
          <w:tcPr>
            <w:tcW w:w="6691" w:type="dxa"/>
          </w:tcPr>
          <w:p w14:paraId="2D07D2E2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Internet access for literature review, package management, and optional AI-service integration.</w:t>
            </w:r>
          </w:p>
          <w:p w14:paraId="2031EF49" w14:textId="77777777" w:rsidR="008044FF" w:rsidRDefault="00000000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Basic lab tools for assembly, testing, and physical storage setup.</w:t>
            </w:r>
          </w:p>
        </w:tc>
      </w:tr>
    </w:tbl>
    <w:p w14:paraId="39148AD2" w14:textId="77777777" w:rsidR="00111D43" w:rsidRDefault="00111D43" w:rsidP="008A7B32">
      <w:pPr>
        <w:rPr>
          <w:b/>
          <w:bCs/>
          <w:sz w:val="24"/>
        </w:rPr>
      </w:pPr>
    </w:p>
    <w:p w14:paraId="5E67EDA9" w14:textId="77777777" w:rsidR="001269A3" w:rsidRDefault="001269A3" w:rsidP="008A7B32">
      <w:pPr>
        <w:rPr>
          <w:b/>
          <w:sz w:val="26"/>
          <w:szCs w:val="26"/>
        </w:rPr>
      </w:pPr>
    </w:p>
    <w:p w14:paraId="641E60A5" w14:textId="77777777" w:rsidR="0047788B" w:rsidRPr="00D14C78" w:rsidRDefault="00A34DA0" w:rsidP="008A7B32">
      <w:pPr>
        <w:rPr>
          <w:b/>
          <w:sz w:val="26"/>
          <w:szCs w:val="26"/>
        </w:rPr>
      </w:pPr>
      <w:r>
        <w:rPr>
          <w:b/>
          <w:sz w:val="26"/>
          <w:szCs w:val="26"/>
        </w:rPr>
        <w:t>Schedule of Major Project Work Along with Research Paper:</w:t>
      </w:r>
    </w:p>
    <w:p w14:paraId="7C6E8948" w14:textId="54155991" w:rsidR="0047788B" w:rsidRPr="00D14C78" w:rsidRDefault="0047788B">
      <w:pPr>
        <w:pStyle w:val="BodyText"/>
        <w:rPr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884"/>
        <w:gridCol w:w="5306"/>
      </w:tblGrid>
      <w:tr w:rsidR="000C3577" w:rsidRPr="00D14C78" w14:paraId="20AE29C6" w14:textId="77777777" w:rsidTr="00A10010">
        <w:tc>
          <w:tcPr>
            <w:tcW w:w="1863" w:type="dxa"/>
          </w:tcPr>
          <w:p w14:paraId="37958C36" w14:textId="77777777" w:rsidR="008044FF" w:rsidRDefault="00000000">
            <w:pPr>
              <w:pStyle w:val="BodyTex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MONTH</w:t>
            </w:r>
          </w:p>
        </w:tc>
        <w:tc>
          <w:tcPr>
            <w:tcW w:w="1534" w:type="dxa"/>
          </w:tcPr>
          <w:p w14:paraId="7F30D399" w14:textId="77777777" w:rsidR="008044FF" w:rsidRDefault="00000000">
            <w:pPr>
              <w:pStyle w:val="BodyTex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ACTIVITIES</w:t>
            </w:r>
          </w:p>
        </w:tc>
        <w:tc>
          <w:tcPr>
            <w:tcW w:w="5613" w:type="dxa"/>
          </w:tcPr>
          <w:p w14:paraId="0F328893" w14:textId="77777777" w:rsidR="008044FF" w:rsidRDefault="00000000">
            <w:pPr>
              <w:pStyle w:val="BodyTex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DETAILS</w:t>
            </w:r>
          </w:p>
        </w:tc>
      </w:tr>
      <w:tr w:rsidR="000C3577" w:rsidRPr="00D14C78" w14:paraId="7F882E4C" w14:textId="77777777" w:rsidTr="00A10010">
        <w:tc>
          <w:tcPr>
            <w:tcW w:w="1863" w:type="dxa"/>
          </w:tcPr>
          <w:p w14:paraId="54855783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Month 1 (January)</w:t>
            </w:r>
          </w:p>
        </w:tc>
        <w:tc>
          <w:tcPr>
            <w:tcW w:w="1534" w:type="dxa"/>
          </w:tcPr>
          <w:p w14:paraId="1A7B1A7A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Problem Definition and Architecture Planning</w:t>
            </w:r>
          </w:p>
        </w:tc>
        <w:tc>
          <w:tcPr>
            <w:tcW w:w="5613" w:type="dxa"/>
          </w:tcPr>
          <w:p w14:paraId="7FB384A5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Finalize the project scope, title, and major objectives.</w:t>
            </w:r>
          </w:p>
          <w:p w14:paraId="24F4B557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Review literature related to cyber-physical electronics assistance, distributed nodes, and deterministic circuit workflows.</w:t>
            </w:r>
          </w:p>
          <w:p w14:paraId="5ADD86C6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• Define the AURA architecture covering host, </w:t>
            </w:r>
            <w:r>
              <w:rPr>
                <w:sz w:val="26"/>
                <w:szCs w:val="26"/>
              </w:rPr>
              <w:lastRenderedPageBreak/>
              <w:t>nodes, inventory management, and the circuit workspace.</w:t>
            </w:r>
          </w:p>
        </w:tc>
      </w:tr>
      <w:tr w:rsidR="000C3577" w:rsidRPr="00D14C78" w14:paraId="193F3295" w14:textId="77777777" w:rsidTr="00A10010">
        <w:tc>
          <w:tcPr>
            <w:tcW w:w="1863" w:type="dxa"/>
          </w:tcPr>
          <w:p w14:paraId="266507AE" w14:textId="77777777" w:rsidR="008044FF" w:rsidRDefault="00000000">
            <w:pPr>
              <w:pStyle w:val="BodyText"/>
              <w:tabs>
                <w:tab w:val="left" w:pos="246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Month 2 (February)</w:t>
            </w:r>
          </w:p>
        </w:tc>
        <w:tc>
          <w:tcPr>
            <w:tcW w:w="1534" w:type="dxa"/>
          </w:tcPr>
          <w:p w14:paraId="0CE4719C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Prototype Integration and Core Implementation</w:t>
            </w:r>
          </w:p>
        </w:tc>
        <w:tc>
          <w:tcPr>
            <w:tcW w:w="5613" w:type="dxa"/>
          </w:tcPr>
          <w:p w14:paraId="32E72785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Build and integrate the ESP32 host path and the low-power ATtiny404 + nRF24L01+ locator nodes.</w:t>
            </w:r>
          </w:p>
          <w:p w14:paraId="68E3D57B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Implement WS2812B-based visual indication, component addressing, and inventory-linked lookup.</w:t>
            </w:r>
          </w:p>
          <w:p w14:paraId="0781CA6B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Develop the deterministic workspace, local rule-checking flow, and AI-assisted proposal path.</w:t>
            </w:r>
          </w:p>
        </w:tc>
      </w:tr>
      <w:tr w:rsidR="000C3577" w:rsidRPr="00D14C78" w14:paraId="4851CC92" w14:textId="77777777" w:rsidTr="00A10010">
        <w:tc>
          <w:tcPr>
            <w:tcW w:w="1863" w:type="dxa"/>
          </w:tcPr>
          <w:p w14:paraId="28842B16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Month 3 (March)</w:t>
            </w:r>
          </w:p>
        </w:tc>
        <w:tc>
          <w:tcPr>
            <w:tcW w:w="1534" w:type="dxa"/>
          </w:tcPr>
          <w:p w14:paraId="7175C43B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Validation, Documentation, and Academic Submission</w:t>
            </w:r>
          </w:p>
        </w:tc>
        <w:tc>
          <w:tcPr>
            <w:tcW w:w="5613" w:type="dxa"/>
          </w:tcPr>
          <w:p w14:paraId="4DF5F216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Validate component lookup, quantity awareness, multi-part highlighting, and circuit-to-retrieval workflow.</w:t>
            </w:r>
          </w:p>
          <w:p w14:paraId="6F550A22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Capture prototype photographs, UI screenshots, and technical figures for synopsis, report, and conference paper.</w:t>
            </w:r>
          </w:p>
          <w:p w14:paraId="2C72B9E2" w14:textId="77777777" w:rsidR="008044FF" w:rsidRDefault="00000000">
            <w:pPr>
              <w:pStyle w:val="BodyTex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Prepare final documentation, presentation flow, and review material for academic submission.</w:t>
            </w:r>
          </w:p>
        </w:tc>
      </w:tr>
    </w:tbl>
    <w:p w14:paraId="124B9B02" w14:textId="77777777" w:rsidR="0047788B" w:rsidRPr="002E1D84" w:rsidRDefault="0047788B">
      <w:pPr>
        <w:pStyle w:val="BodyText"/>
        <w:spacing w:before="9"/>
        <w:rPr>
          <w:b/>
        </w:rPr>
      </w:pPr>
    </w:p>
    <w:p w14:paraId="7986483B" w14:textId="77777777" w:rsidR="0047788B" w:rsidRPr="002E1D84" w:rsidRDefault="0047788B">
      <w:pPr>
        <w:pStyle w:val="BodyText"/>
        <w:spacing w:before="6"/>
        <w:rPr>
          <w:sz w:val="27"/>
        </w:rPr>
      </w:pPr>
    </w:p>
    <w:p w14:paraId="2F8DFB97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74F9A8F1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28D324A2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473110BA" w14:textId="77777777" w:rsidR="0047788B" w:rsidRPr="002E1D84" w:rsidRDefault="00A34DA0">
      <w:pPr>
        <w:ind w:left="218"/>
        <w:rPr>
          <w:b/>
          <w:sz w:val="23"/>
        </w:rPr>
      </w:pPr>
      <w:r>
        <w:rPr>
          <w:b/>
          <w:sz w:val="23"/>
        </w:rPr>
        <w:t>Signature of Project Coordinator:</w:t>
      </w:r>
    </w:p>
    <w:p w14:paraId="405B7A0D" w14:textId="77777777" w:rsidR="0047788B" w:rsidRPr="002E1D84" w:rsidRDefault="0047788B">
      <w:pPr>
        <w:pStyle w:val="BodyText"/>
        <w:spacing w:before="10"/>
        <w:rPr>
          <w:b/>
          <w:sz w:val="25"/>
        </w:rPr>
      </w:pPr>
    </w:p>
    <w:p w14:paraId="10660D55" w14:textId="79030968" w:rsidR="0047788B" w:rsidRDefault="0047788B">
      <w:pPr>
        <w:pStyle w:val="BodyText"/>
        <w:rPr>
          <w:sz w:val="26"/>
        </w:rPr>
      </w:pPr>
    </w:p>
    <w:p w14:paraId="2A2A0DC3" w14:textId="77777777" w:rsidR="00F1341B" w:rsidRPr="002E1D84" w:rsidRDefault="00F1341B">
      <w:pPr>
        <w:pStyle w:val="BodyText"/>
        <w:rPr>
          <w:sz w:val="26"/>
        </w:rPr>
      </w:pPr>
    </w:p>
    <w:p w14:paraId="361A29BB" w14:textId="77777777" w:rsidR="0047788B" w:rsidRPr="002E1D84" w:rsidRDefault="0047788B">
      <w:pPr>
        <w:pStyle w:val="BodyText"/>
        <w:spacing w:before="1"/>
        <w:rPr>
          <w:sz w:val="21"/>
        </w:rPr>
      </w:pPr>
    </w:p>
    <w:p w14:paraId="24BFB916" w14:textId="77777777" w:rsidR="0047788B" w:rsidRPr="002E1D84" w:rsidRDefault="00EA5F48" w:rsidP="00D165A0">
      <w:pPr>
        <w:ind w:right="4134"/>
        <w:rPr>
          <w:b/>
          <w:sz w:val="24"/>
          <w:szCs w:val="24"/>
        </w:rPr>
      </w:pPr>
      <w:r>
        <w:rPr>
          <w:b/>
          <w:sz w:val="20"/>
        </w:rPr>
        <w:t>Approval by Academic Project Committee (Official)</w:t>
      </w:r>
    </w:p>
    <w:p w14:paraId="6A2C45C6" w14:textId="77777777" w:rsidR="0047788B" w:rsidRPr="002E1D84" w:rsidRDefault="000F319C">
      <w:pPr>
        <w:pStyle w:val="BodyText"/>
        <w:spacing w:before="9"/>
        <w:rPr>
          <w:b/>
        </w:rPr>
      </w:pPr>
      <w:r w:rsidRPr="002E1D84">
        <w:rPr>
          <w:b/>
        </w:rPr>
        <w:t xml:space="preserve"> </w:t>
      </w:r>
    </w:p>
    <w:tbl>
      <w:tblPr>
        <w:tblW w:w="8914" w:type="dxa"/>
        <w:tblInd w:w="1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532"/>
        <w:gridCol w:w="6042"/>
      </w:tblGrid>
      <w:tr w:rsidR="0047788B" w:rsidRPr="002E1D84" w14:paraId="1DA9C2E8" w14:textId="77777777" w:rsidTr="001269A3">
        <w:trPr>
          <w:trHeight w:val="267"/>
        </w:trPr>
        <w:tc>
          <w:tcPr>
            <w:tcW w:w="1340" w:type="dxa"/>
          </w:tcPr>
          <w:p w14:paraId="3F7DB364" w14:textId="77777777" w:rsidR="0047788B" w:rsidRPr="002E1D84" w:rsidRDefault="00A34DA0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Member</w:t>
            </w:r>
          </w:p>
        </w:tc>
        <w:tc>
          <w:tcPr>
            <w:tcW w:w="1532" w:type="dxa"/>
          </w:tcPr>
          <w:p w14:paraId="5457E3D6" w14:textId="77777777" w:rsidR="0047788B" w:rsidRPr="002E1D84" w:rsidRDefault="00A34DA0">
            <w:pPr>
              <w:pStyle w:val="TableParagraph"/>
              <w:spacing w:before="5"/>
              <w:ind w:left="383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6042" w:type="dxa"/>
          </w:tcPr>
          <w:p w14:paraId="4ACC60C8" w14:textId="77777777" w:rsidR="0047788B" w:rsidRPr="002E1D84" w:rsidRDefault="00A34DA0">
            <w:pPr>
              <w:pStyle w:val="TableParagraph"/>
              <w:spacing w:before="5"/>
              <w:ind w:left="1938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Remark</w:t>
            </w:r>
            <w:r w:rsidRPr="002E1D84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E1D84">
              <w:rPr>
                <w:b/>
                <w:sz w:val="24"/>
                <w:szCs w:val="24"/>
              </w:rPr>
              <w:t>(Approved/Not</w:t>
            </w:r>
            <w:r w:rsidRPr="002E1D84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E1D84">
              <w:rPr>
                <w:b/>
                <w:sz w:val="24"/>
                <w:szCs w:val="24"/>
              </w:rPr>
              <w:t>Approved)</w:t>
            </w:r>
          </w:p>
        </w:tc>
      </w:tr>
      <w:tr w:rsidR="00686358" w:rsidRPr="002E1D84" w14:paraId="6906F203" w14:textId="77777777" w:rsidTr="001269A3">
        <w:trPr>
          <w:trHeight w:val="267"/>
        </w:trPr>
        <w:tc>
          <w:tcPr>
            <w:tcW w:w="1340" w:type="dxa"/>
          </w:tcPr>
          <w:p w14:paraId="14A7077D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66D70BA4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62E68C7C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41A85F31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7358B516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2D28087A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73D9F0FB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</w:tc>
        <w:tc>
          <w:tcPr>
            <w:tcW w:w="1532" w:type="dxa"/>
          </w:tcPr>
          <w:p w14:paraId="0AFEC406" w14:textId="77777777" w:rsidR="00686358" w:rsidRPr="002E1D84" w:rsidRDefault="00686358">
            <w:pPr>
              <w:pStyle w:val="TableParagraph"/>
              <w:spacing w:before="5"/>
              <w:ind w:left="383"/>
              <w:rPr>
                <w:b/>
                <w:sz w:val="24"/>
                <w:szCs w:val="24"/>
              </w:rPr>
            </w:pPr>
          </w:p>
        </w:tc>
        <w:tc>
          <w:tcPr>
            <w:tcW w:w="6042" w:type="dxa"/>
          </w:tcPr>
          <w:p w14:paraId="6AB2D0F3" w14:textId="77777777" w:rsidR="00686358" w:rsidRPr="002E1D84" w:rsidRDefault="00686358">
            <w:pPr>
              <w:pStyle w:val="TableParagraph"/>
              <w:spacing w:before="5"/>
              <w:ind w:left="1938"/>
              <w:rPr>
                <w:b/>
                <w:sz w:val="24"/>
                <w:szCs w:val="24"/>
              </w:rPr>
            </w:pPr>
          </w:p>
        </w:tc>
      </w:tr>
    </w:tbl>
    <w:p w14:paraId="4A7F40F8" w14:textId="77777777" w:rsidR="0047788B" w:rsidRPr="002E1D84" w:rsidRDefault="0047788B" w:rsidP="00686358">
      <w:pPr>
        <w:pStyle w:val="BodyText"/>
        <w:spacing w:before="4"/>
        <w:rPr>
          <w:b/>
          <w:sz w:val="24"/>
          <w:szCs w:val="24"/>
        </w:rPr>
      </w:pPr>
    </w:p>
    <w:p w14:paraId="0EEC48CE" w14:textId="77777777" w:rsidR="00F87D8A" w:rsidRPr="002E1D84" w:rsidRDefault="00F87D8A" w:rsidP="00686358">
      <w:pPr>
        <w:pStyle w:val="BodyText"/>
        <w:spacing w:before="4"/>
        <w:rPr>
          <w:b/>
          <w:sz w:val="17"/>
        </w:rPr>
      </w:pPr>
    </w:p>
    <w:sectPr w:rsidR="00F87D8A" w:rsidRPr="002E1D84" w:rsidSect="001831FF">
      <w:headerReference w:type="default" r:id="rId7"/>
      <w:footerReference w:type="default" r:id="rId8"/>
      <w:pgSz w:w="11900" w:h="1682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4EAD" w14:textId="77777777" w:rsidR="00881EFC" w:rsidRDefault="00881EFC" w:rsidP="008A7B32">
      <w:r>
        <w:separator/>
      </w:r>
    </w:p>
  </w:endnote>
  <w:endnote w:type="continuationSeparator" w:id="0">
    <w:p w14:paraId="44D47DDA" w14:textId="77777777" w:rsidR="00881EFC" w:rsidRDefault="00881EFC" w:rsidP="008A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EB88" w14:textId="77777777" w:rsidR="008A7B32" w:rsidRDefault="00111D43">
    <w:pPr>
      <w:pStyle w:val="Footer"/>
    </w:pPr>
    <w:r w:rsidRPr="00111D43">
      <w:rPr>
        <w:noProof/>
        <w:color w:val="595959" w:themeColor="text1" w:themeTint="A6"/>
        <w:sz w:val="18"/>
        <w:szCs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D56022" wp14:editId="7BD5B0D8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E3E04" w14:textId="77777777" w:rsidR="00111D43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111D43"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>AURA</w:t>
                                </w:r>
                              </w:sdtContent>
                            </w:sdt>
                            <w:r w:rsidR="00111D43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roofErr w:type="gramStart"/>
                                <w:r w:rsidR="00111D43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Santosh  Kumar</w:t>
                                </w:r>
                                <w:proofErr w:type="gramEnd"/>
                                <w:r w:rsidR="00111D43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(12196502722)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D56022" id="Group 17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fC5U2XMDAACJCgAADgAAAAAAAAAAAAAAAAAuAgAAZHJzL2Uyb0RvYy54bWxQSwECLQAU&#10;AAYACAAAACEA8YbAetsAAAAEAQAADwAAAAAAAAAAAAAAAADNBQAAZHJzL2Rvd25yZXYueG1sUEsF&#10;BgAAAAAEAAQA8wAAANU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MV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X72DP/PxAvk9g8AAP//AwBQSwECLQAUAAYACAAAACEA2+H2y+4AAACFAQAAEwAAAAAAAAAAAAAA&#10;AAAAAAAAW0NvbnRlbnRfVHlwZXNdLnhtbFBLAQItABQABgAIAAAAIQBa9CxbvwAAABUBAAALAAAA&#10;AAAAAAAAAAAAAB8BAABfcmVscy8ucmVsc1BLAQItABQABgAIAAAAIQBsHuMV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2CE3E04" w14:textId="77777777" w:rsidR="00111D43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111D43"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>AURA</w:t>
                          </w:r>
                        </w:sdtContent>
                      </w:sdt>
                      <w:r w:rsidR="00111D43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roofErr w:type="gramStart"/>
                          <w:r w:rsidR="00111D43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Santosh  Kumar</w:t>
                          </w:r>
                          <w:proofErr w:type="gramEnd"/>
                          <w:r w:rsidR="00111D43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(12196502722)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93D9" w14:textId="77777777" w:rsidR="00881EFC" w:rsidRDefault="00881EFC" w:rsidP="008A7B32">
      <w:r>
        <w:separator/>
      </w:r>
    </w:p>
  </w:footnote>
  <w:footnote w:type="continuationSeparator" w:id="0">
    <w:p w14:paraId="2276EB28" w14:textId="77777777" w:rsidR="00881EFC" w:rsidRDefault="00881EFC" w:rsidP="008A7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3EAB" w14:textId="7A16D2BB" w:rsidR="008044FF" w:rsidRDefault="001269A3">
    <w:pPr>
      <w:tabs>
        <w:tab w:val="left" w:pos="871"/>
      </w:tabs>
      <w:spacing w:line="220" w:lineRule="auto"/>
      <w:jc w:val="center"/>
      <w:rPr>
        <w:lang w:eastAsia="en-IN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89F4040" wp14:editId="41D76963">
          <wp:simplePos x="0" y="0"/>
          <wp:positionH relativeFrom="column">
            <wp:posOffset>228600</wp:posOffset>
          </wp:positionH>
          <wp:positionV relativeFrom="paragraph">
            <wp:posOffset>-295275</wp:posOffset>
          </wp:positionV>
          <wp:extent cx="771429" cy="666667"/>
          <wp:effectExtent l="0" t="0" r="0" b="635"/>
          <wp:wrapNone/>
          <wp:docPr id="1197189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89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429" cy="666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000000"/>
        <w:lang w:eastAsia="en-IN"/>
      </w:rPr>
      <w:t>HMR INSTITUTE OF TECHNOLOGY &amp; MANAGEMENT</w:t>
    </w:r>
  </w:p>
  <w:p w14:paraId="041E0642" w14:textId="77777777" w:rsidR="008044FF" w:rsidRDefault="00000000">
    <w:pPr>
      <w:tabs>
        <w:tab w:val="left" w:pos="871"/>
      </w:tabs>
      <w:spacing w:line="220" w:lineRule="auto"/>
      <w:jc w:val="center"/>
      <w:rPr>
        <w:lang w:eastAsia="en-IN"/>
      </w:rPr>
    </w:pPr>
    <w:proofErr w:type="spellStart"/>
    <w:r>
      <w:rPr>
        <w:b/>
        <w:bCs/>
        <w:color w:val="000000"/>
        <w:sz w:val="18"/>
        <w:szCs w:val="18"/>
        <w:lang w:eastAsia="en-IN"/>
      </w:rPr>
      <w:t>Hamidpur</w:t>
    </w:r>
    <w:proofErr w:type="spellEnd"/>
    <w:r>
      <w:rPr>
        <w:b/>
        <w:bCs/>
        <w:color w:val="000000"/>
        <w:sz w:val="18"/>
        <w:szCs w:val="18"/>
        <w:lang w:eastAsia="en-IN"/>
      </w:rPr>
      <w:t>, Delhi-110036</w:t>
    </w:r>
  </w:p>
  <w:p w14:paraId="0EE2C72E" w14:textId="77777777" w:rsidR="008044FF" w:rsidRDefault="00000000">
    <w:pP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sz w:val="18"/>
        <w:szCs w:val="18"/>
        <w:lang w:eastAsia="en-IN"/>
      </w:rPr>
      <w:t>(AICTE approved and GGSIP University affiliated institute)</w:t>
    </w:r>
  </w:p>
  <w:p w14:paraId="2CFFE1D7" w14:textId="77777777" w:rsidR="008044FF" w:rsidRDefault="00000000">
    <w:pPr>
      <w:pBdr>
        <w:bottom w:val="single" w:sz="8" w:space="6" w:color="auto"/>
      </w:pBd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sz w:val="18"/>
        <w:szCs w:val="18"/>
        <w:lang w:eastAsia="en-IN"/>
      </w:rPr>
      <w:t>E-mail: hmritmdirector@gmail.com | Phone: 8130643674, 8130643690, 8287461931, 8287453693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116"/>
    <w:multiLevelType w:val="multilevel"/>
    <w:tmpl w:val="49D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7A6E"/>
    <w:multiLevelType w:val="hybridMultilevel"/>
    <w:tmpl w:val="53AA0CB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" w15:restartNumberingAfterBreak="0">
    <w:nsid w:val="27940E82"/>
    <w:multiLevelType w:val="multilevel"/>
    <w:tmpl w:val="83A24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45862"/>
    <w:multiLevelType w:val="multilevel"/>
    <w:tmpl w:val="D33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7145E"/>
    <w:multiLevelType w:val="multilevel"/>
    <w:tmpl w:val="426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1A85"/>
    <w:multiLevelType w:val="multilevel"/>
    <w:tmpl w:val="48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24A6"/>
    <w:multiLevelType w:val="multilevel"/>
    <w:tmpl w:val="505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D5A3A"/>
    <w:multiLevelType w:val="hybridMultilevel"/>
    <w:tmpl w:val="697AF14E"/>
    <w:lvl w:ilvl="0" w:tplc="E610AD3E">
      <w:start w:val="1"/>
      <w:numFmt w:val="decimal"/>
      <w:lvlText w:val="%1."/>
      <w:lvlJc w:val="left"/>
      <w:pPr>
        <w:ind w:left="694" w:hanging="360"/>
      </w:pPr>
      <w:rPr>
        <w:rFonts w:hint="default"/>
        <w:w w:val="100"/>
        <w:lang w:val="en-US" w:eastAsia="en-US" w:bidi="ar-SA"/>
      </w:rPr>
    </w:lvl>
    <w:lvl w:ilvl="1" w:tplc="AE6E5926">
      <w:numFmt w:val="bullet"/>
      <w:lvlText w:val=""/>
      <w:lvlJc w:val="left"/>
      <w:pPr>
        <w:ind w:left="968" w:hanging="361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2" w:tplc="6DFCC0CC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3" w:tplc="CB1C895A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E7B0E6BA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 w:tplc="F99EB864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6" w:tplc="46629896">
      <w:numFmt w:val="bullet"/>
      <w:lvlText w:val="•"/>
      <w:lvlJc w:val="left"/>
      <w:pPr>
        <w:ind w:left="6115" w:hanging="361"/>
      </w:pPr>
      <w:rPr>
        <w:rFonts w:hint="default"/>
        <w:lang w:val="en-US" w:eastAsia="en-US" w:bidi="ar-SA"/>
      </w:rPr>
    </w:lvl>
    <w:lvl w:ilvl="7" w:tplc="2410ED3A">
      <w:numFmt w:val="bullet"/>
      <w:lvlText w:val="•"/>
      <w:lvlJc w:val="left"/>
      <w:pPr>
        <w:ind w:left="7146" w:hanging="361"/>
      </w:pPr>
      <w:rPr>
        <w:rFonts w:hint="default"/>
        <w:lang w:val="en-US" w:eastAsia="en-US" w:bidi="ar-SA"/>
      </w:rPr>
    </w:lvl>
    <w:lvl w:ilvl="8" w:tplc="83225332">
      <w:numFmt w:val="bullet"/>
      <w:lvlText w:val="•"/>
      <w:lvlJc w:val="left"/>
      <w:pPr>
        <w:ind w:left="817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F245484"/>
    <w:multiLevelType w:val="multilevel"/>
    <w:tmpl w:val="21F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74A6"/>
    <w:multiLevelType w:val="multilevel"/>
    <w:tmpl w:val="BAD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F041D"/>
    <w:multiLevelType w:val="hybridMultilevel"/>
    <w:tmpl w:val="D6CC04A8"/>
    <w:lvl w:ilvl="0" w:tplc="F96AFF5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DA08024A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411AD70C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3" w:tplc="9058E8E8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90B60988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 w:tplc="2B886E0A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6" w:tplc="FBF81052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7EC60C5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B45A8A76"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F8177C"/>
    <w:multiLevelType w:val="multilevel"/>
    <w:tmpl w:val="3C5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C3E5E"/>
    <w:multiLevelType w:val="multilevel"/>
    <w:tmpl w:val="D08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0E44"/>
    <w:multiLevelType w:val="hybridMultilevel"/>
    <w:tmpl w:val="E8466264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4" w15:restartNumberingAfterBreak="0">
    <w:nsid w:val="6C4E4D95"/>
    <w:multiLevelType w:val="multilevel"/>
    <w:tmpl w:val="28C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51492"/>
    <w:multiLevelType w:val="multilevel"/>
    <w:tmpl w:val="C18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A3B30"/>
    <w:multiLevelType w:val="hybridMultilevel"/>
    <w:tmpl w:val="AF0CFC42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7" w15:restartNumberingAfterBreak="0">
    <w:nsid w:val="79323C15"/>
    <w:multiLevelType w:val="hybridMultilevel"/>
    <w:tmpl w:val="46A23E0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18" w15:restartNumberingAfterBreak="0">
    <w:nsid w:val="7CBD3555"/>
    <w:multiLevelType w:val="multilevel"/>
    <w:tmpl w:val="7EC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08974">
    <w:abstractNumId w:val="10"/>
  </w:num>
  <w:num w:numId="2" w16cid:durableId="685255032">
    <w:abstractNumId w:val="7"/>
  </w:num>
  <w:num w:numId="3" w16cid:durableId="1971281275">
    <w:abstractNumId w:val="9"/>
  </w:num>
  <w:num w:numId="4" w16cid:durableId="1978290809">
    <w:abstractNumId w:val="1"/>
  </w:num>
  <w:num w:numId="5" w16cid:durableId="1953778408">
    <w:abstractNumId w:val="17"/>
  </w:num>
  <w:num w:numId="6" w16cid:durableId="718675798">
    <w:abstractNumId w:val="13"/>
  </w:num>
  <w:num w:numId="7" w16cid:durableId="1952664146">
    <w:abstractNumId w:val="16"/>
  </w:num>
  <w:num w:numId="8" w16cid:durableId="731121031">
    <w:abstractNumId w:val="6"/>
  </w:num>
  <w:num w:numId="9" w16cid:durableId="1352030798">
    <w:abstractNumId w:val="3"/>
  </w:num>
  <w:num w:numId="10" w16cid:durableId="229077025">
    <w:abstractNumId w:val="2"/>
  </w:num>
  <w:num w:numId="11" w16cid:durableId="1408574275">
    <w:abstractNumId w:val="11"/>
  </w:num>
  <w:num w:numId="12" w16cid:durableId="2083285816">
    <w:abstractNumId w:val="18"/>
  </w:num>
  <w:num w:numId="13" w16cid:durableId="980689127">
    <w:abstractNumId w:val="0"/>
  </w:num>
  <w:num w:numId="14" w16cid:durableId="1665620816">
    <w:abstractNumId w:val="14"/>
  </w:num>
  <w:num w:numId="15" w16cid:durableId="2094007627">
    <w:abstractNumId w:val="12"/>
  </w:num>
  <w:num w:numId="16" w16cid:durableId="1425615573">
    <w:abstractNumId w:val="5"/>
  </w:num>
  <w:num w:numId="17" w16cid:durableId="430663097">
    <w:abstractNumId w:val="15"/>
  </w:num>
  <w:num w:numId="18" w16cid:durableId="755324298">
    <w:abstractNumId w:val="4"/>
  </w:num>
  <w:num w:numId="19" w16cid:durableId="17919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ysjA2MbM0Mbe0MDJW0lEKTi0uzszPAykwqQUAbGEsICwAAAA="/>
  </w:docVars>
  <w:rsids>
    <w:rsidRoot w:val="0047788B"/>
    <w:rsid w:val="00003D6D"/>
    <w:rsid w:val="00074D21"/>
    <w:rsid w:val="000C3577"/>
    <w:rsid w:val="000D6336"/>
    <w:rsid w:val="000D6B30"/>
    <w:rsid w:val="000F319C"/>
    <w:rsid w:val="00111D43"/>
    <w:rsid w:val="001269A3"/>
    <w:rsid w:val="001831FF"/>
    <w:rsid w:val="00196AE6"/>
    <w:rsid w:val="001B50E3"/>
    <w:rsid w:val="001B6E91"/>
    <w:rsid w:val="001F497D"/>
    <w:rsid w:val="002302AF"/>
    <w:rsid w:val="002E1D84"/>
    <w:rsid w:val="0035663F"/>
    <w:rsid w:val="003E27CC"/>
    <w:rsid w:val="003F1E11"/>
    <w:rsid w:val="003F5B7C"/>
    <w:rsid w:val="0047788B"/>
    <w:rsid w:val="0054550A"/>
    <w:rsid w:val="005D1D42"/>
    <w:rsid w:val="006136CC"/>
    <w:rsid w:val="006342F6"/>
    <w:rsid w:val="00640BC3"/>
    <w:rsid w:val="00647ACE"/>
    <w:rsid w:val="00661B6A"/>
    <w:rsid w:val="00686358"/>
    <w:rsid w:val="007B09FA"/>
    <w:rsid w:val="007E7255"/>
    <w:rsid w:val="008044FF"/>
    <w:rsid w:val="00820C5E"/>
    <w:rsid w:val="00870039"/>
    <w:rsid w:val="00881EFC"/>
    <w:rsid w:val="00891335"/>
    <w:rsid w:val="008A7B32"/>
    <w:rsid w:val="00980B4B"/>
    <w:rsid w:val="0099522D"/>
    <w:rsid w:val="009D04C5"/>
    <w:rsid w:val="00A047AB"/>
    <w:rsid w:val="00A05492"/>
    <w:rsid w:val="00A10010"/>
    <w:rsid w:val="00A34DA0"/>
    <w:rsid w:val="00A36994"/>
    <w:rsid w:val="00AD7552"/>
    <w:rsid w:val="00AF1FC8"/>
    <w:rsid w:val="00B45613"/>
    <w:rsid w:val="00B63D89"/>
    <w:rsid w:val="00B90C7D"/>
    <w:rsid w:val="00BF4463"/>
    <w:rsid w:val="00BF5BFF"/>
    <w:rsid w:val="00C03924"/>
    <w:rsid w:val="00C06EA3"/>
    <w:rsid w:val="00C96A9E"/>
    <w:rsid w:val="00D14C78"/>
    <w:rsid w:val="00D165A0"/>
    <w:rsid w:val="00D35A02"/>
    <w:rsid w:val="00D4615A"/>
    <w:rsid w:val="00DE792A"/>
    <w:rsid w:val="00E027BB"/>
    <w:rsid w:val="00E45D7A"/>
    <w:rsid w:val="00EA56A6"/>
    <w:rsid w:val="00EA5F48"/>
    <w:rsid w:val="00EB2249"/>
    <w:rsid w:val="00EC45B5"/>
    <w:rsid w:val="00ED1416"/>
    <w:rsid w:val="00F1341B"/>
    <w:rsid w:val="00F8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522B5"/>
  <w15:docId w15:val="{AE0047A8-F7FA-488B-BE6E-588B88E6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1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8" w:hanging="36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2447" w:right="372"/>
      <w:jc w:val="center"/>
    </w:pPr>
    <w:rPr>
      <w:rFonts w:ascii="Cambria" w:eastAsia="Cambria" w:hAnsi="Cambria" w:cs="Cambri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968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F1E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50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0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3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</dc:title>
  <dc:subject>Santosh  Kumar (12196502722)</dc:subject>
  <dc:creator>Nitin Tyagi</dc:creator>
  <cp:lastModifiedBy>Santosh Kumar</cp:lastModifiedBy>
  <cp:revision>2</cp:revision>
  <cp:lastPrinted>2026-02-17T13:54:00Z</cp:lastPrinted>
  <dcterms:created xsi:type="dcterms:W3CDTF">2026-03-12T18:45:00Z</dcterms:created>
  <dcterms:modified xsi:type="dcterms:W3CDTF">2026-03-12T18:45:00Z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2022-09-16T00:00:00Z</vt:filetime>
  </property>
</Properties>
</file>