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348FD" w14:textId="4D7442B1" w:rsidR="000D2740" w:rsidRDefault="00FC516B">
      <w:pPr>
        <w:rPr>
          <w:lang w:val="en-US"/>
        </w:rPr>
      </w:pPr>
      <w:r>
        <w:rPr>
          <w:lang w:val="en-US"/>
        </w:rPr>
        <w:t>Kaggle</w:t>
      </w:r>
    </w:p>
    <w:p w14:paraId="41EF8575" w14:textId="13DB3F5B" w:rsidR="00FC516B" w:rsidRDefault="00FC516B">
      <w:pPr>
        <w:rPr>
          <w:lang w:val="en-US"/>
        </w:rPr>
      </w:pPr>
      <w:r>
        <w:rPr>
          <w:lang w:val="en-US"/>
        </w:rPr>
        <w:t>Covid source</w:t>
      </w:r>
    </w:p>
    <w:p w14:paraId="51CD9210" w14:textId="3108222D" w:rsidR="00FC516B" w:rsidRDefault="00FC516B">
      <w:pPr>
        <w:rPr>
          <w:lang w:val="en-US"/>
        </w:rPr>
      </w:pPr>
      <w:r>
        <w:rPr>
          <w:lang w:val="en-US"/>
        </w:rPr>
        <w:t>Tableau software</w:t>
      </w:r>
    </w:p>
    <w:p w14:paraId="340BDD7A" w14:textId="77777777" w:rsidR="00FC516B" w:rsidRPr="00FC516B" w:rsidRDefault="00FC516B">
      <w:pPr>
        <w:rPr>
          <w:lang w:val="en-US"/>
        </w:rPr>
      </w:pPr>
    </w:p>
    <w:sectPr w:rsidR="00FC516B" w:rsidRPr="00FC5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6B"/>
    <w:rsid w:val="000D2740"/>
    <w:rsid w:val="005D0301"/>
    <w:rsid w:val="00FC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C8BD1"/>
  <w15:chartTrackingRefBased/>
  <w15:docId w15:val="{5EE5E773-7639-3E4B-91E1-80119D16F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Verma [IOT And Intelligent System - 2021]</dc:creator>
  <cp:keywords/>
  <dc:description/>
  <cp:lastModifiedBy>Aryan Verma [IOT And Intelligent System - 2021]</cp:lastModifiedBy>
  <cp:revision>1</cp:revision>
  <dcterms:created xsi:type="dcterms:W3CDTF">2023-06-02T06:26:00Z</dcterms:created>
  <dcterms:modified xsi:type="dcterms:W3CDTF">2023-06-02T06:27:00Z</dcterms:modified>
</cp:coreProperties>
</file>