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58E" w:rsidRDefault="00CB6140" w:rsidP="00802B47">
      <w:pPr>
        <w:contextualSpacing/>
      </w:pPr>
      <w:r>
        <w:t>Chelsea A. Wright</w:t>
      </w:r>
    </w:p>
    <w:p w:rsidR="001E558E" w:rsidRDefault="00353D93" w:rsidP="00802B47">
      <w:pPr>
        <w:contextualSpacing/>
      </w:pPr>
      <w:r>
        <w:t>May 11</w:t>
      </w:r>
      <w:r w:rsidR="00CB6140" w:rsidRPr="00E95A81">
        <w:t>, 2019</w:t>
      </w:r>
    </w:p>
    <w:p w:rsidR="001E558E" w:rsidRDefault="00CB6140" w:rsidP="00802B47">
      <w:pPr>
        <w:contextualSpacing/>
      </w:pPr>
      <w:r>
        <w:t>Python – Fundamentals of Programming</w:t>
      </w:r>
    </w:p>
    <w:p w:rsidR="00FE6065" w:rsidRDefault="00FE6065" w:rsidP="00802B47">
      <w:pPr>
        <w:contextualSpacing/>
      </w:pPr>
      <w:r w:rsidRPr="00FE6065">
        <w:t>IT FDN 100 A</w:t>
      </w:r>
    </w:p>
    <w:p w:rsidR="001E558E" w:rsidRDefault="00D57B67" w:rsidP="00802B47">
      <w:pPr>
        <w:contextualSpacing/>
      </w:pPr>
      <w:r>
        <w:t>Assignment 05</w:t>
      </w:r>
    </w:p>
    <w:p w:rsidR="001E558E" w:rsidRDefault="001E558E" w:rsidP="00802B47">
      <w:pPr>
        <w:pStyle w:val="NoSpacing"/>
      </w:pPr>
    </w:p>
    <w:p w:rsidR="001E558E" w:rsidRDefault="00610EA4" w:rsidP="0075098F">
      <w:pPr>
        <w:pStyle w:val="Title"/>
      </w:pPr>
      <w:r>
        <w:t>Interactive To Do List</w:t>
      </w:r>
    </w:p>
    <w:p w:rsidR="001E558E" w:rsidRDefault="009D5E59" w:rsidP="00802B47">
      <w:pPr>
        <w:pStyle w:val="Heading1"/>
      </w:pPr>
      <w:r w:rsidRPr="005B4A22">
        <w:t>I</w:t>
      </w:r>
      <w:r w:rsidR="001E558E" w:rsidRPr="005B4A22">
        <w:t>ntroduction</w:t>
      </w:r>
    </w:p>
    <w:p w:rsidR="003D7BCA" w:rsidRDefault="00353D93" w:rsidP="00353D93">
      <w:r>
        <w:t>This document describes the steps taken to create an interactive To Do list, which allows the user to select various options to edit and display the To Do list. This program makes use of a two-key Python dictionary which organizes data into key-value pairs. Users are offered the following options to edit and display the dictionary items, which are stored in a table:</w:t>
      </w:r>
    </w:p>
    <w:p w:rsidR="00353D93" w:rsidRDefault="00353D93" w:rsidP="00353D93">
      <w:pPr>
        <w:ind w:left="1530"/>
      </w:pPr>
      <w:r>
        <w:t>1) Show current data</w:t>
      </w:r>
    </w:p>
    <w:p w:rsidR="00353D93" w:rsidRDefault="00353D93" w:rsidP="00353D93">
      <w:pPr>
        <w:ind w:left="1530"/>
      </w:pPr>
      <w:r>
        <w:t>2) Add a new item</w:t>
      </w:r>
    </w:p>
    <w:p w:rsidR="00353D93" w:rsidRDefault="00353D93" w:rsidP="00353D93">
      <w:pPr>
        <w:ind w:left="1530"/>
      </w:pPr>
      <w:r>
        <w:t>3) Remove an existing item</w:t>
      </w:r>
    </w:p>
    <w:p w:rsidR="00353D93" w:rsidRDefault="00353D93" w:rsidP="00353D93">
      <w:pPr>
        <w:ind w:left="1530"/>
      </w:pPr>
      <w:r>
        <w:t>4) Save Data to File</w:t>
      </w:r>
    </w:p>
    <w:p w:rsidR="00353D93" w:rsidRDefault="00353D93" w:rsidP="00353D93">
      <w:pPr>
        <w:ind w:left="1530"/>
      </w:pPr>
      <w:r>
        <w:t>5) Exit Program</w:t>
      </w:r>
    </w:p>
    <w:p w:rsidR="00353D93" w:rsidRDefault="00353D93" w:rsidP="00353D93">
      <w:r>
        <w:t>The sections below describe creating a text file with data, writing this data to a dictionary and scripts for each of the options listed above.</w:t>
      </w:r>
      <w:r w:rsidR="00D12EA4">
        <w:t xml:space="preserve"> </w:t>
      </w:r>
    </w:p>
    <w:p w:rsidR="009855A3" w:rsidRDefault="009855A3" w:rsidP="00FA393E">
      <w:pPr>
        <w:pStyle w:val="Heading1"/>
      </w:pPr>
      <w:r>
        <w:t>Starting the Assignment</w:t>
      </w:r>
    </w:p>
    <w:p w:rsidR="000E2BD7" w:rsidRDefault="009855A3" w:rsidP="00DB34F0">
      <w:r>
        <w:t xml:space="preserve">Using PyCharm, I created a new project: </w:t>
      </w:r>
      <w:r w:rsidR="00353D93" w:rsidRPr="002A18F9">
        <w:rPr>
          <w:i/>
        </w:rPr>
        <w:t>Assignment05</w:t>
      </w:r>
      <w:r>
        <w:t xml:space="preserve"> and new Python file: </w:t>
      </w:r>
      <w:r w:rsidR="002A18F9" w:rsidRPr="002A18F9">
        <w:rPr>
          <w:i/>
        </w:rPr>
        <w:t>ToDo.py</w:t>
      </w:r>
      <w:r w:rsidR="002A18F9">
        <w:t>. I then copied and pasted in the assignment instructions</w:t>
      </w:r>
      <w:r w:rsidR="001E1D5F">
        <w:t xml:space="preserve"> and hints from the </w:t>
      </w:r>
      <w:r w:rsidR="001E1D5F" w:rsidRPr="001E1D5F">
        <w:rPr>
          <w:i/>
        </w:rPr>
        <w:t>Assignment 05 starter</w:t>
      </w:r>
      <w:r w:rsidR="00DB34F0" w:rsidRPr="00DB34F0">
        <w:rPr>
          <w:i/>
        </w:rPr>
        <w:t>.py</w:t>
      </w:r>
      <w:r w:rsidR="00DB34F0">
        <w:t xml:space="preserve"> file,</w:t>
      </w:r>
      <w:r w:rsidR="001E1D5F">
        <w:t xml:space="preserve"> provided by Professor Root.</w:t>
      </w:r>
      <w:r w:rsidR="002A18F9">
        <w:t xml:space="preserve"> </w:t>
      </w:r>
    </w:p>
    <w:p w:rsidR="00CE24C8" w:rsidRPr="00CE24C8" w:rsidRDefault="00CE24C8" w:rsidP="00FA393E">
      <w:pPr>
        <w:pStyle w:val="Heading1"/>
      </w:pPr>
      <w:r>
        <w:t>Creating the Text File</w:t>
      </w:r>
    </w:p>
    <w:p w:rsidR="00D12766" w:rsidRDefault="002A4190" w:rsidP="002A4190">
      <w:r>
        <w:t>The first task in Assig</w:t>
      </w:r>
      <w:bookmarkStart w:id="0" w:name="_GoBack"/>
      <w:bookmarkEnd w:id="0"/>
      <w:r>
        <w:t>nment 05 is to create a text file and write two</w:t>
      </w:r>
      <w:r w:rsidR="00C16656">
        <w:t xml:space="preserve"> specified lines of data to it. </w:t>
      </w:r>
      <w:r>
        <w:t>I could have created the text file either with a text editor, such as Notepad or Notepad++, but I decided to write a script in Python to accomplish this task.</w:t>
      </w:r>
      <w:r w:rsidR="00FF5F91">
        <w:t xml:space="preserve"> </w:t>
      </w:r>
    </w:p>
    <w:p w:rsidR="00D12766" w:rsidRDefault="00D12766" w:rsidP="002A4190">
      <w:r>
        <w:t>As shown in</w:t>
      </w:r>
      <w:r w:rsidR="00C16656">
        <w:t xml:space="preserve"> </w:t>
      </w:r>
      <w:r w:rsidR="00C16656">
        <w:fldChar w:fldCharType="begin"/>
      </w:r>
      <w:r w:rsidR="00C16656">
        <w:instrText xml:space="preserve"> REF _Ref8466421 \h </w:instrText>
      </w:r>
      <w:r w:rsidR="00C16656">
        <w:fldChar w:fldCharType="separate"/>
      </w:r>
      <w:r w:rsidR="00353D93">
        <w:t xml:space="preserve">Figure </w:t>
      </w:r>
      <w:r w:rsidR="00353D93">
        <w:rPr>
          <w:noProof/>
        </w:rPr>
        <w:t>1</w:t>
      </w:r>
      <w:r w:rsidR="00C16656">
        <w:fldChar w:fldCharType="end"/>
      </w:r>
      <w:r>
        <w:t xml:space="preserve">, I opened a new file called </w:t>
      </w:r>
      <w:r w:rsidR="00C16656">
        <w:rPr>
          <w:i/>
        </w:rPr>
        <w:t>ToD</w:t>
      </w:r>
      <w:r w:rsidRPr="00D12766">
        <w:rPr>
          <w:i/>
        </w:rPr>
        <w:t>o.txt</w:t>
      </w:r>
      <w:r>
        <w:t>, in write mod</w:t>
      </w:r>
      <w:r w:rsidR="00C16656">
        <w:t xml:space="preserve">e and then defined the variables </w:t>
      </w:r>
      <w:r w:rsidR="00C16656">
        <w:rPr>
          <w:i/>
        </w:rPr>
        <w:t xml:space="preserve">line1 </w:t>
      </w:r>
      <w:r w:rsidR="00C16656">
        <w:t xml:space="preserve">and </w:t>
      </w:r>
      <w:r w:rsidR="00C16656">
        <w:rPr>
          <w:i/>
        </w:rPr>
        <w:t xml:space="preserve">line2, </w:t>
      </w:r>
      <w:r w:rsidR="00C16656">
        <w:t>respectively,</w:t>
      </w:r>
      <w:r w:rsidRPr="00D12766">
        <w:rPr>
          <w:i/>
        </w:rPr>
        <w:t xml:space="preserve"> </w:t>
      </w:r>
      <w:r>
        <w:t xml:space="preserve">as the two strings of data provided for Assignment 05. I used the </w:t>
      </w:r>
      <w:proofErr w:type="gramStart"/>
      <w:r w:rsidR="00DB34F0">
        <w:rPr>
          <w:i/>
        </w:rPr>
        <w:t>write</w:t>
      </w:r>
      <w:r w:rsidRPr="00D12766">
        <w:rPr>
          <w:i/>
        </w:rPr>
        <w:t>(</w:t>
      </w:r>
      <w:proofErr w:type="gramEnd"/>
      <w:r w:rsidRPr="00D12766">
        <w:rPr>
          <w:i/>
        </w:rPr>
        <w:t>)</w:t>
      </w:r>
      <w:r w:rsidR="00DB34F0">
        <w:t xml:space="preserve"> method to write teach line </w:t>
      </w:r>
      <w:r>
        <w:t>to my text file, and then closed the file.</w:t>
      </w:r>
    </w:p>
    <w:p w:rsidR="00353D93" w:rsidRDefault="00353D93">
      <w:pPr>
        <w:spacing w:before="0" w:after="160"/>
      </w:pPr>
      <w:r>
        <w:br w:type="page"/>
      </w:r>
    </w:p>
    <w:p w:rsidR="00DB34F0" w:rsidRDefault="00DB34F0" w:rsidP="00353D93">
      <w:pPr>
        <w:pStyle w:val="Caption"/>
        <w:keepNext/>
      </w:pPr>
      <w:bookmarkStart w:id="1" w:name="_Ref8466421"/>
      <w:r>
        <w:lastRenderedPageBreak/>
        <w:t xml:space="preserve">Figure </w:t>
      </w:r>
      <w:r>
        <w:fldChar w:fldCharType="begin"/>
      </w:r>
      <w:r>
        <w:instrText xml:space="preserve"> SEQ Figure \* ARABIC </w:instrText>
      </w:r>
      <w:r>
        <w:fldChar w:fldCharType="separate"/>
      </w:r>
      <w:r w:rsidR="00353D93">
        <w:rPr>
          <w:noProof/>
        </w:rPr>
        <w:t>1</w:t>
      </w:r>
      <w:r>
        <w:fldChar w:fldCharType="end"/>
      </w:r>
      <w:bookmarkEnd w:id="1"/>
      <w:r>
        <w:t xml:space="preserve">: </w:t>
      </w:r>
      <w:r w:rsidRPr="00D0265C">
        <w:t>Create a Text File with Data</w:t>
      </w:r>
    </w:p>
    <w:p w:rsidR="00C16656" w:rsidRDefault="00FA393E" w:rsidP="00DB34F0">
      <w:r>
        <w:rPr>
          <w:noProof/>
        </w:rPr>
        <w:drawing>
          <wp:inline distT="0" distB="0" distL="0" distR="0" wp14:anchorId="59B0C579" wp14:editId="77DBB4EA">
            <wp:extent cx="5943600" cy="16230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23060"/>
                    </a:xfrm>
                    <a:prstGeom prst="rect">
                      <a:avLst/>
                    </a:prstGeom>
                  </pic:spPr>
                </pic:pic>
              </a:graphicData>
            </a:graphic>
          </wp:inline>
        </w:drawing>
      </w:r>
    </w:p>
    <w:p w:rsidR="00353D93" w:rsidRDefault="00353D93" w:rsidP="00DB34F0"/>
    <w:p w:rsidR="00FF5F91" w:rsidRDefault="00DB34F0" w:rsidP="002A4190">
      <w:r>
        <w:t>Opening the newly created text file in PyCharm, I can see that the data have been written to the file. (</w:t>
      </w:r>
      <w:r w:rsidR="00C16656">
        <w:fldChar w:fldCharType="begin"/>
      </w:r>
      <w:r w:rsidR="00C16656">
        <w:instrText xml:space="preserve"> REF _Ref8466763 \h </w:instrText>
      </w:r>
      <w:r w:rsidR="00C16656">
        <w:fldChar w:fldCharType="separate"/>
      </w:r>
      <w:r w:rsidR="00353D93">
        <w:t xml:space="preserve">Figure </w:t>
      </w:r>
      <w:r w:rsidR="00353D93">
        <w:rPr>
          <w:noProof/>
        </w:rPr>
        <w:t>2</w:t>
      </w:r>
      <w:r w:rsidR="00C16656">
        <w:fldChar w:fldCharType="end"/>
      </w:r>
      <w:r>
        <w:t>)</w:t>
      </w:r>
    </w:p>
    <w:p w:rsidR="00C16656" w:rsidRDefault="00C16656" w:rsidP="00C16656">
      <w:pPr>
        <w:pStyle w:val="Caption"/>
        <w:keepNext/>
        <w:jc w:val="center"/>
      </w:pPr>
      <w:bookmarkStart w:id="2" w:name="_Ref8466763"/>
      <w:r>
        <w:t xml:space="preserve">Figure </w:t>
      </w:r>
      <w:r>
        <w:fldChar w:fldCharType="begin"/>
      </w:r>
      <w:r>
        <w:instrText xml:space="preserve"> SEQ Figure \* ARABIC </w:instrText>
      </w:r>
      <w:r>
        <w:fldChar w:fldCharType="separate"/>
      </w:r>
      <w:r w:rsidR="00353D93">
        <w:rPr>
          <w:noProof/>
        </w:rPr>
        <w:t>2</w:t>
      </w:r>
      <w:r>
        <w:fldChar w:fldCharType="end"/>
      </w:r>
      <w:bookmarkEnd w:id="2"/>
      <w:r>
        <w:t xml:space="preserve">: </w:t>
      </w:r>
      <w:r w:rsidRPr="00D01BFF">
        <w:t>Data in Todo.txt File</w:t>
      </w:r>
    </w:p>
    <w:p w:rsidR="00C90C23" w:rsidRPr="00C90C23" w:rsidRDefault="00FA393E" w:rsidP="00FA393E">
      <w:pPr>
        <w:pStyle w:val="Caption"/>
        <w:keepNext/>
      </w:pPr>
      <w:r>
        <w:rPr>
          <w:noProof/>
        </w:rPr>
        <w:drawing>
          <wp:inline distT="0" distB="0" distL="0" distR="0" wp14:anchorId="65DD2A59" wp14:editId="728F2EED">
            <wp:extent cx="2867025" cy="7239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7025" cy="723900"/>
                    </a:xfrm>
                    <a:prstGeom prst="rect">
                      <a:avLst/>
                    </a:prstGeom>
                  </pic:spPr>
                </pic:pic>
              </a:graphicData>
            </a:graphic>
          </wp:inline>
        </w:drawing>
      </w:r>
    </w:p>
    <w:p w:rsidR="00C90C23" w:rsidRDefault="00C16656" w:rsidP="00FA393E">
      <w:pPr>
        <w:pStyle w:val="Heading1"/>
      </w:pPr>
      <w:r>
        <w:t>Load Data into Python Dictionary</w:t>
      </w:r>
    </w:p>
    <w:p w:rsidR="00C16656" w:rsidRDefault="00C16656" w:rsidP="00C90C23">
      <w:r>
        <w:t xml:space="preserve">When the program starts, each row of data is loaded into a Python dictionary. As shown in </w:t>
      </w:r>
      <w:r>
        <w:fldChar w:fldCharType="begin"/>
      </w:r>
      <w:r>
        <w:instrText xml:space="preserve"> REF _Ref8466859 \h </w:instrText>
      </w:r>
      <w:r>
        <w:fldChar w:fldCharType="separate"/>
      </w:r>
      <w:r w:rsidR="00353D93">
        <w:t xml:space="preserve">Figure </w:t>
      </w:r>
      <w:r w:rsidR="00353D93">
        <w:rPr>
          <w:noProof/>
        </w:rPr>
        <w:t>3</w:t>
      </w:r>
      <w:r>
        <w:fldChar w:fldCharType="end"/>
      </w:r>
      <w:r>
        <w:t xml:space="preserve">, the script opens the ToDo.txt file written in the previous step in </w:t>
      </w:r>
      <w:r w:rsidRPr="00C16656">
        <w:rPr>
          <w:i/>
        </w:rPr>
        <w:t>read</w:t>
      </w:r>
      <w:r>
        <w:t xml:space="preserve"> mode and puts the data into a list object called </w:t>
      </w:r>
      <w:proofErr w:type="spellStart"/>
      <w:r w:rsidRPr="008E1F0C">
        <w:rPr>
          <w:i/>
        </w:rPr>
        <w:t>lstTable</w:t>
      </w:r>
      <w:proofErr w:type="spellEnd"/>
      <w:r>
        <w:t>.</w:t>
      </w:r>
      <w:r w:rsidR="008E1F0C">
        <w:t xml:space="preserve"> </w:t>
      </w:r>
    </w:p>
    <w:p w:rsidR="008E1F0C" w:rsidRDefault="008E1F0C" w:rsidP="00C90C23">
      <w:r>
        <w:t xml:space="preserve">The </w:t>
      </w:r>
      <w:proofErr w:type="spellStart"/>
      <w:proofErr w:type="gramStart"/>
      <w:r w:rsidRPr="008E1F0C">
        <w:rPr>
          <w:i/>
        </w:rPr>
        <w:t>splitlines</w:t>
      </w:r>
      <w:proofErr w:type="spellEnd"/>
      <w:r w:rsidRPr="008E1F0C">
        <w:rPr>
          <w:i/>
        </w:rPr>
        <w:t>(</w:t>
      </w:r>
      <w:proofErr w:type="gramEnd"/>
      <w:r w:rsidRPr="008E1F0C">
        <w:rPr>
          <w:i/>
        </w:rPr>
        <w:t>)</w:t>
      </w:r>
      <w:r>
        <w:t xml:space="preserve"> method is used to split each line at the comma and creates a new dictionary row for each line where the first list item is assigned to the </w:t>
      </w:r>
      <w:r w:rsidR="00242416">
        <w:t>key</w:t>
      </w:r>
      <w:r>
        <w:t xml:space="preserve"> </w:t>
      </w:r>
      <w:r w:rsidRPr="008E1F0C">
        <w:rPr>
          <w:i/>
        </w:rPr>
        <w:t xml:space="preserve">‘Task:’ </w:t>
      </w:r>
      <w:r>
        <w:t xml:space="preserve">and the second </w:t>
      </w:r>
      <w:r w:rsidR="00242416">
        <w:t xml:space="preserve">list item </w:t>
      </w:r>
      <w:r>
        <w:t xml:space="preserve">is assigned to the </w:t>
      </w:r>
      <w:r w:rsidR="00242416">
        <w:t>key</w:t>
      </w:r>
      <w:r>
        <w:t xml:space="preserve"> </w:t>
      </w:r>
      <w:r w:rsidRPr="008E1F0C">
        <w:rPr>
          <w:i/>
        </w:rPr>
        <w:t>‘Priority:’</w:t>
      </w:r>
      <w:r>
        <w:t xml:space="preserve">. These dictionary rows are </w:t>
      </w:r>
      <w:r w:rsidR="00242416">
        <w:t xml:space="preserve">appended to the </w:t>
      </w:r>
      <w:proofErr w:type="spellStart"/>
      <w:r w:rsidR="00242416" w:rsidRPr="00242416">
        <w:rPr>
          <w:i/>
        </w:rPr>
        <w:t>lstTable</w:t>
      </w:r>
      <w:proofErr w:type="spellEnd"/>
      <w:r w:rsidR="00242416">
        <w:t xml:space="preserve"> object to create a two-key dictionary.</w:t>
      </w:r>
    </w:p>
    <w:p w:rsidR="00C16656" w:rsidRDefault="00C16656" w:rsidP="00C16656">
      <w:pPr>
        <w:pStyle w:val="Caption"/>
        <w:keepNext/>
      </w:pPr>
      <w:bookmarkStart w:id="3" w:name="_Ref8466859"/>
      <w:r>
        <w:t xml:space="preserve">Figure </w:t>
      </w:r>
      <w:r>
        <w:fldChar w:fldCharType="begin"/>
      </w:r>
      <w:r>
        <w:instrText xml:space="preserve"> SEQ Figure \* ARABIC </w:instrText>
      </w:r>
      <w:r>
        <w:fldChar w:fldCharType="separate"/>
      </w:r>
      <w:r w:rsidR="00353D93">
        <w:rPr>
          <w:noProof/>
        </w:rPr>
        <w:t>3</w:t>
      </w:r>
      <w:r>
        <w:fldChar w:fldCharType="end"/>
      </w:r>
      <w:bookmarkEnd w:id="3"/>
      <w:r>
        <w:t>: ToDo.txt File Data Loaded into Python Dictionary</w:t>
      </w:r>
    </w:p>
    <w:p w:rsidR="00C16656" w:rsidRDefault="00FA393E" w:rsidP="00C90C23">
      <w:r>
        <w:rPr>
          <w:noProof/>
        </w:rPr>
        <w:drawing>
          <wp:inline distT="0" distB="0" distL="0" distR="0" wp14:anchorId="5777BAF4" wp14:editId="27D9A089">
            <wp:extent cx="5943600" cy="23387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38705"/>
                    </a:xfrm>
                    <a:prstGeom prst="rect">
                      <a:avLst/>
                    </a:prstGeom>
                  </pic:spPr>
                </pic:pic>
              </a:graphicData>
            </a:graphic>
          </wp:inline>
        </w:drawing>
      </w:r>
    </w:p>
    <w:p w:rsidR="008E1F0C" w:rsidRDefault="008E1F0C" w:rsidP="00C90C23"/>
    <w:p w:rsidR="008E1F0C" w:rsidRDefault="008905DE" w:rsidP="008905DE">
      <w:r>
        <w:lastRenderedPageBreak/>
        <w:t>The statement in lines 33 and 34 prints each row in the list/table in key-value pairs.</w:t>
      </w:r>
      <w:r w:rsidR="00067AA5">
        <w:t xml:space="preserve"> </w:t>
      </w:r>
      <w:r w:rsidR="008E1F0C">
        <w:fldChar w:fldCharType="begin"/>
      </w:r>
      <w:r w:rsidR="008E1F0C">
        <w:instrText xml:space="preserve"> REF _Ref8467574 \h </w:instrText>
      </w:r>
      <w:r w:rsidR="008E1F0C">
        <w:fldChar w:fldCharType="separate"/>
      </w:r>
      <w:r w:rsidR="00353D93">
        <w:t xml:space="preserve">Figure </w:t>
      </w:r>
      <w:r w:rsidR="00353D93">
        <w:rPr>
          <w:noProof/>
        </w:rPr>
        <w:t>4</w:t>
      </w:r>
      <w:r w:rsidR="008E1F0C">
        <w:fldChar w:fldCharType="end"/>
      </w:r>
      <w:r w:rsidR="008E1F0C">
        <w:t xml:space="preserve"> shows the </w:t>
      </w:r>
      <w:r w:rsidR="00067AA5">
        <w:t xml:space="preserve">resulting </w:t>
      </w:r>
      <w:proofErr w:type="spellStart"/>
      <w:r w:rsidR="00067AA5">
        <w:t>ToDo</w:t>
      </w:r>
      <w:proofErr w:type="spellEnd"/>
      <w:r w:rsidR="00067AA5">
        <w:t xml:space="preserve"> dictionary.</w:t>
      </w:r>
    </w:p>
    <w:p w:rsidR="008905DE" w:rsidRDefault="008905DE" w:rsidP="008905DE"/>
    <w:p w:rsidR="008E1F0C" w:rsidRDefault="008E1F0C" w:rsidP="008E1F0C">
      <w:pPr>
        <w:pStyle w:val="Caption"/>
      </w:pPr>
      <w:bookmarkStart w:id="4" w:name="_Ref8467574"/>
      <w:r>
        <w:t xml:space="preserve">Figure </w:t>
      </w:r>
      <w:r>
        <w:fldChar w:fldCharType="begin"/>
      </w:r>
      <w:r>
        <w:instrText xml:space="preserve"> SEQ Figure \* ARABIC </w:instrText>
      </w:r>
      <w:r>
        <w:fldChar w:fldCharType="separate"/>
      </w:r>
      <w:r w:rsidR="00353D93">
        <w:rPr>
          <w:noProof/>
        </w:rPr>
        <w:t>4</w:t>
      </w:r>
      <w:r>
        <w:fldChar w:fldCharType="end"/>
      </w:r>
      <w:bookmarkEnd w:id="4"/>
      <w:r>
        <w:t xml:space="preserve">: </w:t>
      </w:r>
      <w:proofErr w:type="spellStart"/>
      <w:r>
        <w:t>ToDo</w:t>
      </w:r>
      <w:proofErr w:type="spellEnd"/>
      <w:r>
        <w:t xml:space="preserve"> Dictionary</w:t>
      </w:r>
    </w:p>
    <w:p w:rsidR="008E1F0C" w:rsidRDefault="00FA393E" w:rsidP="00C90C23">
      <w:r>
        <w:rPr>
          <w:noProof/>
        </w:rPr>
        <w:drawing>
          <wp:inline distT="0" distB="0" distL="0" distR="0" wp14:anchorId="4726F168" wp14:editId="1A142A32">
            <wp:extent cx="3952875" cy="552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2875" cy="552450"/>
                    </a:xfrm>
                    <a:prstGeom prst="rect">
                      <a:avLst/>
                    </a:prstGeom>
                  </pic:spPr>
                </pic:pic>
              </a:graphicData>
            </a:graphic>
          </wp:inline>
        </w:drawing>
      </w:r>
    </w:p>
    <w:p w:rsidR="00067AA5" w:rsidRDefault="00067AA5" w:rsidP="00FA393E">
      <w:pPr>
        <w:pStyle w:val="Heading1"/>
      </w:pPr>
      <w:r>
        <w:t>Display a Menu of Choices to the U</w:t>
      </w:r>
      <w:r w:rsidRPr="00067AA5">
        <w:t>ser</w:t>
      </w:r>
    </w:p>
    <w:p w:rsidR="00067AA5" w:rsidRPr="00067AA5" w:rsidRDefault="00067AA5" w:rsidP="00067AA5">
      <w:r>
        <w:t>The program then displays a menu of choices to the user. (</w:t>
      </w:r>
      <w:r>
        <w:fldChar w:fldCharType="begin"/>
      </w:r>
      <w:r>
        <w:instrText xml:space="preserve"> REF _Ref8468010 \h </w:instrText>
      </w:r>
      <w:r>
        <w:fldChar w:fldCharType="separate"/>
      </w:r>
      <w:r w:rsidR="00353D93">
        <w:t xml:space="preserve">Figure </w:t>
      </w:r>
      <w:r w:rsidR="00353D93">
        <w:rPr>
          <w:noProof/>
        </w:rPr>
        <w:t>5</w:t>
      </w:r>
      <w:r>
        <w:fldChar w:fldCharType="end"/>
      </w:r>
      <w:r w:rsidR="00572EC3">
        <w:t xml:space="preserve"> and </w:t>
      </w:r>
      <w:r w:rsidR="00572EC3">
        <w:fldChar w:fldCharType="begin"/>
      </w:r>
      <w:r w:rsidR="00572EC3">
        <w:instrText xml:space="preserve"> REF _Ref8468420 \h </w:instrText>
      </w:r>
      <w:r w:rsidR="00572EC3">
        <w:fldChar w:fldCharType="separate"/>
      </w:r>
      <w:r w:rsidR="00353D93">
        <w:t xml:space="preserve">Figure </w:t>
      </w:r>
      <w:r w:rsidR="00353D93">
        <w:rPr>
          <w:noProof/>
        </w:rPr>
        <w:t>6</w:t>
      </w:r>
      <w:r w:rsidR="00572EC3">
        <w:fldChar w:fldCharType="end"/>
      </w:r>
      <w:r>
        <w:t xml:space="preserve">) </w:t>
      </w:r>
      <w:r w:rsidR="005121F5">
        <w:t xml:space="preserve">User input is assigned to the </w:t>
      </w:r>
      <w:proofErr w:type="spellStart"/>
      <w:r w:rsidR="005121F5" w:rsidRPr="005121F5">
        <w:rPr>
          <w:i/>
        </w:rPr>
        <w:t>strChoice</w:t>
      </w:r>
      <w:proofErr w:type="spellEnd"/>
      <w:r w:rsidR="005121F5">
        <w:t xml:space="preserve"> variable. </w:t>
      </w:r>
      <w:r>
        <w:t>I wrote the rest of the progra</w:t>
      </w:r>
      <w:r w:rsidR="00FA393E">
        <w:t>m step by step, beginning with O</w:t>
      </w:r>
      <w:r>
        <w:t xml:space="preserve">ption 1. </w:t>
      </w:r>
    </w:p>
    <w:p w:rsidR="00067AA5" w:rsidRDefault="00067AA5" w:rsidP="00067AA5">
      <w:pPr>
        <w:pStyle w:val="Caption"/>
        <w:keepNext/>
      </w:pPr>
      <w:bookmarkStart w:id="5" w:name="_Ref8468010"/>
      <w:r>
        <w:t xml:space="preserve">Figure </w:t>
      </w:r>
      <w:r>
        <w:fldChar w:fldCharType="begin"/>
      </w:r>
      <w:r>
        <w:instrText xml:space="preserve"> SEQ Figure \* ARABIC </w:instrText>
      </w:r>
      <w:r>
        <w:fldChar w:fldCharType="separate"/>
      </w:r>
      <w:r w:rsidR="00353D93">
        <w:rPr>
          <w:noProof/>
        </w:rPr>
        <w:t>5</w:t>
      </w:r>
      <w:r>
        <w:fldChar w:fldCharType="end"/>
      </w:r>
      <w:bookmarkEnd w:id="5"/>
      <w:r>
        <w:t>: List of Options for User Input</w:t>
      </w:r>
      <w:r w:rsidR="00FA393E">
        <w:t xml:space="preserve"> – Script </w:t>
      </w:r>
    </w:p>
    <w:p w:rsidR="00C90C23" w:rsidRDefault="00FA393E" w:rsidP="002A4190">
      <w:r>
        <w:rPr>
          <w:noProof/>
        </w:rPr>
        <w:drawing>
          <wp:inline distT="0" distB="0" distL="0" distR="0" wp14:anchorId="54D01119" wp14:editId="03E466FE">
            <wp:extent cx="5943600" cy="17697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769745"/>
                    </a:xfrm>
                    <a:prstGeom prst="rect">
                      <a:avLst/>
                    </a:prstGeom>
                  </pic:spPr>
                </pic:pic>
              </a:graphicData>
            </a:graphic>
          </wp:inline>
        </w:drawing>
      </w:r>
    </w:p>
    <w:p w:rsidR="00572EC3" w:rsidRDefault="00572EC3" w:rsidP="002A4190"/>
    <w:p w:rsidR="00572EC3" w:rsidRDefault="00572EC3" w:rsidP="00572EC3">
      <w:pPr>
        <w:pStyle w:val="Caption"/>
        <w:keepNext/>
      </w:pPr>
      <w:bookmarkStart w:id="6" w:name="_Ref8468420"/>
      <w:r>
        <w:t xml:space="preserve">Figure </w:t>
      </w:r>
      <w:r>
        <w:fldChar w:fldCharType="begin"/>
      </w:r>
      <w:r>
        <w:instrText xml:space="preserve"> SEQ Figure \* ARABIC </w:instrText>
      </w:r>
      <w:r>
        <w:fldChar w:fldCharType="separate"/>
      </w:r>
      <w:r w:rsidR="00353D93">
        <w:rPr>
          <w:noProof/>
        </w:rPr>
        <w:t>6</w:t>
      </w:r>
      <w:r>
        <w:fldChar w:fldCharType="end"/>
      </w:r>
      <w:bookmarkEnd w:id="6"/>
      <w:r>
        <w:t xml:space="preserve">: </w:t>
      </w:r>
      <w:r w:rsidRPr="008D12C9">
        <w:t>List of Options User Interface</w:t>
      </w:r>
    </w:p>
    <w:p w:rsidR="00572EC3" w:rsidRDefault="00572EC3" w:rsidP="002A4190">
      <w:r>
        <w:rPr>
          <w:noProof/>
        </w:rPr>
        <w:drawing>
          <wp:inline distT="0" distB="0" distL="0" distR="0" wp14:anchorId="04EE2FDC" wp14:editId="40AEC943">
            <wp:extent cx="53721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72100" cy="1876425"/>
                    </a:xfrm>
                    <a:prstGeom prst="rect">
                      <a:avLst/>
                    </a:prstGeom>
                  </pic:spPr>
                </pic:pic>
              </a:graphicData>
            </a:graphic>
          </wp:inline>
        </w:drawing>
      </w:r>
    </w:p>
    <w:p w:rsidR="00572EC3" w:rsidRDefault="00572EC3" w:rsidP="002A4190"/>
    <w:p w:rsidR="00572EC3" w:rsidRDefault="00572EC3" w:rsidP="002A4190"/>
    <w:p w:rsidR="00C90C23" w:rsidRDefault="00067AA5" w:rsidP="00FA393E">
      <w:pPr>
        <w:pStyle w:val="Heading1"/>
      </w:pPr>
      <w:r>
        <w:lastRenderedPageBreak/>
        <w:t>Show Current Data</w:t>
      </w:r>
    </w:p>
    <w:p w:rsidR="00CB2D30" w:rsidRDefault="005121F5" w:rsidP="00067AA5">
      <w:r>
        <w:t>If the user enters ‘1’, the program displays a li</w:t>
      </w:r>
      <w:r w:rsidR="00CB2D30">
        <w:t xml:space="preserve">st of current data to the user. As subsequent sections will show, the program operates as a big </w:t>
      </w:r>
      <w:r w:rsidR="00CB2D30" w:rsidRPr="00CB2D30">
        <w:rPr>
          <w:i/>
        </w:rPr>
        <w:t>if-</w:t>
      </w:r>
      <w:proofErr w:type="spellStart"/>
      <w:r w:rsidR="00CB2D30" w:rsidRPr="00CB2D30">
        <w:rPr>
          <w:i/>
        </w:rPr>
        <w:t>elif</w:t>
      </w:r>
      <w:proofErr w:type="spellEnd"/>
      <w:r w:rsidR="00CB2D30">
        <w:t xml:space="preserve"> statement. </w:t>
      </w:r>
      <w:proofErr w:type="gramStart"/>
      <w:r w:rsidR="00CB2D30">
        <w:t>The</w:t>
      </w:r>
      <w:r w:rsidR="00CB2D30" w:rsidRPr="00CB2D30">
        <w:rPr>
          <w:i/>
        </w:rPr>
        <w:t xml:space="preserve"> if</w:t>
      </w:r>
      <w:proofErr w:type="gramEnd"/>
      <w:r w:rsidR="00CB2D30">
        <w:t xml:space="preserve"> block is shown in </w:t>
      </w:r>
      <w:r w:rsidR="00CB2D30">
        <w:fldChar w:fldCharType="begin"/>
      </w:r>
      <w:r w:rsidR="00CB2D30">
        <w:instrText xml:space="preserve"> REF _Ref8469436 \h </w:instrText>
      </w:r>
      <w:r w:rsidR="00CB2D30">
        <w:fldChar w:fldCharType="separate"/>
      </w:r>
      <w:r w:rsidR="00353D93">
        <w:t xml:space="preserve">Figure </w:t>
      </w:r>
      <w:r w:rsidR="00353D93">
        <w:rPr>
          <w:noProof/>
        </w:rPr>
        <w:t>7</w:t>
      </w:r>
      <w:r w:rsidR="00CB2D30">
        <w:fldChar w:fldCharType="end"/>
      </w:r>
      <w:r w:rsidR="00CB2D30">
        <w:t xml:space="preserve">. The commands for the remaining options in the user menu are nested as </w:t>
      </w:r>
      <w:proofErr w:type="spellStart"/>
      <w:r w:rsidR="00CB2D30" w:rsidRPr="00242416">
        <w:rPr>
          <w:i/>
        </w:rPr>
        <w:t>elif</w:t>
      </w:r>
      <w:proofErr w:type="spellEnd"/>
      <w:r w:rsidR="00CB2D30" w:rsidRPr="00242416">
        <w:rPr>
          <w:i/>
        </w:rPr>
        <w:t xml:space="preserve"> </w:t>
      </w:r>
      <w:r w:rsidR="00CB2D30">
        <w:t xml:space="preserve">statements within </w:t>
      </w:r>
      <w:proofErr w:type="gramStart"/>
      <w:r w:rsidR="00CB2D30">
        <w:t xml:space="preserve">the </w:t>
      </w:r>
      <w:r w:rsidR="00CB2D30" w:rsidRPr="00242416">
        <w:rPr>
          <w:i/>
        </w:rPr>
        <w:t>if</w:t>
      </w:r>
      <w:proofErr w:type="gramEnd"/>
      <w:r w:rsidR="00CB2D30" w:rsidRPr="00242416">
        <w:rPr>
          <w:i/>
        </w:rPr>
        <w:t xml:space="preserve"> </w:t>
      </w:r>
      <w:r w:rsidR="00CB2D30">
        <w:t>block.</w:t>
      </w:r>
      <w:r w:rsidR="00242416">
        <w:t xml:space="preserve"> The first </w:t>
      </w:r>
      <w:r w:rsidR="001608A0">
        <w:t>statement</w:t>
      </w:r>
      <w:r w:rsidR="008905DE">
        <w:t xml:space="preserve"> (line 51</w:t>
      </w:r>
      <w:r w:rsidR="00242416">
        <w:t xml:space="preserve">) tests to see whether it is true that the user entered </w:t>
      </w:r>
      <w:r w:rsidR="00242416" w:rsidRPr="00242416">
        <w:rPr>
          <w:i/>
        </w:rPr>
        <w:t>‘1’</w:t>
      </w:r>
      <w:r w:rsidR="00242416">
        <w:t xml:space="preserve">. If </w:t>
      </w:r>
      <w:proofErr w:type="gramStart"/>
      <w:r w:rsidR="00242416" w:rsidRPr="00242416">
        <w:rPr>
          <w:i/>
        </w:rPr>
        <w:t>True</w:t>
      </w:r>
      <w:proofErr w:type="gramEnd"/>
      <w:r w:rsidR="00242416">
        <w:t xml:space="preserve">, the program prints </w:t>
      </w:r>
      <w:r w:rsidR="008905DE">
        <w:t>each row of that is</w:t>
      </w:r>
      <w:r w:rsidR="00242416">
        <w:t xml:space="preserve"> currently in </w:t>
      </w:r>
      <w:proofErr w:type="spellStart"/>
      <w:r w:rsidR="00242416" w:rsidRPr="00242416">
        <w:rPr>
          <w:i/>
        </w:rPr>
        <w:t>lstTable</w:t>
      </w:r>
      <w:proofErr w:type="spellEnd"/>
      <w:r w:rsidR="00242416">
        <w:t>.</w:t>
      </w:r>
    </w:p>
    <w:p w:rsidR="00CB2D30" w:rsidRDefault="00CB2D30" w:rsidP="00CB2D30">
      <w:pPr>
        <w:pStyle w:val="Caption"/>
        <w:keepNext/>
      </w:pPr>
      <w:bookmarkStart w:id="7" w:name="_Ref8469436"/>
      <w:r>
        <w:t xml:space="preserve">Figure </w:t>
      </w:r>
      <w:r>
        <w:fldChar w:fldCharType="begin"/>
      </w:r>
      <w:r>
        <w:instrText xml:space="preserve"> SEQ Figure \* ARABIC </w:instrText>
      </w:r>
      <w:r>
        <w:fldChar w:fldCharType="separate"/>
      </w:r>
      <w:r w:rsidR="00353D93">
        <w:rPr>
          <w:noProof/>
        </w:rPr>
        <w:t>7</w:t>
      </w:r>
      <w:r>
        <w:fldChar w:fldCharType="end"/>
      </w:r>
      <w:bookmarkEnd w:id="7"/>
      <w:r>
        <w:t>: Show Current Data</w:t>
      </w:r>
    </w:p>
    <w:p w:rsidR="008B6348" w:rsidRPr="008B6348" w:rsidRDefault="008B6348" w:rsidP="008B6348">
      <w:r>
        <w:rPr>
          <w:noProof/>
        </w:rPr>
        <w:drawing>
          <wp:inline distT="0" distB="0" distL="0" distR="0" wp14:anchorId="25C41A2A" wp14:editId="18A57A2F">
            <wp:extent cx="5943600" cy="7702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70255"/>
                    </a:xfrm>
                    <a:prstGeom prst="rect">
                      <a:avLst/>
                    </a:prstGeom>
                  </pic:spPr>
                </pic:pic>
              </a:graphicData>
            </a:graphic>
          </wp:inline>
        </w:drawing>
      </w:r>
    </w:p>
    <w:p w:rsidR="00CB2D30" w:rsidRPr="00067AA5" w:rsidRDefault="00CB2D30" w:rsidP="00067AA5"/>
    <w:p w:rsidR="00067AA5" w:rsidRDefault="00242416" w:rsidP="002A4190">
      <w:r>
        <w:t xml:space="preserve">Since the table has not been affected since it was written, the current list of items will appear at this stage as it does in </w:t>
      </w:r>
      <w:r>
        <w:fldChar w:fldCharType="begin"/>
      </w:r>
      <w:r>
        <w:instrText xml:space="preserve"> REF _Ref8467574 \h </w:instrText>
      </w:r>
      <w:r>
        <w:fldChar w:fldCharType="separate"/>
      </w:r>
      <w:r w:rsidR="00353D93">
        <w:t xml:space="preserve">Figure </w:t>
      </w:r>
      <w:r w:rsidR="00353D93">
        <w:rPr>
          <w:noProof/>
        </w:rPr>
        <w:t>4</w:t>
      </w:r>
      <w:r>
        <w:fldChar w:fldCharType="end"/>
      </w:r>
      <w:r>
        <w:t>.</w:t>
      </w:r>
    </w:p>
    <w:p w:rsidR="00067AA5" w:rsidRDefault="00067AA5" w:rsidP="00FA393E">
      <w:pPr>
        <w:pStyle w:val="Heading1"/>
      </w:pPr>
      <w:r>
        <w:t>Add a New Item</w:t>
      </w:r>
    </w:p>
    <w:p w:rsidR="00242416" w:rsidRPr="00242416" w:rsidRDefault="00242416" w:rsidP="00242416">
      <w:r>
        <w:t xml:space="preserve">If the user enters ‘2’, the program asks the user to define a new task for the </w:t>
      </w:r>
      <w:proofErr w:type="spellStart"/>
      <w:r>
        <w:t>ToDo</w:t>
      </w:r>
      <w:proofErr w:type="spellEnd"/>
      <w:r>
        <w:t xml:space="preserve"> list and to assign the task a priority, </w:t>
      </w:r>
      <w:r w:rsidRPr="005F1BA2">
        <w:rPr>
          <w:i/>
        </w:rPr>
        <w:t>(low, medium, or high)</w:t>
      </w:r>
      <w:r>
        <w:t xml:space="preserve">. </w:t>
      </w:r>
      <w:r>
        <w:fldChar w:fldCharType="begin"/>
      </w:r>
      <w:r>
        <w:instrText xml:space="preserve"> REF _Ref8469932 \h </w:instrText>
      </w:r>
      <w:r>
        <w:fldChar w:fldCharType="separate"/>
      </w:r>
      <w:r w:rsidR="00353D93">
        <w:t xml:space="preserve">Figure </w:t>
      </w:r>
      <w:r w:rsidR="00353D93">
        <w:rPr>
          <w:noProof/>
        </w:rPr>
        <w:t>8</w:t>
      </w:r>
      <w:r>
        <w:fldChar w:fldCharType="end"/>
      </w:r>
      <w:r w:rsidR="001608A0">
        <w:t xml:space="preserve"> shows the script which evaluates the first </w:t>
      </w:r>
      <w:proofErr w:type="spellStart"/>
      <w:r w:rsidR="001608A0" w:rsidRPr="001608A0">
        <w:rPr>
          <w:i/>
        </w:rPr>
        <w:t>elif</w:t>
      </w:r>
      <w:proofErr w:type="spellEnd"/>
      <w:r w:rsidR="001608A0">
        <w:t xml:space="preserve"> statement within the nested </w:t>
      </w:r>
      <w:r w:rsidR="001608A0" w:rsidRPr="001608A0">
        <w:rPr>
          <w:i/>
        </w:rPr>
        <w:t>if-</w:t>
      </w:r>
      <w:proofErr w:type="spellStart"/>
      <w:r w:rsidR="001608A0" w:rsidRPr="001608A0">
        <w:rPr>
          <w:i/>
        </w:rPr>
        <w:t>elif</w:t>
      </w:r>
      <w:proofErr w:type="spellEnd"/>
      <w:r w:rsidR="001608A0" w:rsidRPr="001608A0">
        <w:rPr>
          <w:i/>
        </w:rPr>
        <w:t xml:space="preserve"> </w:t>
      </w:r>
      <w:r w:rsidR="001608A0">
        <w:t xml:space="preserve">block. </w:t>
      </w:r>
      <w:r>
        <w:t>The new values are assigned to the variables</w:t>
      </w:r>
      <w:r w:rsidR="005F1BA2">
        <w:t>:</w:t>
      </w:r>
      <w:r>
        <w:t xml:space="preserve"> </w:t>
      </w:r>
      <w:proofErr w:type="spellStart"/>
      <w:r w:rsidRPr="00242416">
        <w:rPr>
          <w:i/>
        </w:rPr>
        <w:t>newTask</w:t>
      </w:r>
      <w:proofErr w:type="spellEnd"/>
      <w:r>
        <w:t xml:space="preserve"> and </w:t>
      </w:r>
      <w:proofErr w:type="spellStart"/>
      <w:r w:rsidRPr="00242416">
        <w:rPr>
          <w:i/>
        </w:rPr>
        <w:t>newPriority</w:t>
      </w:r>
      <w:proofErr w:type="spellEnd"/>
      <w:r w:rsidR="008905DE">
        <w:t>, respectively. On line 61</w:t>
      </w:r>
      <w:r>
        <w:t xml:space="preserve">, a new dictionary row is created from the user input, and then appended to the current </w:t>
      </w:r>
      <w:proofErr w:type="spellStart"/>
      <w:r w:rsidRPr="00242416">
        <w:rPr>
          <w:i/>
        </w:rPr>
        <w:t>lstTable</w:t>
      </w:r>
      <w:proofErr w:type="spellEnd"/>
      <w:r>
        <w:t xml:space="preserve">. After each </w:t>
      </w:r>
      <w:r w:rsidR="00C0464D">
        <w:t xml:space="preserve">script block, I’ve chosen to display the current items in the </w:t>
      </w:r>
      <w:proofErr w:type="spellStart"/>
      <w:r w:rsidR="00C0464D">
        <w:t>ToDo</w:t>
      </w:r>
      <w:proofErr w:type="spellEnd"/>
      <w:r w:rsidR="00C0464D">
        <w:t xml:space="preserve"> list.</w:t>
      </w:r>
    </w:p>
    <w:p w:rsidR="00242416" w:rsidRDefault="00242416" w:rsidP="00242416">
      <w:pPr>
        <w:pStyle w:val="Caption"/>
        <w:keepNext/>
      </w:pPr>
      <w:bookmarkStart w:id="8" w:name="_Ref8469932"/>
      <w:r>
        <w:t xml:space="preserve">Figure </w:t>
      </w:r>
      <w:r>
        <w:fldChar w:fldCharType="begin"/>
      </w:r>
      <w:r>
        <w:instrText xml:space="preserve"> SEQ Figure \* ARABIC </w:instrText>
      </w:r>
      <w:r>
        <w:fldChar w:fldCharType="separate"/>
      </w:r>
      <w:r w:rsidR="00353D93">
        <w:rPr>
          <w:noProof/>
        </w:rPr>
        <w:t>8</w:t>
      </w:r>
      <w:r>
        <w:fldChar w:fldCharType="end"/>
      </w:r>
      <w:bookmarkEnd w:id="8"/>
      <w:r>
        <w:t>: Adding a New Item to the List/Table</w:t>
      </w:r>
    </w:p>
    <w:p w:rsidR="00067AA5" w:rsidRDefault="008B6348" w:rsidP="002A4190">
      <w:r>
        <w:rPr>
          <w:noProof/>
        </w:rPr>
        <w:drawing>
          <wp:inline distT="0" distB="0" distL="0" distR="0" wp14:anchorId="5B5EB215" wp14:editId="004DB8B3">
            <wp:extent cx="5943600" cy="175196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51965"/>
                    </a:xfrm>
                    <a:prstGeom prst="rect">
                      <a:avLst/>
                    </a:prstGeom>
                  </pic:spPr>
                </pic:pic>
              </a:graphicData>
            </a:graphic>
          </wp:inline>
        </w:drawing>
      </w:r>
    </w:p>
    <w:p w:rsidR="008905DE" w:rsidRDefault="008905DE">
      <w:pPr>
        <w:spacing w:before="0" w:after="160"/>
      </w:pPr>
      <w:r>
        <w:br w:type="page"/>
      </w:r>
    </w:p>
    <w:p w:rsidR="00C0464D" w:rsidRDefault="00C0464D" w:rsidP="00C0464D">
      <w:r>
        <w:lastRenderedPageBreak/>
        <w:fldChar w:fldCharType="begin"/>
      </w:r>
      <w:r>
        <w:instrText xml:space="preserve"> REF _Ref8470314 \h </w:instrText>
      </w:r>
      <w:r>
        <w:fldChar w:fldCharType="separate"/>
      </w:r>
      <w:r w:rsidR="00353D93">
        <w:t xml:space="preserve">Figure </w:t>
      </w:r>
      <w:r w:rsidR="00353D93">
        <w:rPr>
          <w:noProof/>
        </w:rPr>
        <w:t>9</w:t>
      </w:r>
      <w:r>
        <w:fldChar w:fldCharType="end"/>
      </w:r>
      <w:r>
        <w:t xml:space="preserve"> shows an example of the task addition script at work. Here we have added the new Task: </w:t>
      </w:r>
      <w:r w:rsidRPr="00C0464D">
        <w:rPr>
          <w:i/>
        </w:rPr>
        <w:t>Wash Dog</w:t>
      </w:r>
      <w:r>
        <w:t xml:space="preserve"> to the </w:t>
      </w:r>
      <w:proofErr w:type="spellStart"/>
      <w:r>
        <w:t>ToDo</w:t>
      </w:r>
      <w:proofErr w:type="spellEnd"/>
      <w:r>
        <w:t xml:space="preserve"> list and assigned a </w:t>
      </w:r>
      <w:r w:rsidRPr="00C0464D">
        <w:t>Priority</w:t>
      </w:r>
      <w:r>
        <w:t xml:space="preserve"> of </w:t>
      </w:r>
      <w:r w:rsidRPr="00C0464D">
        <w:rPr>
          <w:i/>
        </w:rPr>
        <w:t>medium</w:t>
      </w:r>
      <w:r>
        <w:t>.</w:t>
      </w:r>
    </w:p>
    <w:p w:rsidR="00C0464D" w:rsidRDefault="00C0464D" w:rsidP="00C0464D">
      <w:pPr>
        <w:pStyle w:val="Caption"/>
        <w:keepNext/>
      </w:pPr>
      <w:bookmarkStart w:id="9" w:name="_Ref8470314"/>
      <w:r>
        <w:t xml:space="preserve">Figure </w:t>
      </w:r>
      <w:r>
        <w:fldChar w:fldCharType="begin"/>
      </w:r>
      <w:r>
        <w:instrText xml:space="preserve"> SEQ Figure \* ARABIC </w:instrText>
      </w:r>
      <w:r>
        <w:fldChar w:fldCharType="separate"/>
      </w:r>
      <w:r w:rsidR="00353D93">
        <w:rPr>
          <w:noProof/>
        </w:rPr>
        <w:t>9</w:t>
      </w:r>
      <w:r>
        <w:fldChar w:fldCharType="end"/>
      </w:r>
      <w:bookmarkEnd w:id="9"/>
      <w:r>
        <w:t xml:space="preserve">: Adding 'Wash Dog' to the </w:t>
      </w:r>
      <w:proofErr w:type="spellStart"/>
      <w:r>
        <w:t>ToDo</w:t>
      </w:r>
      <w:proofErr w:type="spellEnd"/>
      <w:r>
        <w:t xml:space="preserve"> list</w:t>
      </w:r>
    </w:p>
    <w:p w:rsidR="00C0464D" w:rsidRDefault="008B6348" w:rsidP="00C0464D">
      <w:r>
        <w:rPr>
          <w:noProof/>
        </w:rPr>
        <w:drawing>
          <wp:inline distT="0" distB="0" distL="0" distR="0" wp14:anchorId="2FF0C8DB" wp14:editId="6071513E">
            <wp:extent cx="5943600" cy="24022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02205"/>
                    </a:xfrm>
                    <a:prstGeom prst="rect">
                      <a:avLst/>
                    </a:prstGeom>
                  </pic:spPr>
                </pic:pic>
              </a:graphicData>
            </a:graphic>
          </wp:inline>
        </w:drawing>
      </w:r>
    </w:p>
    <w:p w:rsidR="00067AA5" w:rsidRDefault="00067AA5" w:rsidP="00FA393E">
      <w:pPr>
        <w:pStyle w:val="Heading1"/>
      </w:pPr>
      <w:r>
        <w:t>Remove an Existing Item</w:t>
      </w:r>
    </w:p>
    <w:p w:rsidR="00067AA5" w:rsidRDefault="005F1BA2" w:rsidP="002A4190">
      <w:r>
        <w:t xml:space="preserve">The third menu option gives the user the opportunity to delete an item from the current </w:t>
      </w:r>
      <w:proofErr w:type="spellStart"/>
      <w:r>
        <w:t>ToDo</w:t>
      </w:r>
      <w:proofErr w:type="spellEnd"/>
      <w:r>
        <w:t xml:space="preserve"> list.</w:t>
      </w:r>
      <w:r w:rsidR="001608A0">
        <w:t xml:space="preserve"> </w:t>
      </w:r>
      <w:r w:rsidR="001307F8">
        <w:t>(</w:t>
      </w:r>
      <w:r w:rsidR="001307F8">
        <w:fldChar w:fldCharType="begin"/>
      </w:r>
      <w:r w:rsidR="001307F8">
        <w:instrText xml:space="preserve"> REF _Ref8484451 \h </w:instrText>
      </w:r>
      <w:r w:rsidR="001307F8">
        <w:fldChar w:fldCharType="separate"/>
      </w:r>
      <w:r w:rsidR="001307F8">
        <w:t xml:space="preserve">Figure </w:t>
      </w:r>
      <w:r w:rsidR="001307F8">
        <w:rPr>
          <w:noProof/>
        </w:rPr>
        <w:t>10</w:t>
      </w:r>
      <w:r w:rsidR="001307F8">
        <w:fldChar w:fldCharType="end"/>
      </w:r>
      <w:r w:rsidR="001307F8">
        <w:t xml:space="preserve">) </w:t>
      </w:r>
      <w:r w:rsidR="001608A0">
        <w:t xml:space="preserve">This code block uses </w:t>
      </w:r>
      <w:proofErr w:type="gramStart"/>
      <w:r w:rsidR="001608A0">
        <w:t xml:space="preserve">a </w:t>
      </w:r>
      <w:r w:rsidR="001608A0" w:rsidRPr="001608A0">
        <w:rPr>
          <w:i/>
        </w:rPr>
        <w:t>for</w:t>
      </w:r>
      <w:proofErr w:type="gramEnd"/>
      <w:r w:rsidR="001608A0" w:rsidRPr="001608A0">
        <w:rPr>
          <w:i/>
        </w:rPr>
        <w:t xml:space="preserve"> </w:t>
      </w:r>
      <w:r w:rsidR="001608A0">
        <w:t xml:space="preserve">loop to go through the current </w:t>
      </w:r>
      <w:proofErr w:type="spellStart"/>
      <w:r w:rsidR="001608A0" w:rsidRPr="001608A0">
        <w:rPr>
          <w:i/>
        </w:rPr>
        <w:t>lstTable</w:t>
      </w:r>
      <w:proofErr w:type="spellEnd"/>
      <w:r w:rsidR="001608A0">
        <w:t xml:space="preserve"> and evaluate whether the </w:t>
      </w:r>
      <w:r w:rsidR="001608A0" w:rsidRPr="001608A0">
        <w:rPr>
          <w:i/>
        </w:rPr>
        <w:t>task</w:t>
      </w:r>
      <w:r w:rsidR="001608A0">
        <w:t xml:space="preserve"> exists in the table. If the </w:t>
      </w:r>
      <w:r w:rsidR="001608A0" w:rsidRPr="001608A0">
        <w:rPr>
          <w:i/>
        </w:rPr>
        <w:t>task</w:t>
      </w:r>
      <w:r w:rsidR="001608A0">
        <w:t xml:space="preserve"> does exist in the current </w:t>
      </w:r>
      <w:proofErr w:type="spellStart"/>
      <w:r w:rsidR="001608A0" w:rsidRPr="001608A0">
        <w:rPr>
          <w:i/>
        </w:rPr>
        <w:t>lstTable</w:t>
      </w:r>
      <w:proofErr w:type="spellEnd"/>
      <w:r w:rsidR="001608A0">
        <w:t xml:space="preserve">, the </w:t>
      </w:r>
      <w:proofErr w:type="gramStart"/>
      <w:r w:rsidR="001608A0" w:rsidRPr="001608A0">
        <w:rPr>
          <w:i/>
        </w:rPr>
        <w:t>remove</w:t>
      </w:r>
      <w:r w:rsidR="001307F8">
        <w:rPr>
          <w:i/>
        </w:rPr>
        <w:t>(</w:t>
      </w:r>
      <w:proofErr w:type="gramEnd"/>
      <w:r w:rsidR="001307F8">
        <w:rPr>
          <w:i/>
        </w:rPr>
        <w:t>)</w:t>
      </w:r>
      <w:r w:rsidR="001608A0">
        <w:t xml:space="preserve"> method is used to remove the dictionary row that includes the specified task. Specifically, this command removes both key-value pairs</w:t>
      </w:r>
      <w:r w:rsidR="001307F8">
        <w:t xml:space="preserve"> (Task and Priority)</w:t>
      </w:r>
      <w:r w:rsidR="001608A0">
        <w:t xml:space="preserve"> from the dictionary row. </w:t>
      </w:r>
      <w:r w:rsidR="001608A0">
        <w:fldChar w:fldCharType="begin"/>
      </w:r>
      <w:r w:rsidR="001608A0">
        <w:instrText xml:space="preserve"> REF _Ref8471403 \h </w:instrText>
      </w:r>
      <w:r w:rsidR="001608A0">
        <w:fldChar w:fldCharType="separate"/>
      </w:r>
      <w:r w:rsidR="00353D93">
        <w:t xml:space="preserve">Figure </w:t>
      </w:r>
      <w:r w:rsidR="00353D93">
        <w:rPr>
          <w:noProof/>
        </w:rPr>
        <w:t>11</w:t>
      </w:r>
      <w:r w:rsidR="001608A0">
        <w:fldChar w:fldCharType="end"/>
      </w:r>
      <w:r w:rsidR="001608A0">
        <w:t xml:space="preserve"> shows an example where the user has chosen to remove ‘Clean House’ from the </w:t>
      </w:r>
      <w:proofErr w:type="spellStart"/>
      <w:r w:rsidR="001608A0">
        <w:t>ToDo</w:t>
      </w:r>
      <w:proofErr w:type="spellEnd"/>
      <w:r w:rsidR="001608A0">
        <w:t xml:space="preserve"> list. Note that the entry is case sensitive! In this case, if the user entered ‘clean house’, they would receive the </w:t>
      </w:r>
      <w:r w:rsidR="00A44371">
        <w:t>message, “Task does not exist in table. Please try again.”</w:t>
      </w:r>
    </w:p>
    <w:p w:rsidR="005F1BA2" w:rsidRDefault="001608A0" w:rsidP="00FA393E">
      <w:pPr>
        <w:pStyle w:val="Caption"/>
        <w:keepNext/>
      </w:pPr>
      <w:bookmarkStart w:id="10" w:name="_Ref8484451"/>
      <w:r>
        <w:t xml:space="preserve">Figure </w:t>
      </w:r>
      <w:r>
        <w:fldChar w:fldCharType="begin"/>
      </w:r>
      <w:r>
        <w:instrText xml:space="preserve"> SEQ Figure \* ARABIC </w:instrText>
      </w:r>
      <w:r>
        <w:fldChar w:fldCharType="separate"/>
      </w:r>
      <w:r w:rsidR="00353D93">
        <w:rPr>
          <w:noProof/>
        </w:rPr>
        <w:t>10</w:t>
      </w:r>
      <w:r>
        <w:fldChar w:fldCharType="end"/>
      </w:r>
      <w:bookmarkEnd w:id="10"/>
      <w:r>
        <w:t xml:space="preserve">: Removing an Item from the </w:t>
      </w:r>
      <w:proofErr w:type="spellStart"/>
      <w:r>
        <w:t>ToDo</w:t>
      </w:r>
      <w:proofErr w:type="spellEnd"/>
      <w:r>
        <w:t xml:space="preserve"> List</w:t>
      </w:r>
    </w:p>
    <w:p w:rsidR="005F1BA2" w:rsidRDefault="008B6348" w:rsidP="002A4190">
      <w:r>
        <w:rPr>
          <w:noProof/>
        </w:rPr>
        <w:drawing>
          <wp:inline distT="0" distB="0" distL="0" distR="0" wp14:anchorId="3EEAB5A9" wp14:editId="5D687000">
            <wp:extent cx="5943600" cy="21342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34235"/>
                    </a:xfrm>
                    <a:prstGeom prst="rect">
                      <a:avLst/>
                    </a:prstGeom>
                  </pic:spPr>
                </pic:pic>
              </a:graphicData>
            </a:graphic>
          </wp:inline>
        </w:drawing>
      </w:r>
    </w:p>
    <w:p w:rsidR="001307F8" w:rsidRDefault="001307F8" w:rsidP="002A4190"/>
    <w:p w:rsidR="001307F8" w:rsidRDefault="001307F8" w:rsidP="002A4190"/>
    <w:p w:rsidR="00A44371" w:rsidRDefault="00A44371" w:rsidP="002A4190">
      <w:r>
        <w:lastRenderedPageBreak/>
        <w:t xml:space="preserve">As shown in the figure below, when ‘Clean House’ is removed from the </w:t>
      </w:r>
      <w:r w:rsidR="001307F8">
        <w:t xml:space="preserve">current </w:t>
      </w:r>
      <w:proofErr w:type="spellStart"/>
      <w:r>
        <w:t>ToDo</w:t>
      </w:r>
      <w:proofErr w:type="spellEnd"/>
      <w:r>
        <w:t xml:space="preserve"> list</w:t>
      </w:r>
      <w:r w:rsidR="001307F8">
        <w:t xml:space="preserve">, </w:t>
      </w:r>
      <w:r>
        <w:t>the entire dictionary row is removed.</w:t>
      </w:r>
    </w:p>
    <w:p w:rsidR="001608A0" w:rsidRDefault="001608A0" w:rsidP="001608A0">
      <w:pPr>
        <w:pStyle w:val="Caption"/>
        <w:keepNext/>
      </w:pPr>
      <w:bookmarkStart w:id="11" w:name="_Ref8471403"/>
      <w:r>
        <w:t xml:space="preserve">Figure </w:t>
      </w:r>
      <w:r>
        <w:fldChar w:fldCharType="begin"/>
      </w:r>
      <w:r>
        <w:instrText xml:space="preserve"> SEQ Figure \* ARABIC </w:instrText>
      </w:r>
      <w:r>
        <w:fldChar w:fldCharType="separate"/>
      </w:r>
      <w:r w:rsidR="00353D93">
        <w:rPr>
          <w:noProof/>
        </w:rPr>
        <w:t>11</w:t>
      </w:r>
      <w:r>
        <w:fldChar w:fldCharType="end"/>
      </w:r>
      <w:bookmarkEnd w:id="11"/>
      <w:r>
        <w:t xml:space="preserve">: Removing 'Clean House' from the </w:t>
      </w:r>
      <w:proofErr w:type="spellStart"/>
      <w:r>
        <w:t>ToDo</w:t>
      </w:r>
      <w:proofErr w:type="spellEnd"/>
      <w:r>
        <w:t xml:space="preserve"> List</w:t>
      </w:r>
    </w:p>
    <w:p w:rsidR="005F1BA2" w:rsidRDefault="008B6348" w:rsidP="002A4190">
      <w:r>
        <w:rPr>
          <w:noProof/>
        </w:rPr>
        <w:drawing>
          <wp:inline distT="0" distB="0" distL="0" distR="0" wp14:anchorId="1C633A9A" wp14:editId="480F30B0">
            <wp:extent cx="5943600" cy="19551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55165"/>
                    </a:xfrm>
                    <a:prstGeom prst="rect">
                      <a:avLst/>
                    </a:prstGeom>
                  </pic:spPr>
                </pic:pic>
              </a:graphicData>
            </a:graphic>
          </wp:inline>
        </w:drawing>
      </w:r>
    </w:p>
    <w:p w:rsidR="00067AA5" w:rsidRDefault="00067AA5" w:rsidP="00FA393E">
      <w:pPr>
        <w:pStyle w:val="Heading1"/>
      </w:pPr>
      <w:r>
        <w:t>Save Data to File</w:t>
      </w:r>
    </w:p>
    <w:p w:rsidR="003E1EF7" w:rsidRDefault="00A44371" w:rsidP="002A4190">
      <w:r>
        <w:t xml:space="preserve">Option </w:t>
      </w:r>
      <w:r w:rsidR="001307F8">
        <w:t>4</w:t>
      </w:r>
      <w:r>
        <w:t xml:space="preserve"> allows the user to save the data to the ToDo.txt file. </w:t>
      </w:r>
      <w:r w:rsidR="003E1EF7">
        <w:t xml:space="preserve">As shown in </w:t>
      </w:r>
      <w:r w:rsidR="003E1EF7">
        <w:fldChar w:fldCharType="begin"/>
      </w:r>
      <w:r w:rsidR="003E1EF7">
        <w:instrText xml:space="preserve"> REF _Ref8472389 \h </w:instrText>
      </w:r>
      <w:r w:rsidR="003E1EF7">
        <w:fldChar w:fldCharType="separate"/>
      </w:r>
      <w:r w:rsidR="00353D93">
        <w:t xml:space="preserve">Figure </w:t>
      </w:r>
      <w:r w:rsidR="00353D93">
        <w:rPr>
          <w:noProof/>
        </w:rPr>
        <w:t>12</w:t>
      </w:r>
      <w:r w:rsidR="003E1EF7">
        <w:fldChar w:fldCharType="end"/>
      </w:r>
      <w:r w:rsidR="003E1EF7">
        <w:t xml:space="preserve">, if the user opts to save the data to the file, the program opens the ToDo.txt file in write mode. The </w:t>
      </w:r>
      <w:proofErr w:type="gramStart"/>
      <w:r w:rsidR="003E1EF7" w:rsidRPr="003E1EF7">
        <w:rPr>
          <w:i/>
        </w:rPr>
        <w:t>write(</w:t>
      </w:r>
      <w:proofErr w:type="gramEnd"/>
      <w:r w:rsidR="003E1EF7" w:rsidRPr="003E1EF7">
        <w:rPr>
          <w:i/>
        </w:rPr>
        <w:t>)</w:t>
      </w:r>
      <w:r w:rsidR="003E1EF7">
        <w:t xml:space="preserve"> method in the </w:t>
      </w:r>
      <w:r w:rsidR="003E1EF7" w:rsidRPr="003E1EF7">
        <w:rPr>
          <w:i/>
        </w:rPr>
        <w:t>for</w:t>
      </w:r>
      <w:r w:rsidR="003E1EF7">
        <w:t xml:space="preserve"> loop writes each dictionary row in the </w:t>
      </w:r>
      <w:proofErr w:type="spellStart"/>
      <w:r w:rsidR="003E1EF7" w:rsidRPr="003E1EF7">
        <w:rPr>
          <w:i/>
        </w:rPr>
        <w:t>lstTable</w:t>
      </w:r>
      <w:proofErr w:type="spellEnd"/>
      <w:r w:rsidR="003E1EF7" w:rsidRPr="003E1EF7">
        <w:rPr>
          <w:i/>
        </w:rPr>
        <w:t xml:space="preserve"> </w:t>
      </w:r>
      <w:r w:rsidR="003E1EF7">
        <w:t>object to the text file on a new line. The file is then closed and a message is displayed to the user.</w:t>
      </w:r>
    </w:p>
    <w:p w:rsidR="003E1EF7" w:rsidRDefault="003E1EF7" w:rsidP="003E1EF7">
      <w:pPr>
        <w:pStyle w:val="Caption"/>
        <w:keepNext/>
      </w:pPr>
      <w:bookmarkStart w:id="12" w:name="_Ref8472389"/>
      <w:r>
        <w:t xml:space="preserve">Figure </w:t>
      </w:r>
      <w:r>
        <w:fldChar w:fldCharType="begin"/>
      </w:r>
      <w:r>
        <w:instrText xml:space="preserve"> SEQ Figure \* ARABIC </w:instrText>
      </w:r>
      <w:r>
        <w:fldChar w:fldCharType="separate"/>
      </w:r>
      <w:r w:rsidR="00353D93">
        <w:rPr>
          <w:noProof/>
        </w:rPr>
        <w:t>12</w:t>
      </w:r>
      <w:r>
        <w:fldChar w:fldCharType="end"/>
      </w:r>
      <w:bookmarkEnd w:id="12"/>
      <w:r>
        <w:t>: Save Data to File</w:t>
      </w:r>
      <w:r w:rsidR="00880610">
        <w:t xml:space="preserve"> </w:t>
      </w:r>
      <w:r w:rsidR="008B6348">
        <w:t xml:space="preserve">– </w:t>
      </w:r>
      <w:r w:rsidR="00880610">
        <w:t>Script</w:t>
      </w:r>
    </w:p>
    <w:p w:rsidR="00880610" w:rsidRPr="00880610" w:rsidRDefault="008B6348" w:rsidP="00880610">
      <w:r>
        <w:rPr>
          <w:noProof/>
        </w:rPr>
        <w:drawing>
          <wp:inline distT="0" distB="0" distL="0" distR="0" wp14:anchorId="7E84409E" wp14:editId="1EEDE4B7">
            <wp:extent cx="5943600" cy="14725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472565"/>
                    </a:xfrm>
                    <a:prstGeom prst="rect">
                      <a:avLst/>
                    </a:prstGeom>
                  </pic:spPr>
                </pic:pic>
              </a:graphicData>
            </a:graphic>
          </wp:inline>
        </w:drawing>
      </w:r>
    </w:p>
    <w:p w:rsidR="003E1EF7" w:rsidRDefault="003E1EF7" w:rsidP="002A4190"/>
    <w:p w:rsidR="003E1EF7" w:rsidRDefault="003E1EF7" w:rsidP="003E1EF7">
      <w:r>
        <w:t xml:space="preserve">Building on the example used throughout this document, </w:t>
      </w:r>
      <w:r w:rsidR="00880610">
        <w:t xml:space="preserve">when the script shown in </w:t>
      </w:r>
      <w:r w:rsidR="00880610">
        <w:fldChar w:fldCharType="begin"/>
      </w:r>
      <w:r w:rsidR="00880610">
        <w:instrText xml:space="preserve"> REF _Ref8472389 \h </w:instrText>
      </w:r>
      <w:r w:rsidR="00880610">
        <w:fldChar w:fldCharType="separate"/>
      </w:r>
      <w:r w:rsidR="00353D93">
        <w:t xml:space="preserve">Figure </w:t>
      </w:r>
      <w:r w:rsidR="00353D93">
        <w:rPr>
          <w:noProof/>
        </w:rPr>
        <w:t>12</w:t>
      </w:r>
      <w:r w:rsidR="00880610">
        <w:fldChar w:fldCharType="end"/>
      </w:r>
      <w:r w:rsidR="00880610">
        <w:t xml:space="preserve"> is executed, the result is the text file shown in </w:t>
      </w:r>
      <w:r w:rsidR="00880610">
        <w:fldChar w:fldCharType="begin"/>
      </w:r>
      <w:r w:rsidR="00880610">
        <w:instrText xml:space="preserve"> REF _Ref8476003 \h </w:instrText>
      </w:r>
      <w:r w:rsidR="00880610">
        <w:fldChar w:fldCharType="separate"/>
      </w:r>
      <w:r w:rsidR="00353D93">
        <w:t xml:space="preserve">Figure </w:t>
      </w:r>
      <w:r w:rsidR="00353D93">
        <w:rPr>
          <w:noProof/>
        </w:rPr>
        <w:t>13</w:t>
      </w:r>
      <w:r w:rsidR="00880610">
        <w:fldChar w:fldCharType="end"/>
      </w:r>
      <w:r w:rsidR="00880610">
        <w:t>.</w:t>
      </w:r>
    </w:p>
    <w:p w:rsidR="00880610" w:rsidRDefault="00880610" w:rsidP="00880610">
      <w:pPr>
        <w:pStyle w:val="Caption"/>
        <w:keepNext/>
      </w:pPr>
      <w:bookmarkStart w:id="13" w:name="_Ref8476003"/>
      <w:r>
        <w:lastRenderedPageBreak/>
        <w:t xml:space="preserve">Figure </w:t>
      </w:r>
      <w:r>
        <w:fldChar w:fldCharType="begin"/>
      </w:r>
      <w:r>
        <w:instrText xml:space="preserve"> SEQ Figure \* ARABIC </w:instrText>
      </w:r>
      <w:r>
        <w:fldChar w:fldCharType="separate"/>
      </w:r>
      <w:r w:rsidR="00353D93">
        <w:rPr>
          <w:noProof/>
        </w:rPr>
        <w:t>13</w:t>
      </w:r>
      <w:r>
        <w:fldChar w:fldCharType="end"/>
      </w:r>
      <w:bookmarkEnd w:id="13"/>
      <w:r>
        <w:t>: Data Written to Text File</w:t>
      </w:r>
    </w:p>
    <w:p w:rsidR="003E1EF7" w:rsidRDefault="008B6348" w:rsidP="00067AA5">
      <w:pPr>
        <w:pStyle w:val="Heading2"/>
      </w:pPr>
      <w:r>
        <w:rPr>
          <w:noProof/>
        </w:rPr>
        <w:drawing>
          <wp:inline distT="0" distB="0" distL="0" distR="0" wp14:anchorId="10CEBF26" wp14:editId="02632099">
            <wp:extent cx="3895725" cy="7143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95725" cy="714375"/>
                    </a:xfrm>
                    <a:prstGeom prst="rect">
                      <a:avLst/>
                    </a:prstGeom>
                  </pic:spPr>
                </pic:pic>
              </a:graphicData>
            </a:graphic>
          </wp:inline>
        </w:drawing>
      </w:r>
    </w:p>
    <w:p w:rsidR="00067AA5" w:rsidRDefault="00067AA5" w:rsidP="00FA393E">
      <w:pPr>
        <w:pStyle w:val="Heading1"/>
      </w:pPr>
      <w:r>
        <w:t>Exit Program</w:t>
      </w:r>
    </w:p>
    <w:p w:rsidR="00D12766" w:rsidRDefault="008B6348" w:rsidP="002A4190">
      <w:r>
        <w:t xml:space="preserve">Finally, the last option in the menu is exiting the program. When this option is selected, the program breaks and is therefore complete. </w:t>
      </w:r>
    </w:p>
    <w:p w:rsidR="008B6348" w:rsidRDefault="008B6348" w:rsidP="008B6348">
      <w:pPr>
        <w:pStyle w:val="Caption"/>
        <w:keepNext/>
      </w:pPr>
      <w:r>
        <w:t xml:space="preserve">Figure </w:t>
      </w:r>
      <w:r>
        <w:fldChar w:fldCharType="begin"/>
      </w:r>
      <w:r>
        <w:instrText xml:space="preserve"> SEQ Figure \* ARABIC </w:instrText>
      </w:r>
      <w:r>
        <w:fldChar w:fldCharType="separate"/>
      </w:r>
      <w:r w:rsidR="00353D93">
        <w:rPr>
          <w:noProof/>
        </w:rPr>
        <w:t>14</w:t>
      </w:r>
      <w:r>
        <w:fldChar w:fldCharType="end"/>
      </w:r>
      <w:r>
        <w:t>: Exit the Program</w:t>
      </w:r>
    </w:p>
    <w:p w:rsidR="008B6348" w:rsidRDefault="008B6348" w:rsidP="002A4190">
      <w:r>
        <w:rPr>
          <w:noProof/>
        </w:rPr>
        <w:drawing>
          <wp:inline distT="0" distB="0" distL="0" distR="0" wp14:anchorId="183A7832" wp14:editId="1621DDE0">
            <wp:extent cx="5943600" cy="83248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832485"/>
                    </a:xfrm>
                    <a:prstGeom prst="rect">
                      <a:avLst/>
                    </a:prstGeom>
                  </pic:spPr>
                </pic:pic>
              </a:graphicData>
            </a:graphic>
          </wp:inline>
        </w:drawing>
      </w:r>
    </w:p>
    <w:p w:rsidR="00D12EA4" w:rsidRDefault="00D12EA4" w:rsidP="002A4190"/>
    <w:p w:rsidR="00962445" w:rsidRDefault="00067AA5" w:rsidP="00572EC3">
      <w:pPr>
        <w:pStyle w:val="Heading2"/>
      </w:pPr>
      <w:r>
        <w:t>Summary</w:t>
      </w:r>
    </w:p>
    <w:p w:rsidR="00962445" w:rsidRDefault="001307F8" w:rsidP="001307F8">
      <w:r>
        <w:t xml:space="preserve">This document </w:t>
      </w:r>
      <w:r>
        <w:t xml:space="preserve">has described the </w:t>
      </w:r>
      <w:r>
        <w:t xml:space="preserve">steps taken to create an interactive To Do list, which allows the user to select various options to edit and display the To Do list. </w:t>
      </w:r>
      <w:r>
        <w:t>This program builds on techniques learned thus far in this course and involves creating, editing and writing to a Python dictionary</w:t>
      </w:r>
    </w:p>
    <w:p w:rsidR="00073763" w:rsidRDefault="00073763" w:rsidP="0025245D"/>
    <w:sdt>
      <w:sdtPr>
        <w:rPr>
          <w:rFonts w:asciiTheme="minorHAnsi" w:eastAsiaTheme="minorEastAsia" w:hAnsiTheme="minorHAnsi" w:cstheme="minorBidi"/>
          <w:b w:val="0"/>
          <w:bCs w:val="0"/>
          <w:spacing w:val="0"/>
          <w:sz w:val="22"/>
          <w:szCs w:val="22"/>
        </w:rPr>
        <w:id w:val="1722086905"/>
        <w:docPartObj>
          <w:docPartGallery w:val="Bibliographies"/>
          <w:docPartUnique/>
        </w:docPartObj>
      </w:sdtPr>
      <w:sdtEndPr/>
      <w:sdtContent>
        <w:p w:rsidR="006C0F73" w:rsidRPr="002A1027" w:rsidRDefault="00AA111B" w:rsidP="006C0F73">
          <w:pPr>
            <w:pStyle w:val="Heading1"/>
          </w:pPr>
          <w:r>
            <w:t>Bibliography</w:t>
          </w:r>
        </w:p>
        <w:p w:rsidR="00353D93" w:rsidRDefault="006C0F73" w:rsidP="00353D93">
          <w:pPr>
            <w:pStyle w:val="Bibliography"/>
            <w:ind w:left="720" w:hanging="720"/>
            <w:rPr>
              <w:noProof/>
            </w:rPr>
          </w:pPr>
          <w:r w:rsidRPr="0074226B">
            <w:rPr>
              <w:highlight w:val="yellow"/>
            </w:rPr>
            <w:fldChar w:fldCharType="begin"/>
          </w:r>
          <w:r w:rsidRPr="0074226B">
            <w:rPr>
              <w:highlight w:val="yellow"/>
            </w:rPr>
            <w:instrText xml:space="preserve"> BIBLIOGRAPHY </w:instrText>
          </w:r>
          <w:r w:rsidRPr="0074226B">
            <w:rPr>
              <w:highlight w:val="yellow"/>
            </w:rPr>
            <w:fldChar w:fldCharType="separate"/>
          </w:r>
          <w:r w:rsidR="00353D93">
            <w:rPr>
              <w:noProof/>
            </w:rPr>
            <w:t xml:space="preserve">Dawson, M. (2010). Python Programming for the Absolute Beginner, Third Edition. In M. Dawson, </w:t>
          </w:r>
          <w:r w:rsidR="00353D93">
            <w:rPr>
              <w:i/>
              <w:iCs/>
              <w:noProof/>
            </w:rPr>
            <w:t>Python Programming for the Absolute Beginner, Third Edition</w:t>
          </w:r>
          <w:r w:rsidR="00353D93">
            <w:rPr>
              <w:noProof/>
            </w:rPr>
            <w:t xml:space="preserve"> (p. 3). Boston: Course Technology, a part of Cengage Learning.</w:t>
          </w:r>
        </w:p>
        <w:p w:rsidR="00353D93" w:rsidRDefault="00353D93" w:rsidP="00353D93">
          <w:pPr>
            <w:pStyle w:val="Bibliography"/>
            <w:ind w:left="720" w:hanging="720"/>
            <w:rPr>
              <w:noProof/>
            </w:rPr>
          </w:pPr>
          <w:r>
            <w:rPr>
              <w:noProof/>
            </w:rPr>
            <w:t xml:space="preserve">Root, R. (2019, </w:t>
          </w:r>
          <w:r w:rsidR="001307F8">
            <w:rPr>
              <w:noProof/>
            </w:rPr>
            <w:t>May</w:t>
          </w:r>
          <w:r>
            <w:rPr>
              <w:noProof/>
            </w:rPr>
            <w:t xml:space="preserve">). </w:t>
          </w:r>
          <w:r w:rsidR="001307F8">
            <w:rPr>
              <w:i/>
              <w:iCs/>
              <w:noProof/>
            </w:rPr>
            <w:t>_Mod5</w:t>
          </w:r>
          <w:r>
            <w:rPr>
              <w:i/>
              <w:iCs/>
              <w:noProof/>
            </w:rPr>
            <w:t>PythonProgrammingNotes.docx.</w:t>
          </w:r>
          <w:r>
            <w:rPr>
              <w:noProof/>
            </w:rPr>
            <w:t xml:space="preserve"> Retrieved from UW Canvas: IT FDN 100 AModules.</w:t>
          </w:r>
        </w:p>
        <w:p w:rsidR="001307F8" w:rsidRDefault="006C0F73" w:rsidP="001307F8">
          <w:pPr>
            <w:pStyle w:val="Bibliography"/>
            <w:ind w:left="720" w:hanging="720"/>
            <w:rPr>
              <w:noProof/>
            </w:rPr>
          </w:pPr>
          <w:r w:rsidRPr="0074226B">
            <w:rPr>
              <w:b/>
              <w:bCs/>
              <w:highlight w:val="yellow"/>
            </w:rPr>
            <w:fldChar w:fldCharType="end"/>
          </w:r>
          <w:r w:rsidR="001307F8" w:rsidRPr="001307F8">
            <w:rPr>
              <w:noProof/>
            </w:rPr>
            <w:t xml:space="preserve"> </w:t>
          </w:r>
          <w:r w:rsidR="001307F8">
            <w:rPr>
              <w:noProof/>
            </w:rPr>
            <w:t xml:space="preserve">Root, R. (2019, </w:t>
          </w:r>
          <w:r w:rsidR="001307F8">
            <w:rPr>
              <w:noProof/>
            </w:rPr>
            <w:t>May</w:t>
          </w:r>
          <w:r w:rsidR="001307F8">
            <w:rPr>
              <w:noProof/>
            </w:rPr>
            <w:t xml:space="preserve">). </w:t>
          </w:r>
          <w:r w:rsidR="001307F8">
            <w:rPr>
              <w:i/>
              <w:iCs/>
              <w:noProof/>
            </w:rPr>
            <w:t xml:space="preserve"> Assignment05_Starter.py</w:t>
          </w:r>
          <w:r w:rsidR="001307F8">
            <w:rPr>
              <w:i/>
              <w:iCs/>
              <w:noProof/>
            </w:rPr>
            <w:t>.</w:t>
          </w:r>
          <w:r w:rsidR="001307F8">
            <w:rPr>
              <w:noProof/>
            </w:rPr>
            <w:t xml:space="preserve"> Retrieved from UW Canvas: IT FDN 100 AModules.</w:t>
          </w:r>
        </w:p>
        <w:p w:rsidR="006C0F73" w:rsidRDefault="002F7C18" w:rsidP="00353D93">
          <w:pPr>
            <w:jc w:val="left"/>
          </w:pPr>
        </w:p>
      </w:sdtContent>
    </w:sdt>
    <w:p w:rsidR="0058255A" w:rsidRPr="006C0F73" w:rsidRDefault="006C0F73" w:rsidP="006C0F73">
      <w:pPr>
        <w:spacing w:before="0" w:after="160"/>
        <w:rPr>
          <w:rFonts w:asciiTheme="majorHAnsi" w:eastAsiaTheme="majorEastAsia" w:hAnsiTheme="majorHAnsi" w:cstheme="majorBidi"/>
          <w:b/>
          <w:bCs/>
          <w:spacing w:val="4"/>
          <w:sz w:val="32"/>
          <w:szCs w:val="28"/>
        </w:rPr>
      </w:pPr>
      <w:r>
        <w:t xml:space="preserve"> </w:t>
      </w:r>
    </w:p>
    <w:sectPr w:rsidR="0058255A" w:rsidRPr="006C0F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C18" w:rsidRDefault="002F7C18" w:rsidP="00C74BEB">
      <w:pPr>
        <w:spacing w:after="0" w:line="240" w:lineRule="auto"/>
      </w:pPr>
      <w:r>
        <w:separator/>
      </w:r>
    </w:p>
  </w:endnote>
  <w:endnote w:type="continuationSeparator" w:id="0">
    <w:p w:rsidR="002F7C18" w:rsidRDefault="002F7C18" w:rsidP="00C7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C18" w:rsidRDefault="002F7C18" w:rsidP="00C74BEB">
      <w:pPr>
        <w:spacing w:after="0" w:line="240" w:lineRule="auto"/>
      </w:pPr>
      <w:r>
        <w:separator/>
      </w:r>
    </w:p>
  </w:footnote>
  <w:footnote w:type="continuationSeparator" w:id="0">
    <w:p w:rsidR="002F7C18" w:rsidRDefault="002F7C18" w:rsidP="00C74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1C00"/>
    <w:multiLevelType w:val="hybridMultilevel"/>
    <w:tmpl w:val="E184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D567B"/>
    <w:multiLevelType w:val="hybridMultilevel"/>
    <w:tmpl w:val="CFA2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B6402FA"/>
    <w:multiLevelType w:val="hybridMultilevel"/>
    <w:tmpl w:val="A04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11F14FD"/>
    <w:multiLevelType w:val="hybridMultilevel"/>
    <w:tmpl w:val="D33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8E"/>
    <w:rsid w:val="000040C6"/>
    <w:rsid w:val="000131D9"/>
    <w:rsid w:val="00015446"/>
    <w:rsid w:val="00062AA2"/>
    <w:rsid w:val="00067AA5"/>
    <w:rsid w:val="00073763"/>
    <w:rsid w:val="00073DAD"/>
    <w:rsid w:val="00086CD6"/>
    <w:rsid w:val="000902B6"/>
    <w:rsid w:val="00093E2C"/>
    <w:rsid w:val="000C0A3C"/>
    <w:rsid w:val="000D3FF6"/>
    <w:rsid w:val="000E02E8"/>
    <w:rsid w:val="000E29D0"/>
    <w:rsid w:val="000E2BD7"/>
    <w:rsid w:val="001121FF"/>
    <w:rsid w:val="00116E12"/>
    <w:rsid w:val="00117A38"/>
    <w:rsid w:val="001277DA"/>
    <w:rsid w:val="001307F8"/>
    <w:rsid w:val="00130CEA"/>
    <w:rsid w:val="00140EB8"/>
    <w:rsid w:val="001608A0"/>
    <w:rsid w:val="00167E24"/>
    <w:rsid w:val="00174E83"/>
    <w:rsid w:val="001A5767"/>
    <w:rsid w:val="001D02FA"/>
    <w:rsid w:val="001D2100"/>
    <w:rsid w:val="001E1D5F"/>
    <w:rsid w:val="001E2A6E"/>
    <w:rsid w:val="001E558E"/>
    <w:rsid w:val="001F1216"/>
    <w:rsid w:val="001F72F6"/>
    <w:rsid w:val="001F7ABB"/>
    <w:rsid w:val="001F7D99"/>
    <w:rsid w:val="0022488F"/>
    <w:rsid w:val="00242416"/>
    <w:rsid w:val="0025245D"/>
    <w:rsid w:val="00264DFB"/>
    <w:rsid w:val="00281934"/>
    <w:rsid w:val="002A1027"/>
    <w:rsid w:val="002A18F9"/>
    <w:rsid w:val="002A1B61"/>
    <w:rsid w:val="002A2332"/>
    <w:rsid w:val="002A4190"/>
    <w:rsid w:val="002A4CD1"/>
    <w:rsid w:val="002A5720"/>
    <w:rsid w:val="002B4A1E"/>
    <w:rsid w:val="002C154F"/>
    <w:rsid w:val="002D46AF"/>
    <w:rsid w:val="002E4A64"/>
    <w:rsid w:val="002F7C18"/>
    <w:rsid w:val="0031359B"/>
    <w:rsid w:val="00324285"/>
    <w:rsid w:val="003274A5"/>
    <w:rsid w:val="003313BE"/>
    <w:rsid w:val="003344E7"/>
    <w:rsid w:val="003348F6"/>
    <w:rsid w:val="00334934"/>
    <w:rsid w:val="003403D9"/>
    <w:rsid w:val="00345538"/>
    <w:rsid w:val="003470B7"/>
    <w:rsid w:val="00353D93"/>
    <w:rsid w:val="003665DD"/>
    <w:rsid w:val="00377642"/>
    <w:rsid w:val="00383E1B"/>
    <w:rsid w:val="003B114E"/>
    <w:rsid w:val="003C1147"/>
    <w:rsid w:val="003D516A"/>
    <w:rsid w:val="003D52A6"/>
    <w:rsid w:val="003D7BCA"/>
    <w:rsid w:val="003E1EF7"/>
    <w:rsid w:val="003F42BF"/>
    <w:rsid w:val="00402B05"/>
    <w:rsid w:val="00420905"/>
    <w:rsid w:val="004258B6"/>
    <w:rsid w:val="00435E1F"/>
    <w:rsid w:val="00457916"/>
    <w:rsid w:val="004861A9"/>
    <w:rsid w:val="00490945"/>
    <w:rsid w:val="004A6342"/>
    <w:rsid w:val="004B6010"/>
    <w:rsid w:val="004B722F"/>
    <w:rsid w:val="004C0E25"/>
    <w:rsid w:val="004D5C97"/>
    <w:rsid w:val="004E46C0"/>
    <w:rsid w:val="005121F5"/>
    <w:rsid w:val="00513EEE"/>
    <w:rsid w:val="00517CF3"/>
    <w:rsid w:val="00536547"/>
    <w:rsid w:val="00542C6C"/>
    <w:rsid w:val="00542DD1"/>
    <w:rsid w:val="00543657"/>
    <w:rsid w:val="00571797"/>
    <w:rsid w:val="00572EC3"/>
    <w:rsid w:val="0058255A"/>
    <w:rsid w:val="005A28F5"/>
    <w:rsid w:val="005B4A22"/>
    <w:rsid w:val="005B6290"/>
    <w:rsid w:val="005C12A8"/>
    <w:rsid w:val="005D3BC2"/>
    <w:rsid w:val="005F1BA2"/>
    <w:rsid w:val="00600DA5"/>
    <w:rsid w:val="00603CDF"/>
    <w:rsid w:val="00606B62"/>
    <w:rsid w:val="00610EA4"/>
    <w:rsid w:val="00621721"/>
    <w:rsid w:val="00643621"/>
    <w:rsid w:val="0065724B"/>
    <w:rsid w:val="006654D6"/>
    <w:rsid w:val="00666E22"/>
    <w:rsid w:val="00681B4E"/>
    <w:rsid w:val="006821EF"/>
    <w:rsid w:val="00696F87"/>
    <w:rsid w:val="006A05E9"/>
    <w:rsid w:val="006C0F73"/>
    <w:rsid w:val="006F2AF6"/>
    <w:rsid w:val="00740EB3"/>
    <w:rsid w:val="0074226B"/>
    <w:rsid w:val="007429A6"/>
    <w:rsid w:val="0075098F"/>
    <w:rsid w:val="00753DF4"/>
    <w:rsid w:val="0075718D"/>
    <w:rsid w:val="00757FD2"/>
    <w:rsid w:val="007772FE"/>
    <w:rsid w:val="007803F9"/>
    <w:rsid w:val="007A0A34"/>
    <w:rsid w:val="007A2448"/>
    <w:rsid w:val="007C4637"/>
    <w:rsid w:val="007D7B91"/>
    <w:rsid w:val="007D7DC3"/>
    <w:rsid w:val="007E0645"/>
    <w:rsid w:val="007E1AB0"/>
    <w:rsid w:val="007E4FBF"/>
    <w:rsid w:val="007E6CA5"/>
    <w:rsid w:val="007F19C7"/>
    <w:rsid w:val="00800178"/>
    <w:rsid w:val="00802B47"/>
    <w:rsid w:val="008039CF"/>
    <w:rsid w:val="0083262C"/>
    <w:rsid w:val="00835422"/>
    <w:rsid w:val="00854C6D"/>
    <w:rsid w:val="00856F71"/>
    <w:rsid w:val="00864F9B"/>
    <w:rsid w:val="00880610"/>
    <w:rsid w:val="0088163A"/>
    <w:rsid w:val="008831FE"/>
    <w:rsid w:val="00887952"/>
    <w:rsid w:val="008905DE"/>
    <w:rsid w:val="0089489B"/>
    <w:rsid w:val="008B6348"/>
    <w:rsid w:val="008B796E"/>
    <w:rsid w:val="008B7F84"/>
    <w:rsid w:val="008C41BF"/>
    <w:rsid w:val="008D3954"/>
    <w:rsid w:val="008E1F0C"/>
    <w:rsid w:val="008E3445"/>
    <w:rsid w:val="008F0DAD"/>
    <w:rsid w:val="00901256"/>
    <w:rsid w:val="009039D3"/>
    <w:rsid w:val="00906DD5"/>
    <w:rsid w:val="009168F1"/>
    <w:rsid w:val="0092109E"/>
    <w:rsid w:val="00921225"/>
    <w:rsid w:val="00932322"/>
    <w:rsid w:val="009430F9"/>
    <w:rsid w:val="00956606"/>
    <w:rsid w:val="00962445"/>
    <w:rsid w:val="00966294"/>
    <w:rsid w:val="00973125"/>
    <w:rsid w:val="009855A3"/>
    <w:rsid w:val="0098625C"/>
    <w:rsid w:val="009C2A17"/>
    <w:rsid w:val="009D1F50"/>
    <w:rsid w:val="009D4194"/>
    <w:rsid w:val="009D5E59"/>
    <w:rsid w:val="009E33A1"/>
    <w:rsid w:val="009E4966"/>
    <w:rsid w:val="00A02736"/>
    <w:rsid w:val="00A142A5"/>
    <w:rsid w:val="00A35B54"/>
    <w:rsid w:val="00A44371"/>
    <w:rsid w:val="00A46EF7"/>
    <w:rsid w:val="00A60CCB"/>
    <w:rsid w:val="00A6367B"/>
    <w:rsid w:val="00A640DC"/>
    <w:rsid w:val="00A70AEF"/>
    <w:rsid w:val="00A7642A"/>
    <w:rsid w:val="00A80686"/>
    <w:rsid w:val="00A823AA"/>
    <w:rsid w:val="00A90D7A"/>
    <w:rsid w:val="00A91948"/>
    <w:rsid w:val="00A95236"/>
    <w:rsid w:val="00AA111B"/>
    <w:rsid w:val="00AA36F7"/>
    <w:rsid w:val="00AA3892"/>
    <w:rsid w:val="00AB32A3"/>
    <w:rsid w:val="00AD12E7"/>
    <w:rsid w:val="00AD740C"/>
    <w:rsid w:val="00AE642E"/>
    <w:rsid w:val="00B06842"/>
    <w:rsid w:val="00B06DFA"/>
    <w:rsid w:val="00B10795"/>
    <w:rsid w:val="00B20F77"/>
    <w:rsid w:val="00B37D78"/>
    <w:rsid w:val="00B44E3E"/>
    <w:rsid w:val="00B500D8"/>
    <w:rsid w:val="00B5532F"/>
    <w:rsid w:val="00B60E5A"/>
    <w:rsid w:val="00B61BF5"/>
    <w:rsid w:val="00B9212B"/>
    <w:rsid w:val="00B956CF"/>
    <w:rsid w:val="00BA33E4"/>
    <w:rsid w:val="00BA6CC8"/>
    <w:rsid w:val="00BD2CDB"/>
    <w:rsid w:val="00BF6280"/>
    <w:rsid w:val="00C0464D"/>
    <w:rsid w:val="00C16656"/>
    <w:rsid w:val="00C20037"/>
    <w:rsid w:val="00C2547F"/>
    <w:rsid w:val="00C34829"/>
    <w:rsid w:val="00C34D7F"/>
    <w:rsid w:val="00C4447C"/>
    <w:rsid w:val="00C62653"/>
    <w:rsid w:val="00C65D41"/>
    <w:rsid w:val="00C74BEB"/>
    <w:rsid w:val="00C75778"/>
    <w:rsid w:val="00C7642F"/>
    <w:rsid w:val="00C77639"/>
    <w:rsid w:val="00C821A9"/>
    <w:rsid w:val="00C8680A"/>
    <w:rsid w:val="00C90BCA"/>
    <w:rsid w:val="00C90C23"/>
    <w:rsid w:val="00CA109B"/>
    <w:rsid w:val="00CA15C1"/>
    <w:rsid w:val="00CB2D30"/>
    <w:rsid w:val="00CB6140"/>
    <w:rsid w:val="00CC5F03"/>
    <w:rsid w:val="00CD1D05"/>
    <w:rsid w:val="00CD5AB3"/>
    <w:rsid w:val="00CE24C8"/>
    <w:rsid w:val="00CF1701"/>
    <w:rsid w:val="00D05A08"/>
    <w:rsid w:val="00D12766"/>
    <w:rsid w:val="00D12EA4"/>
    <w:rsid w:val="00D27EEE"/>
    <w:rsid w:val="00D3032C"/>
    <w:rsid w:val="00D32022"/>
    <w:rsid w:val="00D46B57"/>
    <w:rsid w:val="00D55E09"/>
    <w:rsid w:val="00D56FCB"/>
    <w:rsid w:val="00D57B67"/>
    <w:rsid w:val="00D62BD2"/>
    <w:rsid w:val="00D7231F"/>
    <w:rsid w:val="00D72AF9"/>
    <w:rsid w:val="00D80B81"/>
    <w:rsid w:val="00D85C2E"/>
    <w:rsid w:val="00D911F7"/>
    <w:rsid w:val="00D96F55"/>
    <w:rsid w:val="00DA23C2"/>
    <w:rsid w:val="00DA5EB8"/>
    <w:rsid w:val="00DB34F0"/>
    <w:rsid w:val="00DD0464"/>
    <w:rsid w:val="00E10B9A"/>
    <w:rsid w:val="00E115C7"/>
    <w:rsid w:val="00E25DFE"/>
    <w:rsid w:val="00E30609"/>
    <w:rsid w:val="00E310DF"/>
    <w:rsid w:val="00E505DC"/>
    <w:rsid w:val="00E63EDF"/>
    <w:rsid w:val="00E723CB"/>
    <w:rsid w:val="00E77CEE"/>
    <w:rsid w:val="00E826A9"/>
    <w:rsid w:val="00E85959"/>
    <w:rsid w:val="00E95A81"/>
    <w:rsid w:val="00E9762A"/>
    <w:rsid w:val="00E978FB"/>
    <w:rsid w:val="00EB387D"/>
    <w:rsid w:val="00EC55B9"/>
    <w:rsid w:val="00EE2182"/>
    <w:rsid w:val="00EE5489"/>
    <w:rsid w:val="00EF591D"/>
    <w:rsid w:val="00F01199"/>
    <w:rsid w:val="00F24632"/>
    <w:rsid w:val="00F305E3"/>
    <w:rsid w:val="00F36C7C"/>
    <w:rsid w:val="00F4031D"/>
    <w:rsid w:val="00F40903"/>
    <w:rsid w:val="00F40AE9"/>
    <w:rsid w:val="00F42B14"/>
    <w:rsid w:val="00F52D23"/>
    <w:rsid w:val="00F573C4"/>
    <w:rsid w:val="00F70220"/>
    <w:rsid w:val="00F938EB"/>
    <w:rsid w:val="00FA393E"/>
    <w:rsid w:val="00FB7185"/>
    <w:rsid w:val="00FD1EBF"/>
    <w:rsid w:val="00FD570E"/>
    <w:rsid w:val="00FE4B14"/>
    <w:rsid w:val="00FE6065"/>
    <w:rsid w:val="00FF5C4D"/>
    <w:rsid w:val="00FF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5A"/>
    <w:pPr>
      <w:spacing w:before="120" w:after="120"/>
    </w:pPr>
  </w:style>
  <w:style w:type="paragraph" w:styleId="Heading1">
    <w:name w:val="heading 1"/>
    <w:basedOn w:val="Normal"/>
    <w:next w:val="Normal"/>
    <w:link w:val="Heading1Char"/>
    <w:uiPriority w:val="9"/>
    <w:qFormat/>
    <w:rsid w:val="00E63EDF"/>
    <w:pPr>
      <w:keepNext/>
      <w:keepLines/>
      <w:spacing w:before="320" w:after="40"/>
      <w:outlineLvl w:val="0"/>
    </w:pPr>
    <w:rPr>
      <w:rFonts w:asciiTheme="majorHAnsi" w:eastAsiaTheme="majorEastAsia" w:hAnsiTheme="majorHAnsi" w:cstheme="majorBidi"/>
      <w:b/>
      <w:bCs/>
      <w:spacing w:val="4"/>
      <w:sz w:val="32"/>
      <w:szCs w:val="28"/>
    </w:rPr>
  </w:style>
  <w:style w:type="paragraph" w:styleId="Heading2">
    <w:name w:val="heading 2"/>
    <w:basedOn w:val="Normal"/>
    <w:next w:val="Normal"/>
    <w:link w:val="Heading2Char"/>
    <w:uiPriority w:val="9"/>
    <w:unhideWhenUsed/>
    <w:qFormat/>
    <w:rsid w:val="001E558E"/>
    <w:pPr>
      <w:keepNext/>
      <w:keepLines/>
      <w:spacing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5245D"/>
    <w:pPr>
      <w:keepNext/>
      <w:keepLines/>
      <w:spacing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EDF"/>
    <w:rPr>
      <w:rFonts w:asciiTheme="majorHAnsi" w:eastAsiaTheme="majorEastAsia" w:hAnsiTheme="majorHAnsi" w:cstheme="majorBidi"/>
      <w:b/>
      <w:bCs/>
      <w:spacing w:val="4"/>
      <w:sz w:val="32"/>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5245D"/>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customStyle="1"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CA5"/>
    <w:rPr>
      <w:rFonts w:ascii="Tahoma" w:hAnsi="Tahoma" w:cs="Tahoma"/>
      <w:sz w:val="16"/>
      <w:szCs w:val="16"/>
    </w:rPr>
  </w:style>
  <w:style w:type="paragraph" w:styleId="Bibliography">
    <w:name w:val="Bibliography"/>
    <w:basedOn w:val="Normal"/>
    <w:next w:val="Normal"/>
    <w:uiPriority w:val="37"/>
    <w:unhideWhenUsed/>
    <w:rsid w:val="00377642"/>
  </w:style>
  <w:style w:type="character" w:styleId="FollowedHyperlink">
    <w:name w:val="FollowedHyperlink"/>
    <w:basedOn w:val="DefaultParagraphFont"/>
    <w:uiPriority w:val="99"/>
    <w:semiHidden/>
    <w:unhideWhenUsed/>
    <w:rsid w:val="00377642"/>
    <w:rPr>
      <w:color w:val="954F72" w:themeColor="followedHyperlink"/>
      <w:u w:val="single"/>
    </w:rPr>
  </w:style>
  <w:style w:type="paragraph" w:styleId="FootnoteText">
    <w:name w:val="footnote text"/>
    <w:basedOn w:val="Normal"/>
    <w:link w:val="FootnoteTextChar"/>
    <w:uiPriority w:val="99"/>
    <w:semiHidden/>
    <w:unhideWhenUsed/>
    <w:rsid w:val="00C74B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BEB"/>
    <w:rPr>
      <w:sz w:val="20"/>
      <w:szCs w:val="20"/>
    </w:rPr>
  </w:style>
  <w:style w:type="character" w:styleId="FootnoteReference">
    <w:name w:val="footnote reference"/>
    <w:basedOn w:val="DefaultParagraphFont"/>
    <w:uiPriority w:val="99"/>
    <w:semiHidden/>
    <w:unhideWhenUsed/>
    <w:rsid w:val="00C74BE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5A"/>
    <w:pPr>
      <w:spacing w:before="120" w:after="120"/>
    </w:pPr>
  </w:style>
  <w:style w:type="paragraph" w:styleId="Heading1">
    <w:name w:val="heading 1"/>
    <w:basedOn w:val="Normal"/>
    <w:next w:val="Normal"/>
    <w:link w:val="Heading1Char"/>
    <w:uiPriority w:val="9"/>
    <w:qFormat/>
    <w:rsid w:val="00E63EDF"/>
    <w:pPr>
      <w:keepNext/>
      <w:keepLines/>
      <w:spacing w:before="320" w:after="40"/>
      <w:outlineLvl w:val="0"/>
    </w:pPr>
    <w:rPr>
      <w:rFonts w:asciiTheme="majorHAnsi" w:eastAsiaTheme="majorEastAsia" w:hAnsiTheme="majorHAnsi" w:cstheme="majorBidi"/>
      <w:b/>
      <w:bCs/>
      <w:spacing w:val="4"/>
      <w:sz w:val="32"/>
      <w:szCs w:val="28"/>
    </w:rPr>
  </w:style>
  <w:style w:type="paragraph" w:styleId="Heading2">
    <w:name w:val="heading 2"/>
    <w:basedOn w:val="Normal"/>
    <w:next w:val="Normal"/>
    <w:link w:val="Heading2Char"/>
    <w:uiPriority w:val="9"/>
    <w:unhideWhenUsed/>
    <w:qFormat/>
    <w:rsid w:val="001E558E"/>
    <w:pPr>
      <w:keepNext/>
      <w:keepLines/>
      <w:spacing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5245D"/>
    <w:pPr>
      <w:keepNext/>
      <w:keepLines/>
      <w:spacing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EDF"/>
    <w:rPr>
      <w:rFonts w:asciiTheme="majorHAnsi" w:eastAsiaTheme="majorEastAsia" w:hAnsiTheme="majorHAnsi" w:cstheme="majorBidi"/>
      <w:b/>
      <w:bCs/>
      <w:spacing w:val="4"/>
      <w:sz w:val="32"/>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5245D"/>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customStyle="1"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CA5"/>
    <w:rPr>
      <w:rFonts w:ascii="Tahoma" w:hAnsi="Tahoma" w:cs="Tahoma"/>
      <w:sz w:val="16"/>
      <w:szCs w:val="16"/>
    </w:rPr>
  </w:style>
  <w:style w:type="paragraph" w:styleId="Bibliography">
    <w:name w:val="Bibliography"/>
    <w:basedOn w:val="Normal"/>
    <w:next w:val="Normal"/>
    <w:uiPriority w:val="37"/>
    <w:unhideWhenUsed/>
    <w:rsid w:val="00377642"/>
  </w:style>
  <w:style w:type="character" w:styleId="FollowedHyperlink">
    <w:name w:val="FollowedHyperlink"/>
    <w:basedOn w:val="DefaultParagraphFont"/>
    <w:uiPriority w:val="99"/>
    <w:semiHidden/>
    <w:unhideWhenUsed/>
    <w:rsid w:val="00377642"/>
    <w:rPr>
      <w:color w:val="954F72" w:themeColor="followedHyperlink"/>
      <w:u w:val="single"/>
    </w:rPr>
  </w:style>
  <w:style w:type="paragraph" w:styleId="FootnoteText">
    <w:name w:val="footnote text"/>
    <w:basedOn w:val="Normal"/>
    <w:link w:val="FootnoteTextChar"/>
    <w:uiPriority w:val="99"/>
    <w:semiHidden/>
    <w:unhideWhenUsed/>
    <w:rsid w:val="00C74B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BEB"/>
    <w:rPr>
      <w:sz w:val="20"/>
      <w:szCs w:val="20"/>
    </w:rPr>
  </w:style>
  <w:style w:type="character" w:styleId="FootnoteReference">
    <w:name w:val="footnote reference"/>
    <w:basedOn w:val="DefaultParagraphFont"/>
    <w:uiPriority w:val="99"/>
    <w:semiHidden/>
    <w:unhideWhenUsed/>
    <w:rsid w:val="00C74B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17873">
      <w:bodyDiv w:val="1"/>
      <w:marLeft w:val="0"/>
      <w:marRight w:val="0"/>
      <w:marTop w:val="0"/>
      <w:marBottom w:val="0"/>
      <w:divBdr>
        <w:top w:val="none" w:sz="0" w:space="0" w:color="auto"/>
        <w:left w:val="none" w:sz="0" w:space="0" w:color="auto"/>
        <w:bottom w:val="none" w:sz="0" w:space="0" w:color="auto"/>
        <w:right w:val="none" w:sz="0" w:space="0" w:color="auto"/>
      </w:divBdr>
    </w:div>
    <w:div w:id="506790105">
      <w:bodyDiv w:val="1"/>
      <w:marLeft w:val="0"/>
      <w:marRight w:val="0"/>
      <w:marTop w:val="0"/>
      <w:marBottom w:val="0"/>
      <w:divBdr>
        <w:top w:val="none" w:sz="0" w:space="0" w:color="auto"/>
        <w:left w:val="none" w:sz="0" w:space="0" w:color="auto"/>
        <w:bottom w:val="none" w:sz="0" w:space="0" w:color="auto"/>
        <w:right w:val="none" w:sz="0" w:space="0" w:color="auto"/>
      </w:divBdr>
    </w:div>
    <w:div w:id="742682425">
      <w:bodyDiv w:val="1"/>
      <w:marLeft w:val="0"/>
      <w:marRight w:val="0"/>
      <w:marTop w:val="0"/>
      <w:marBottom w:val="0"/>
      <w:divBdr>
        <w:top w:val="none" w:sz="0" w:space="0" w:color="auto"/>
        <w:left w:val="none" w:sz="0" w:space="0" w:color="auto"/>
        <w:bottom w:val="none" w:sz="0" w:space="0" w:color="auto"/>
        <w:right w:val="none" w:sz="0" w:space="0" w:color="auto"/>
      </w:divBdr>
    </w:div>
    <w:div w:id="1070346639">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352222891">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9130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Pyt191</b:Tag>
    <b:SourceType>InternetSite</b:SourceType>
    <b:Guid>{A35AF201-3725-4D36-ABD5-67C59C3A181F}</b:Guid>
    <b:Author>
      <b:Author>
        <b:Corporate>Python Software Foundation</b:Corporate>
      </b:Author>
    </b:Author>
    <b:Title>Python Releases for Windows</b:Title>
    <b:InternetSiteTitle>Python Software Foundation developer website</b:InternetSiteTitle>
    <b:Year>2019</b:Year>
    <b:Month>March</b:Month>
    <b:URL>https://www.python.org/downloads/windows/</b:URL>
    <b:RefOrder>1</b:RefOrder>
  </b:Source>
  <b:Source>
    <b:Tag>Pyt19</b:Tag>
    <b:SourceType>InternetSite</b:SourceType>
    <b:Guid>{0A72865B-6DD4-44BF-85F9-49A56029569B}</b:Guid>
    <b:InternetSiteTitle>Python Software Foundation developer website</b:InternetSiteTitle>
    <b:Year>2019</b:Year>
    <b:Month>March</b:Month>
    <b:URL>https://www.python.org/about</b:URL>
    <b:Author>
      <b:Author>
        <b:Corporate>Python Software Foundation</b:Corporate>
      </b:Author>
    </b:Author>
    <b:Title>About</b:Title>
    <b:RefOrder>2</b:RefOrder>
  </b:Source>
  <b:Source>
    <b:Tag>Pyt192</b:Tag>
    <b:SourceType>InternetSite</b:SourceType>
    <b:Guid>{C540FD43-59E9-4606-9238-C545B4D9AAF7}</b:Guid>
    <b:Author>
      <b:Author>
        <b:Corporate>Python Software Foundation</b:Corporate>
      </b:Author>
    </b:Author>
    <b:Title>Foreword for "Programming Python" (1st ed.)</b:Title>
    <b:InternetSiteTitle>Python Software Foundation developer website</b:InternetSiteTitle>
    <b:Year>2019</b:Year>
    <b:Month>March</b:Month>
    <b:URL>https://www.python.org/doc/essays/foreword/</b:URL>
    <b:RefOrder>3</b:RefOrder>
  </b:Source>
  <b:Source>
    <b:Tag>Daw10</b:Tag>
    <b:SourceType>BookSection</b:SourceType>
    <b:Guid>{0FAA6F48-62C2-4DF4-9DD0-99B40F335EC9}</b:Guid>
    <b:Title>Python Programming for the Absolute Beginner, Third Edition</b:Title>
    <b:Year>2010</b:Year>
    <b:Author>
      <b:Author>
        <b:NameList>
          <b:Person>
            <b:Last>Dawson</b:Last>
            <b:First>Michael</b:First>
          </b:Person>
        </b:NameList>
      </b:Author>
      <b:BookAuthor>
        <b:NameList>
          <b:Person>
            <b:Last>Dawson</b:Last>
            <b:First>Michael</b:First>
          </b:Person>
        </b:NameList>
      </b:BookAuthor>
    </b:Author>
    <b:BookTitle>Python Programming for the Absolute Beginner, Third Edition</b:BookTitle>
    <b:Pages>3</b:Pages>
    <b:City>Boston</b:City>
    <b:Publisher>Course Technology, a part of Cengage Learning</b:Publisher>
    <b:RefOrder>4</b:RefOrder>
  </b:Source>
  <b:Source>
    <b:Tag>Roo19</b:Tag>
    <b:SourceType>DocumentFromInternetSite</b:SourceType>
    <b:Guid>{FDA39313-FFD6-494B-99EA-6F3C86024729}</b:Guid>
    <b:Title>_Mod2PythonProgrammingNotes.docx</b:Title>
    <b:Year>2019</b:Year>
    <b:Author>
      <b:Author>
        <b:NameList>
          <b:Person>
            <b:Last>Root</b:Last>
            <b:First>Randall</b:First>
          </b:Person>
        </b:NameList>
      </b:Author>
    </b:Author>
    <b:InternetSiteTitle>UW Canvas: IT FDN 100 AModules</b:InternetSiteTitle>
    <b:Month>April</b:Month>
    <b:RefOrder>5</b:RefOrder>
  </b:Source>
  <b:Source>
    <b:Tag>Int19</b:Tag>
    <b:SourceType>InternetSite</b:SourceType>
    <b:Guid>{B813AC6D-2604-4E42-8D86-5BC96F3938E5}</b:Guid>
    <b:Title>Wikipedia</b:Title>
    <b:Year>2019</b:Year>
    <b:InternetSiteTitle>Integrated development environment</b:InternetSiteTitle>
    <b:Month>April</b:Month>
    <b:URL>https://en.wikipedia.org/wiki/Integrated_development_environment</b:URL>
    <b:RefOrder>6</b:RefOrder>
  </b:Source>
  <b:Source>
    <b:Tag>Pyt193</b:Tag>
    <b:SourceType>InternetSite</b:SourceType>
    <b:Guid>{F41A1FC5-A9E8-4879-9507-81750E4ED1C8}</b:Guid>
    <b:Title>Python - Tuples</b:Title>
    <b:InternetSiteTitle>Tutorials Point</b:InternetSiteTitle>
    <b:Year>2019</b:Year>
    <b:Month>April</b:Month>
    <b:URL>http://www.tutorialspoint.com/python/python_tuples.htm</b:URL>
    <b:RefOrder>7</b:RefOrder>
  </b:Source>
</b:Sources>
</file>

<file path=customXml/itemProps1.xml><?xml version="1.0" encoding="utf-8"?>
<ds:datastoreItem xmlns:ds="http://schemas.openxmlformats.org/officeDocument/2006/customXml" ds:itemID="{71FD5D7E-98E6-4999-8507-58201D62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Atkinson Graduate School</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Wright</dc:creator>
  <cp:lastModifiedBy>Chelsea Wright</cp:lastModifiedBy>
  <cp:revision>6</cp:revision>
  <dcterms:created xsi:type="dcterms:W3CDTF">2019-05-11T19:10:00Z</dcterms:created>
  <dcterms:modified xsi:type="dcterms:W3CDTF">2019-05-12T00:43:00Z</dcterms:modified>
</cp:coreProperties>
</file>