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4B4" w:rsidRDefault="002E74B4" w:rsidP="008E0BC2">
      <w:pPr>
        <w:pStyle w:val="Heading1"/>
      </w:pPr>
      <w:proofErr w:type="spellStart"/>
      <w:r>
        <w:t>AllocateMate</w:t>
      </w:r>
      <w:proofErr w:type="spellEnd"/>
      <w:r>
        <w:t xml:space="preserve">: </w:t>
      </w:r>
      <w:r w:rsidR="00272BEF">
        <w:t xml:space="preserve">An </w:t>
      </w:r>
      <w:r>
        <w:t xml:space="preserve">R package for mate allocation </w:t>
      </w:r>
    </w:p>
    <w:p w:rsidR="00CA334A" w:rsidRDefault="00CA334A" w:rsidP="00CA334A">
      <w:pPr>
        <w:rPr>
          <w:lang w:val="en-US"/>
        </w:rPr>
      </w:pPr>
      <w:r>
        <w:rPr>
          <w:lang w:val="en-US"/>
        </w:rPr>
        <w:t>Matthew Hamilton</w:t>
      </w:r>
    </w:p>
    <w:p w:rsidR="00CA334A" w:rsidRDefault="00CA334A" w:rsidP="00CA334A">
      <w:pPr>
        <w:rPr>
          <w:lang w:val="en-US"/>
        </w:rPr>
      </w:pPr>
      <w:r>
        <w:rPr>
          <w:lang w:val="en-US"/>
        </w:rPr>
        <w:t>April 2021</w:t>
      </w:r>
    </w:p>
    <w:p w:rsidR="00CA334A" w:rsidRPr="00CA334A" w:rsidRDefault="0093641C" w:rsidP="0093641C">
      <w:pPr>
        <w:pStyle w:val="Heading1"/>
      </w:pPr>
      <w:r w:rsidRPr="00CB683C">
        <w:t>Mate allocation</w:t>
      </w:r>
      <w:r>
        <w:t xml:space="preserve"> in WorldFish genetic improvement programs</w:t>
      </w:r>
    </w:p>
    <w:p w:rsidR="008E0BC2" w:rsidRDefault="00AA25F8" w:rsidP="00CB683C">
      <w:pPr>
        <w:rPr>
          <w:lang w:val="en-US"/>
        </w:rPr>
      </w:pPr>
      <w:r>
        <w:rPr>
          <w:lang w:val="en-US"/>
        </w:rPr>
        <w:t xml:space="preserve">WorldFish manages multiple </w:t>
      </w:r>
      <w:r>
        <w:rPr>
          <w:lang w:val="en-US"/>
        </w:rPr>
        <w:t>family-based genetic improvement programs</w:t>
      </w:r>
      <w:r>
        <w:rPr>
          <w:lang w:val="en-US"/>
        </w:rPr>
        <w:t xml:space="preserve"> involving tilapia and carp species</w:t>
      </w:r>
      <w:r>
        <w:rPr>
          <w:lang w:val="en-US"/>
        </w:rPr>
        <w:t xml:space="preserve"> </w:t>
      </w:r>
      <w:r>
        <w:rPr>
          <w:lang w:val="en-US"/>
        </w:rPr>
        <w:fldChar w:fldCharType="begin">
          <w:fldData xml:space="preserve">PEVuZE5vdGU+PENpdGU+PEF1dGhvcj5DaGFyby1LYXJpc2E8L0F1dGhvcj48WWVhcj4yMDIwPC9Z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</w:fldData>
        </w:fldChar>
      </w:r>
      <w:r>
        <w:rPr>
          <w:lang w:val="en-US"/>
        </w:rPr>
        <w:instrText xml:space="preserve"> ADDIN EN.CITE </w:instrText>
      </w:r>
      <w:r>
        <w:rPr>
          <w:lang w:val="en-US"/>
        </w:rPr>
        <w:fldChar w:fldCharType="begin">
          <w:fldData xml:space="preserve">PEVuZE5vdGU+PENpdGU+PEF1dGhvcj5DaGFyby1LYXJpc2E8L0F1dGhvcj48WWVhcj4yMDIwPC9Z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</w:fldData>
        </w:fldChar>
      </w:r>
      <w:r>
        <w:rPr>
          <w:lang w:val="en-US"/>
        </w:rPr>
        <w:instrText xml:space="preserve"> ADDIN EN.CITE.DATA </w:instrText>
      </w:r>
      <w:r>
        <w:rPr>
          <w:lang w:val="en-US"/>
        </w:rPr>
      </w:r>
      <w:r>
        <w:rPr>
          <w:lang w:val="en-US"/>
        </w:rPr>
        <w:fldChar w:fldCharType="end"/>
      </w:r>
      <w:r>
        <w:rPr>
          <w:lang w:val="en-US"/>
        </w:rPr>
        <w:fldChar w:fldCharType="separate"/>
      </w:r>
      <w:r>
        <w:rPr>
          <w:noProof/>
          <w:lang w:val="en-US"/>
        </w:rPr>
        <w:t>(Charo-Karisa et al., 2020; Hamilton et al., 2019a; Hamilton et al., 2019b; Hamilton et al., 2021; Hamzah et al., 2014)</w:t>
      </w:r>
      <w:r>
        <w:rPr>
          <w:lang w:val="en-US"/>
        </w:rPr>
        <w:fldChar w:fldCharType="end"/>
      </w:r>
      <w:r>
        <w:rPr>
          <w:lang w:val="en-US"/>
        </w:rPr>
        <w:t xml:space="preserve">.  </w:t>
      </w:r>
      <w:r w:rsidR="0063400D">
        <w:rPr>
          <w:lang w:val="en-US"/>
        </w:rPr>
        <w:t xml:space="preserve">In </w:t>
      </w:r>
      <w:r>
        <w:rPr>
          <w:lang w:val="en-US"/>
        </w:rPr>
        <w:t xml:space="preserve">such </w:t>
      </w:r>
      <w:r w:rsidR="0063400D">
        <w:rPr>
          <w:lang w:val="en-US"/>
        </w:rPr>
        <w:t>family-based genetic improvement programs</w:t>
      </w:r>
      <w:r w:rsidR="0063400D">
        <w:rPr>
          <w:lang w:val="en-US"/>
        </w:rPr>
        <w:t>, m</w:t>
      </w:r>
      <w:r w:rsidR="00CB683C" w:rsidRPr="00CB683C">
        <w:rPr>
          <w:lang w:val="en-US"/>
        </w:rPr>
        <w:t xml:space="preserve">ate allocation </w:t>
      </w:r>
      <w:r w:rsidR="00CB683C">
        <w:rPr>
          <w:lang w:val="en-US"/>
        </w:rPr>
        <w:t xml:space="preserve">is the process of </w:t>
      </w:r>
      <w:r w:rsidR="00BE632E">
        <w:rPr>
          <w:lang w:val="en-US"/>
        </w:rPr>
        <w:t>allocating parents to mating pairs</w:t>
      </w:r>
      <w:r w:rsidR="0063400D">
        <w:rPr>
          <w:lang w:val="en-US"/>
        </w:rPr>
        <w:t xml:space="preserve"> to generate</w:t>
      </w:r>
      <w:r>
        <w:rPr>
          <w:lang w:val="en-US"/>
        </w:rPr>
        <w:t xml:space="preserve"> required</w:t>
      </w:r>
      <w:r w:rsidR="0063400D">
        <w:rPr>
          <w:lang w:val="en-US"/>
        </w:rPr>
        <w:t xml:space="preserve"> full- and/or half-sibling families</w:t>
      </w:r>
      <w:r w:rsidR="00BE632E">
        <w:rPr>
          <w:lang w:val="en-US"/>
        </w:rPr>
        <w:t>.  M</w:t>
      </w:r>
      <w:r w:rsidR="00CB683C">
        <w:rPr>
          <w:lang w:val="en-US"/>
        </w:rPr>
        <w:t xml:space="preserve">ate allocation is </w:t>
      </w:r>
      <w:r>
        <w:rPr>
          <w:lang w:val="en-US"/>
        </w:rPr>
        <w:t>can be undertaken</w:t>
      </w:r>
      <w:bookmarkStart w:id="0" w:name="_GoBack"/>
      <w:bookmarkEnd w:id="0"/>
      <w:r w:rsidR="00CB683C" w:rsidRPr="00CB683C">
        <w:rPr>
          <w:lang w:val="en-US"/>
        </w:rPr>
        <w:t xml:space="preserve"> to</w:t>
      </w:r>
      <w:r w:rsidR="008E0BC2">
        <w:rPr>
          <w:lang w:val="en-US"/>
        </w:rPr>
        <w:t>:</w:t>
      </w:r>
    </w:p>
    <w:p w:rsidR="008E0BC2" w:rsidRPr="008E0BC2" w:rsidRDefault="00CB683C" w:rsidP="008E0BC2">
      <w:pPr>
        <w:pStyle w:val="ListParagraph"/>
        <w:numPr>
          <w:ilvl w:val="0"/>
          <w:numId w:val="1"/>
        </w:numPr>
        <w:rPr>
          <w:lang w:val="en-US"/>
        </w:rPr>
      </w:pPr>
      <w:r w:rsidRPr="008E0BC2">
        <w:rPr>
          <w:lang w:val="en-US"/>
        </w:rPr>
        <w:t>control inbreeding</w:t>
      </w:r>
      <w:r w:rsidR="008E0BC2" w:rsidRPr="008E0BC2">
        <w:rPr>
          <w:lang w:val="en-US"/>
        </w:rPr>
        <w:t xml:space="preserve"> in the next generation, by reducing the Wright’s inbreeding coefficient (</w:t>
      </w:r>
      <w:r w:rsidR="005B5925" w:rsidRPr="005B5925">
        <w:rPr>
          <w:b/>
          <w:lang w:val="en-US"/>
        </w:rPr>
        <w:t>F</w:t>
      </w:r>
      <w:r w:rsidR="008E0BC2" w:rsidRPr="008E0BC2">
        <w:rPr>
          <w:lang w:val="en-US"/>
        </w:rPr>
        <w:t>)</w:t>
      </w:r>
      <w:r w:rsidR="00BE632E">
        <w:rPr>
          <w:lang w:val="en-US"/>
        </w:rPr>
        <w:t xml:space="preserve"> in progeny</w:t>
      </w:r>
      <w:r w:rsidR="008E0BC2" w:rsidRPr="008E0BC2">
        <w:rPr>
          <w:lang w:val="en-US"/>
        </w:rPr>
        <w:t xml:space="preserve"> </w:t>
      </w:r>
      <w:r w:rsidR="008E0BC2" w:rsidRPr="008E0BC2">
        <w:rPr>
          <w:lang w:val="en-US"/>
        </w:rPr>
        <w:fldChar w:fldCharType="begin"/>
      </w:r>
      <w:r w:rsidR="008E0BC2" w:rsidRPr="008E0BC2">
        <w:rPr>
          <w:lang w:val="en-US"/>
        </w:rPr>
        <w:instrText xml:space="preserve"> ADDIN EN.CITE &lt;EndNote&gt;&lt;Cite&gt;&lt;Author&gt;Wright&lt;/Author&gt;&lt;Year&gt;1922&lt;/Year&gt;&lt;RecNum&gt;1978&lt;/RecNum&gt;&lt;DisplayText&gt;(Wright, 1922)&lt;/DisplayText&gt;&lt;record&gt;&lt;rec-number&gt;1978&lt;/rec-number&gt;&lt;foreign-keys&gt;&lt;key app="EN" db-id="zd9rffffgf0ts3es0wcvpxaq0ppaa2ffa2xe" timestamp="1256516926"&gt;1978&lt;/key&gt;&lt;/foreign-keys&gt;&lt;ref-type name="Journal Article"&gt;17&lt;/ref-type&gt;&lt;contributors&gt;&lt;authors&gt;&lt;author&gt;Wright, S.&lt;/author&gt;&lt;/authors&gt;&lt;/contributors&gt;&lt;titles&gt;&lt;title&gt;Coefficients of inbreeding and relationship&lt;/title&gt;&lt;secondary-title&gt;American Naturalist&lt;/secondary-title&gt;&lt;/titles&gt;&lt;periodical&gt;&lt;full-title&gt;American Naturalist&lt;/full-title&gt;&lt;abbr-1&gt;Am Nat&lt;/abbr-1&gt;&lt;abbr-2&gt;Am. Nat.&lt;/abbr-2&gt;&lt;/periodical&gt;&lt;pages&gt;330-338&lt;/pages&gt;&lt;volume&gt;56&lt;/volume&gt;&lt;dates&gt;&lt;year&gt;1922&lt;/year&gt;&lt;/dates&gt;&lt;isbn&gt;0003-0147&lt;/isbn&gt;&lt;accession-num&gt;ISI:000200856800029&lt;/accession-num&gt;&lt;urls&gt;&lt;related-urls&gt;&lt;url&gt;&amp;lt;Go to ISI&amp;gt;://000200856800029&lt;/url&gt;&lt;/related-urls&gt;&lt;/urls&gt;&lt;language&gt;English&lt;/language&gt;&lt;/record&gt;&lt;/Cite&gt;&lt;/EndNote&gt;</w:instrText>
      </w:r>
      <w:r w:rsidR="008E0BC2" w:rsidRPr="008E0BC2">
        <w:rPr>
          <w:lang w:val="en-US"/>
        </w:rPr>
        <w:fldChar w:fldCharType="separate"/>
      </w:r>
      <w:r w:rsidR="008E0BC2" w:rsidRPr="008E0BC2">
        <w:rPr>
          <w:noProof/>
          <w:lang w:val="en-US"/>
        </w:rPr>
        <w:t>(Wright, 1922)</w:t>
      </w:r>
      <w:r w:rsidR="008E0BC2" w:rsidRPr="008E0BC2">
        <w:rPr>
          <w:lang w:val="en-US"/>
        </w:rPr>
        <w:fldChar w:fldCharType="end"/>
      </w:r>
      <w:r w:rsidR="008E0BC2" w:rsidRPr="008E0BC2">
        <w:rPr>
          <w:lang w:val="en-US"/>
        </w:rPr>
        <w:t>;</w:t>
      </w:r>
      <w:r w:rsidRPr="008E0BC2">
        <w:rPr>
          <w:lang w:val="en-US"/>
        </w:rPr>
        <w:t xml:space="preserve"> </w:t>
      </w:r>
      <w:r w:rsidR="008E0BC2" w:rsidRPr="008E0BC2">
        <w:rPr>
          <w:lang w:val="en-US"/>
        </w:rPr>
        <w:t>and/</w:t>
      </w:r>
      <w:r w:rsidRPr="008E0BC2">
        <w:rPr>
          <w:lang w:val="en-US"/>
        </w:rPr>
        <w:t xml:space="preserve">or </w:t>
      </w:r>
    </w:p>
    <w:p w:rsidR="00CB683C" w:rsidRPr="008E0BC2" w:rsidRDefault="0063400D" w:rsidP="008E0B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 the between-</w:t>
      </w:r>
      <w:r w:rsidR="008E0BC2" w:rsidRPr="008E0BC2">
        <w:rPr>
          <w:lang w:val="en-US"/>
        </w:rPr>
        <w:t>f</w:t>
      </w:r>
      <w:r>
        <w:rPr>
          <w:lang w:val="en-US"/>
        </w:rPr>
        <w:t>amily component of the additive-</w:t>
      </w:r>
      <w:r w:rsidR="008E0BC2" w:rsidRPr="008E0BC2">
        <w:rPr>
          <w:lang w:val="en-US"/>
        </w:rPr>
        <w:t xml:space="preserve">genetic variance in the next generation, </w:t>
      </w:r>
      <w:r w:rsidR="00CB683C" w:rsidRPr="008E0BC2">
        <w:rPr>
          <w:lang w:val="en-US"/>
        </w:rPr>
        <w:t xml:space="preserve">by </w:t>
      </w:r>
      <w:r w:rsidR="008E0BC2" w:rsidRPr="008E0BC2">
        <w:rPr>
          <w:lang w:val="en-US"/>
        </w:rPr>
        <w:t>enforcing</w:t>
      </w:r>
      <w:r w:rsidR="00CB683C" w:rsidRPr="008E0BC2">
        <w:rPr>
          <w:lang w:val="en-US"/>
        </w:rPr>
        <w:t xml:space="preserve"> assortative mating </w:t>
      </w:r>
      <w:r w:rsidR="008E0BC2" w:rsidRPr="008E0BC2">
        <w:rPr>
          <w:lang w:val="en-US"/>
        </w:rPr>
        <w:fldChar w:fldCharType="begin"/>
      </w:r>
      <w:r w:rsidR="008E0BC2" w:rsidRPr="008E0BC2">
        <w:rPr>
          <w:lang w:val="en-US"/>
        </w:rPr>
        <w:instrText xml:space="preserve"> ADDIN EN.CITE &lt;EndNote&gt;&lt;Cite&gt;&lt;Author&gt;Saura&lt;/Author&gt;&lt;Year&gt;2017&lt;/Year&gt;&lt;RecNum&gt;3074&lt;/RecNum&gt;&lt;DisplayText&gt;(Saura et al., 2017)&lt;/DisplayText&gt;&lt;record&gt;&lt;rec-number&gt;3074&lt;/rec-number&gt;&lt;foreign-keys&gt;&lt;key app="EN" db-id="zd9rffffgf0ts3es0wcvpxaq0ppaa2ffa2xe" timestamp="1506556788"&gt;3074&lt;/key&gt;&lt;/foreign-keys&gt;&lt;ref-type name="Journal Article"&gt;17&lt;/ref-type&gt;&lt;contributors&gt;&lt;authors&gt;&lt;author&gt;Saura, M. &lt;/author&gt;&lt;author&gt;Villanueva, B. &lt;/author&gt;&lt;author&gt;Fernández, J.&lt;/author&gt;&lt;author&gt;Toro, M.A.&lt;/author&gt;&lt;/authors&gt;&lt;/contributors&gt;&lt;titles&gt;&lt;title&gt;Effect of assortative mating on genetic gain and inbreeding in aquaculture selective breeding programs&lt;/title&gt;&lt;secondary-title&gt;Aquaculture&lt;/secondary-title&gt;&lt;/titles&gt;&lt;periodical&gt;&lt;full-title&gt;Aquaculture&lt;/full-title&gt;&lt;abbr-1&gt;Aquaculture&lt;/abbr-1&gt;&lt;abbr-2&gt;Aquaculture&lt;/abbr-2&gt;&lt;/periodical&gt;&lt;pages&gt;30-37&lt;/pages&gt;&lt;volume&gt;472&lt;/volume&gt;&lt;keywords&gt;&lt;keyword&gt;Assortative mating&lt;/keyword&gt;&lt;keyword&gt;Aquaculture&lt;/keyword&gt;&lt;keyword&gt;Between-family variance&lt;/keyword&gt;&lt;keyword&gt;Common environmental effect&lt;/keyword&gt;&lt;keyword&gt;Genetic gain&lt;/keyword&gt;&lt;keyword&gt;Inbreeding&lt;/keyword&gt;&lt;/keywords&gt;&lt;dates&gt;&lt;year&gt;2017&lt;/year&gt;&lt;/dates&gt;&lt;urls&gt;&lt;/urls&gt;&lt;/record&gt;&lt;/Cite&gt;&lt;/EndNote&gt;</w:instrText>
      </w:r>
      <w:r w:rsidR="008E0BC2" w:rsidRPr="008E0BC2">
        <w:rPr>
          <w:lang w:val="en-US"/>
        </w:rPr>
        <w:fldChar w:fldCharType="separate"/>
      </w:r>
      <w:r w:rsidR="008E0BC2" w:rsidRPr="008E0BC2">
        <w:rPr>
          <w:noProof/>
          <w:lang w:val="en-US"/>
        </w:rPr>
        <w:t>(Saura et al., 2017)</w:t>
      </w:r>
      <w:r w:rsidR="008E0BC2" w:rsidRPr="008E0BC2">
        <w:rPr>
          <w:lang w:val="en-US"/>
        </w:rPr>
        <w:fldChar w:fldCharType="end"/>
      </w:r>
      <w:r w:rsidR="008E0BC2" w:rsidRPr="008E0BC2">
        <w:rPr>
          <w:lang w:val="en-US"/>
        </w:rPr>
        <w:t>.</w:t>
      </w:r>
    </w:p>
    <w:p w:rsidR="0093641C" w:rsidRDefault="0093641C" w:rsidP="0093641C">
      <w:pPr>
        <w:pStyle w:val="Heading1"/>
      </w:pPr>
      <w:proofErr w:type="spellStart"/>
      <w:r w:rsidRPr="0093641C">
        <w:t>AllocateMate</w:t>
      </w:r>
      <w:proofErr w:type="spellEnd"/>
      <w:r w:rsidR="005B5925">
        <w:t xml:space="preserve"> package</w:t>
      </w:r>
    </w:p>
    <w:p w:rsidR="005F526F" w:rsidRDefault="0036438C" w:rsidP="004C583D">
      <w:pPr>
        <w:rPr>
          <w:b/>
        </w:rPr>
      </w:pPr>
      <w:proofErr w:type="spellStart"/>
      <w:r>
        <w:t>A</w:t>
      </w:r>
      <w:r w:rsidRPr="0036438C">
        <w:t>llocateMate</w:t>
      </w:r>
      <w:proofErr w:type="spellEnd"/>
      <w:r w:rsidRPr="0036438C">
        <w:t xml:space="preserve"> is a R package </w:t>
      </w:r>
      <w:r>
        <w:rPr>
          <w:b/>
        </w:rPr>
        <w:fldChar w:fldCharType="begin"/>
      </w:r>
      <w:r>
        <w:instrText xml:space="preserve"> ADDIN EN.CITE &lt;EndNote&gt;&lt;Cite&gt;&lt;Author&gt;R Core Team&lt;/Author&gt;&lt;Year&gt;2020&lt;/Year&gt;&lt;RecNum&gt;6073&lt;/RecNum&gt;&lt;DisplayText&gt;(R Core Team, 2020)&lt;/DisplayText&gt;&lt;record&gt;&lt;rec-number&gt;6073&lt;/rec-number&gt;&lt;foreign-keys&gt;&lt;key app="EN" db-id="zd9rffffgf0ts3es0wcvpxaq0ppaa2ffa2xe" timestamp="1591921394"&gt;6073&lt;/key&gt;&lt;/foreign-keys&gt;&lt;ref-type name="Report"&gt;27&lt;/ref-type&gt;&lt;contributors&gt;&lt;authors&gt;&lt;author&gt;R Core Team,&lt;/author&gt;&lt;/authors&gt;&lt;/contributors&gt;&lt;titles&gt;&lt;title&gt;R: A language and environment for statistical computing&lt;/title&gt;&lt;/titles&gt;&lt;dates&gt;&lt;year&gt;2020&lt;/year&gt;&lt;/dates&gt;&lt;pub-location&gt;Vienna, Austria&lt;/pub-location&gt;&lt;publisher&gt;R Foundation for Statistical Computing&lt;/publisher&gt;&lt;urls&gt;&lt;related-urls&gt;&lt;url&gt;https://www.R-project.org/&lt;/url&gt;&lt;/related-urls&gt;&lt;/urls&gt;&lt;/record&gt;&lt;/Cite&gt;&lt;/EndNote&gt;</w:instrText>
      </w:r>
      <w:r>
        <w:rPr>
          <w:b/>
        </w:rPr>
        <w:fldChar w:fldCharType="separate"/>
      </w:r>
      <w:r>
        <w:rPr>
          <w:noProof/>
        </w:rPr>
        <w:t>(R Core Team, 2020)</w:t>
      </w:r>
      <w:r>
        <w:rPr>
          <w:b/>
        </w:rPr>
        <w:fldChar w:fldCharType="end"/>
      </w:r>
      <w:r w:rsidRPr="0036438C">
        <w:t xml:space="preserve"> comprised of two primary functions: </w:t>
      </w:r>
      <w:proofErr w:type="spellStart"/>
      <w:r w:rsidRPr="0036438C">
        <w:rPr>
          <w:i/>
        </w:rPr>
        <w:t>allocate.mate.ped</w:t>
      </w:r>
      <w:proofErr w:type="spellEnd"/>
      <w:r w:rsidRPr="0036438C">
        <w:t xml:space="preserve"> and </w:t>
      </w:r>
      <w:proofErr w:type="spellStart"/>
      <w:r w:rsidRPr="0036438C">
        <w:rPr>
          <w:i/>
        </w:rPr>
        <w:t>allocate.mate.H</w:t>
      </w:r>
      <w:proofErr w:type="spellEnd"/>
      <w:r>
        <w:t xml:space="preserve">.   These functions </w:t>
      </w:r>
      <w:r w:rsidRPr="0036438C">
        <w:t>allocat</w:t>
      </w:r>
      <w:r w:rsidR="00270E44">
        <w:t>e</w:t>
      </w:r>
      <w:r w:rsidRPr="0036438C">
        <w:t xml:space="preserve"> parents to mating pairs</w:t>
      </w:r>
      <w:r w:rsidR="00270E44">
        <w:t xml:space="preserve"> (i.e. generate a mating</w:t>
      </w:r>
      <w:r w:rsidR="00270E44" w:rsidRPr="004C583D">
        <w:t xml:space="preserve"> list)</w:t>
      </w:r>
      <w:r w:rsidRPr="004C583D">
        <w:t xml:space="preserve"> </w:t>
      </w:r>
      <w:r w:rsidR="00270E44" w:rsidRPr="004C583D">
        <w:t>based on</w:t>
      </w:r>
      <w:r w:rsidRPr="004C583D">
        <w:t xml:space="preserve"> genetic relationships provided in the form a </w:t>
      </w:r>
      <w:r w:rsidR="00125247" w:rsidRPr="004C583D">
        <w:t xml:space="preserve">pedigree file </w:t>
      </w:r>
      <w:r w:rsidR="005F526F" w:rsidRPr="004C583D">
        <w:t xml:space="preserve">– using </w:t>
      </w:r>
      <w:proofErr w:type="spellStart"/>
      <w:r w:rsidRPr="004C583D">
        <w:rPr>
          <w:i/>
        </w:rPr>
        <w:t>allocate.mate.ped</w:t>
      </w:r>
      <w:proofErr w:type="spellEnd"/>
      <w:r w:rsidRPr="004C583D">
        <w:t xml:space="preserve"> </w:t>
      </w:r>
      <w:r w:rsidR="005F526F" w:rsidRPr="004C583D">
        <w:t xml:space="preserve">– </w:t>
      </w:r>
      <w:r w:rsidRPr="004C583D">
        <w:t xml:space="preserve">or a relationship matrix </w:t>
      </w:r>
      <w:r w:rsidR="005F526F" w:rsidRPr="004C583D">
        <w:t xml:space="preserve">– using </w:t>
      </w:r>
      <w:proofErr w:type="spellStart"/>
      <w:r w:rsidRPr="004C583D">
        <w:rPr>
          <w:i/>
        </w:rPr>
        <w:t>allocate.mate.H</w:t>
      </w:r>
      <w:proofErr w:type="spellEnd"/>
      <w:r w:rsidR="005F526F" w:rsidRPr="004C583D">
        <w:t xml:space="preserve">.  Using </w:t>
      </w:r>
      <w:r w:rsidR="00253225" w:rsidRPr="004C583D">
        <w:t>these</w:t>
      </w:r>
      <w:r w:rsidR="005F526F" w:rsidRPr="004C583D">
        <w:t xml:space="preserve"> functions, m</w:t>
      </w:r>
      <w:r w:rsidRPr="004C583D">
        <w:t>ating list</w:t>
      </w:r>
      <w:r w:rsidR="00270E44" w:rsidRPr="004C583D">
        <w:t>s</w:t>
      </w:r>
      <w:r w:rsidR="005B5925" w:rsidRPr="004C583D">
        <w:t xml:space="preserve"> can be generated:</w:t>
      </w:r>
    </w:p>
    <w:p w:rsidR="005F526F" w:rsidRPr="004C583D" w:rsidRDefault="0036438C" w:rsidP="004C583D">
      <w:pPr>
        <w:pStyle w:val="ListParagraph"/>
        <w:numPr>
          <w:ilvl w:val="0"/>
          <w:numId w:val="4"/>
        </w:numPr>
      </w:pPr>
      <w:r w:rsidRPr="0036438C">
        <w:t xml:space="preserve">to </w:t>
      </w:r>
      <w:proofErr w:type="spellStart"/>
      <w:r w:rsidRPr="0036438C">
        <w:t>minimise</w:t>
      </w:r>
      <w:proofErr w:type="spellEnd"/>
      <w:r w:rsidRPr="0036438C">
        <w:t xml:space="preserve"> </w:t>
      </w:r>
      <w:r w:rsidRPr="004C583D">
        <w:t xml:space="preserve">the average </w:t>
      </w:r>
      <w:r w:rsidR="005B5925" w:rsidRPr="004C583D">
        <w:rPr>
          <w:b/>
          <w:lang w:val="en-US"/>
        </w:rPr>
        <w:t>F</w:t>
      </w:r>
      <w:r w:rsidR="005B5925" w:rsidRPr="004C583D">
        <w:t xml:space="preserve"> </w:t>
      </w:r>
      <w:r w:rsidRPr="004C583D">
        <w:t xml:space="preserve">of </w:t>
      </w:r>
      <w:r w:rsidR="005B5925" w:rsidRPr="004C583D">
        <w:t>progeny</w:t>
      </w:r>
      <w:r w:rsidRPr="004C583D">
        <w:t xml:space="preserve"> </w:t>
      </w:r>
      <w:r w:rsidR="00270E44" w:rsidRPr="004C583D">
        <w:fldChar w:fldCharType="begin"/>
      </w:r>
      <w:r w:rsidR="00270E44" w:rsidRPr="004C583D">
        <w:instrText xml:space="preserve"> ADDIN EN.CITE &lt;EndNote&gt;&lt;Cite&gt;&lt;Author&gt;Wright&lt;/Author&gt;&lt;Year&gt;1922&lt;/Year&gt;&lt;RecNum&gt;1978&lt;/RecNum&gt;&lt;DisplayText&gt;(Wright, 1922)&lt;/DisplayText&gt;&lt;record&gt;&lt;rec-number&gt;1978&lt;/rec-number&gt;&lt;foreign-keys&gt;&lt;key app="EN" db-id="zd9rffffgf0ts3es0wcvpxaq0ppaa2ffa2xe" timestamp="1256516926"&gt;1978&lt;/key&gt;&lt;/foreign-keys&gt;&lt;ref-type name="Journal Article"&gt;17&lt;/ref-type&gt;&lt;contributors&gt;&lt;authors&gt;&lt;author&gt;Wright, S.&lt;/author&gt;&lt;/authors&gt;&lt;/contributors&gt;&lt;titles&gt;&lt;title&gt;Coefficients of inbreeding and relationship&lt;/title&gt;&lt;secondary-title&gt;American Naturalist&lt;/secondary-title&gt;&lt;/titles&gt;&lt;periodical&gt;&lt;full-title&gt;American Naturalist&lt;/full-title&gt;&lt;abbr-1&gt;Am Nat&lt;/abbr-1&gt;&lt;abbr-2&gt;Am. Nat.&lt;/abbr-2&gt;&lt;/periodical&gt;&lt;pages&gt;330-338&lt;/pages&gt;&lt;volume&gt;56&lt;/volume&gt;&lt;dates&gt;&lt;year&gt;1922&lt;/year&gt;&lt;/dates&gt;&lt;isbn&gt;0003-0147&lt;/isbn&gt;&lt;accession-num&gt;ISI:000200856800029&lt;/accession-num&gt;&lt;urls&gt;&lt;related-urls&gt;&lt;url&gt;&amp;lt;Go to ISI&amp;gt;://000200856800029&lt;/url&gt;&lt;/related-urls&gt;&lt;/urls&gt;&lt;language&gt;English&lt;/language&gt;&lt;/record&gt;&lt;/Cite&gt;&lt;/EndNote&gt;</w:instrText>
      </w:r>
      <w:r w:rsidR="00270E44" w:rsidRPr="004C583D">
        <w:fldChar w:fldCharType="separate"/>
      </w:r>
      <w:r w:rsidR="00270E44" w:rsidRPr="004C583D">
        <w:t>(Wright, 1922)</w:t>
      </w:r>
      <w:r w:rsidR="00270E44" w:rsidRPr="004C583D">
        <w:fldChar w:fldCharType="end"/>
      </w:r>
      <w:r w:rsidR="00253225" w:rsidRPr="004C583D">
        <w:t>,</w:t>
      </w:r>
      <w:r w:rsidR="005B5925" w:rsidRPr="004C583D">
        <w:t xml:space="preserve"> </w:t>
      </w:r>
      <w:r w:rsidR="0063400D">
        <w:t xml:space="preserve">using </w:t>
      </w:r>
      <w:r w:rsidR="005B5925" w:rsidRPr="004C583D">
        <w:t xml:space="preserve">a linear programing approach </w:t>
      </w:r>
      <w:r w:rsidR="005B5925" w:rsidRPr="004C583D">
        <w:fldChar w:fldCharType="begin"/>
      </w:r>
      <w:r w:rsidR="005B5925" w:rsidRPr="004C583D">
        <w:instrText xml:space="preserve"> ADDIN EN.CITE &lt;EndNote&gt;&lt;Cite&gt;&lt;Author&gt;Berkelaar&lt;/Author&gt;&lt;Year&gt;2020&lt;/Year&gt;&lt;RecNum&gt;6244&lt;/RecNum&gt;&lt;DisplayText&gt;(Berkelaar, 2020)&lt;/DisplayText&gt;&lt;record&gt;&lt;rec-number&gt;6244&lt;/rec-number&gt;&lt;foreign-keys&gt;&lt;key app="EN" db-id="zd9rffffgf0ts3es0wcvpxaq0ppaa2ffa2xe" timestamp="1618284445"&gt;6244&lt;/key&gt;&lt;/foreign-keys&gt;&lt;ref-type name="Generic"&gt;13&lt;/ref-type&gt;&lt;contributors&gt;&lt;authors&gt;&lt;author&gt;Berkelaar, Michel&lt;/author&gt;&lt;/authors&gt;&lt;/contributors&gt;&lt;titles&gt;&lt;title&gt;Package ‘lpSolve’. Version 5.6.15&lt;/title&gt;&lt;/titles&gt;&lt;dates&gt;&lt;year&gt;2020&lt;/year&gt;&lt;/dates&gt;&lt;publisher&gt;CRAN. https://cran.uib.no/web/packages/lpSolve/lpSolve.pdf&lt;/publisher&gt;&lt;urls&gt;&lt;/urls&gt;&lt;/record&gt;&lt;/Cite&gt;&lt;/EndNote&gt;</w:instrText>
      </w:r>
      <w:r w:rsidR="005B5925" w:rsidRPr="004C583D">
        <w:fldChar w:fldCharType="separate"/>
      </w:r>
      <w:r w:rsidR="005B5925" w:rsidRPr="004C583D">
        <w:rPr>
          <w:noProof/>
        </w:rPr>
        <w:t>(Berkelaar, 2020)</w:t>
      </w:r>
      <w:r w:rsidR="005B5925" w:rsidRPr="004C583D">
        <w:fldChar w:fldCharType="end"/>
      </w:r>
      <w:r w:rsidR="005B5925" w:rsidRPr="004C583D">
        <w:t xml:space="preserve"> and assuming equal numbers of progeny in each full-sib family</w:t>
      </w:r>
      <w:r w:rsidR="005F526F" w:rsidRPr="004C583D">
        <w:t>,</w:t>
      </w:r>
      <w:r w:rsidR="00270E44" w:rsidRPr="004C583D">
        <w:t xml:space="preserve"> </w:t>
      </w:r>
      <w:r w:rsidRPr="004C583D">
        <w:t xml:space="preserve">or </w:t>
      </w:r>
    </w:p>
    <w:p w:rsidR="005B5925" w:rsidRPr="004C583D" w:rsidRDefault="0036438C" w:rsidP="004C583D">
      <w:pPr>
        <w:pStyle w:val="ListParagraph"/>
        <w:numPr>
          <w:ilvl w:val="0"/>
          <w:numId w:val="4"/>
        </w:numPr>
      </w:pPr>
      <w:r w:rsidRPr="004C583D">
        <w:t>according to assortative mating principles</w:t>
      </w:r>
      <w:r w:rsidR="005B5925" w:rsidRPr="004C583D">
        <w:t xml:space="preserve"> – that is</w:t>
      </w:r>
      <w:r w:rsidR="00253225" w:rsidRPr="004C583D">
        <w:t>,</w:t>
      </w:r>
      <w:r w:rsidR="005B5925" w:rsidRPr="004C583D">
        <w:t xml:space="preserve"> </w:t>
      </w:r>
      <w:r w:rsidR="00272BEF" w:rsidRPr="004C583D">
        <w:t>by allocating</w:t>
      </w:r>
      <w:r w:rsidR="005B5925" w:rsidRPr="004C583D">
        <w:t xml:space="preserve"> sires of high EBVs with dams of high EBVs, and </w:t>
      </w:r>
      <w:r w:rsidR="005B5925" w:rsidRPr="004C583D">
        <w:rPr>
          <w:i/>
        </w:rPr>
        <w:t>vice versa</w:t>
      </w:r>
      <w:r w:rsidR="00253225" w:rsidRPr="004C583D">
        <w:t xml:space="preserve"> </w:t>
      </w:r>
      <w:r w:rsidR="00270E44" w:rsidRPr="004C583D">
        <w:fldChar w:fldCharType="begin"/>
      </w:r>
      <w:r w:rsidR="00270E44" w:rsidRPr="004C583D">
        <w:instrText xml:space="preserve"> ADDIN EN.CITE &lt;EndNote&gt;&lt;Cite&gt;&lt;Author&gt;Saura&lt;/Author&gt;&lt;Year&gt;2017&lt;/Year&gt;&lt;RecNum&gt;3074&lt;/RecNum&gt;&lt;DisplayText&gt;(Saura et al., 2017)&lt;/DisplayText&gt;&lt;record&gt;&lt;rec-number&gt;3074&lt;/rec-number&gt;&lt;foreign-keys&gt;&lt;key app="EN" db-id="zd9rffffgf0ts3es0wcvpxaq0ppaa2ffa2xe" timestamp="1506556788"&gt;3074&lt;/key&gt;&lt;/foreign-keys&gt;&lt;ref-type name="Journal Article"&gt;17&lt;/ref-type&gt;&lt;contributors&gt;&lt;authors&gt;&lt;author&gt;Saura, M. &lt;/author&gt;&lt;author&gt;Villanueva, B. &lt;/author&gt;&lt;author&gt;Fernández, J.&lt;/author&gt;&lt;author&gt;Toro, M.A.&lt;/author&gt;&lt;/authors&gt;&lt;/contributors&gt;&lt;titles&gt;&lt;title&gt;Effect of assortative mating on genetic gain and inbreeding in aquaculture selective breeding programs&lt;/title&gt;&lt;secondary-title&gt;Aquaculture&lt;/secondary-title&gt;&lt;/titles&gt;&lt;periodical&gt;&lt;full-title&gt;Aquaculture&lt;/full-title&gt;&lt;abbr-1&gt;Aquaculture&lt;/abbr-1&gt;&lt;abbr-2&gt;Aquaculture&lt;/abbr-2&gt;&lt;/periodical&gt;&lt;pages&gt;30-37&lt;/pages&gt;&lt;volume&gt;472&lt;/volume&gt;&lt;keywords&gt;&lt;keyword&gt;Assortative mating&lt;/keyword&gt;&lt;keyword&gt;Aquaculture&lt;/keyword&gt;&lt;keyword&gt;Between-family variance&lt;/keyword&gt;&lt;keyword&gt;Common environmental effect&lt;/keyword&gt;&lt;keyword&gt;Genetic gain&lt;/keyword&gt;&lt;keyword&gt;Inbreeding&lt;/keyword&gt;&lt;/keywords&gt;&lt;dates&gt;&lt;year&gt;2017&lt;/year&gt;&lt;/dates&gt;&lt;urls&gt;&lt;/urls&gt;&lt;/record&gt;&lt;/Cite&gt;&lt;/EndNote&gt;</w:instrText>
      </w:r>
      <w:r w:rsidR="00270E44" w:rsidRPr="004C583D">
        <w:fldChar w:fldCharType="separate"/>
      </w:r>
      <w:r w:rsidR="00270E44" w:rsidRPr="004C583D">
        <w:t>(</w:t>
      </w:r>
      <w:proofErr w:type="spellStart"/>
      <w:r w:rsidR="00270E44" w:rsidRPr="004C583D">
        <w:t>Saura</w:t>
      </w:r>
      <w:proofErr w:type="spellEnd"/>
      <w:r w:rsidR="00270E44" w:rsidRPr="004C583D">
        <w:t xml:space="preserve"> et al., 2017)</w:t>
      </w:r>
      <w:r w:rsidR="00270E44" w:rsidRPr="004C583D">
        <w:fldChar w:fldCharType="end"/>
      </w:r>
      <w:r w:rsidR="00272BEF" w:rsidRPr="004C583D">
        <w:t xml:space="preserve">, with a constraint on the acceptable maximum level of </w:t>
      </w:r>
      <w:r w:rsidR="00272BEF" w:rsidRPr="004C583D">
        <w:rPr>
          <w:b/>
        </w:rPr>
        <w:t>F</w:t>
      </w:r>
      <w:r w:rsidR="00272BEF" w:rsidRPr="004C583D">
        <w:t xml:space="preserve"> in progeny</w:t>
      </w:r>
      <w:r w:rsidR="00270E44" w:rsidRPr="004C583D">
        <w:t xml:space="preserve">.  </w:t>
      </w:r>
    </w:p>
    <w:p w:rsidR="0093641C" w:rsidRPr="005B5925" w:rsidRDefault="0093641C" w:rsidP="004C583D">
      <w:r w:rsidRPr="005B5925">
        <w:t>The</w:t>
      </w:r>
      <w:r w:rsidR="00270E44" w:rsidRPr="005B5925">
        <w:t xml:space="preserve"> </w:t>
      </w:r>
      <w:proofErr w:type="spellStart"/>
      <w:r w:rsidRPr="005B5925">
        <w:rPr>
          <w:i/>
        </w:rPr>
        <w:t>allocate.mate.ped</w:t>
      </w:r>
      <w:proofErr w:type="spellEnd"/>
      <w:r w:rsidRPr="005B5925">
        <w:t xml:space="preserve"> and </w:t>
      </w:r>
      <w:proofErr w:type="spellStart"/>
      <w:r w:rsidRPr="005B5925">
        <w:rPr>
          <w:i/>
        </w:rPr>
        <w:t>allocate.mate.H</w:t>
      </w:r>
      <w:proofErr w:type="spellEnd"/>
      <w:r w:rsidRPr="005B5925">
        <w:t xml:space="preserve"> </w:t>
      </w:r>
      <w:r w:rsidR="000B7E62" w:rsidRPr="004C583D">
        <w:t>functions</w:t>
      </w:r>
      <w:r w:rsidR="000B7E62">
        <w:rPr>
          <w:b/>
        </w:rPr>
        <w:t xml:space="preserve"> </w:t>
      </w:r>
      <w:r w:rsidR="00270E44" w:rsidRPr="005B5925">
        <w:t>are detail</w:t>
      </w:r>
      <w:r w:rsidRPr="005B5925">
        <w:t>ed</w:t>
      </w:r>
      <w:r w:rsidR="00270E44" w:rsidRPr="005B5925">
        <w:t xml:space="preserve"> in Appendix 1 and Appendix 2.  </w:t>
      </w:r>
    </w:p>
    <w:p w:rsidR="0093641C" w:rsidRPr="0093641C" w:rsidRDefault="0093641C" w:rsidP="0093641C">
      <w:pPr>
        <w:pStyle w:val="Heading1"/>
      </w:pPr>
      <w:r>
        <w:t xml:space="preserve">Installing </w:t>
      </w:r>
      <w:proofErr w:type="spellStart"/>
      <w:r>
        <w:t>AllocateMate</w:t>
      </w:r>
      <w:proofErr w:type="spellEnd"/>
    </w:p>
    <w:p w:rsidR="0093641C" w:rsidRDefault="00270E44" w:rsidP="0093641C">
      <w:pPr>
        <w:pStyle w:val="Heading1"/>
        <w:rPr>
          <w:b w:val="0"/>
        </w:rPr>
      </w:pPr>
      <w:proofErr w:type="spellStart"/>
      <w:r>
        <w:rPr>
          <w:b w:val="0"/>
        </w:rPr>
        <w:t>AllocateMate</w:t>
      </w:r>
      <w:proofErr w:type="spellEnd"/>
      <w:r>
        <w:rPr>
          <w:b w:val="0"/>
        </w:rPr>
        <w:t xml:space="preserve"> Version 1.0 is available at </w:t>
      </w:r>
      <w:hyperlink r:id="rId5" w:history="1">
        <w:r w:rsidRPr="00D87338">
          <w:rPr>
            <w:rStyle w:val="Hyperlink"/>
            <w:b w:val="0"/>
          </w:rPr>
          <w:t>https://github.com/mghamilton/AllocateMate</w:t>
        </w:r>
      </w:hyperlink>
      <w:r w:rsidR="00570FE1">
        <w:rPr>
          <w:b w:val="0"/>
        </w:rPr>
        <w:t xml:space="preserve"> or </w:t>
      </w:r>
      <w:r w:rsidR="000B7E62">
        <w:rPr>
          <w:b w:val="0"/>
        </w:rPr>
        <w:t xml:space="preserve">for download </w:t>
      </w:r>
      <w:r w:rsidR="00570FE1">
        <w:rPr>
          <w:b w:val="0"/>
        </w:rPr>
        <w:t xml:space="preserve">as a .tar.gz </w:t>
      </w:r>
      <w:r w:rsidR="000B7E62">
        <w:rPr>
          <w:b w:val="0"/>
        </w:rPr>
        <w:t>‘</w:t>
      </w:r>
      <w:r w:rsidR="00570FE1" w:rsidRPr="00570FE1">
        <w:rPr>
          <w:b w:val="0"/>
        </w:rPr>
        <w:t>source file</w:t>
      </w:r>
      <w:r w:rsidR="000B7E62">
        <w:rPr>
          <w:b w:val="0"/>
        </w:rPr>
        <w:t>’</w:t>
      </w:r>
      <w:r w:rsidR="00570FE1">
        <w:rPr>
          <w:b w:val="0"/>
        </w:rPr>
        <w:t xml:space="preserve"> (</w:t>
      </w:r>
      <w:r w:rsidR="00570FE1" w:rsidRPr="00570FE1">
        <w:rPr>
          <w:b w:val="0"/>
          <w:highlight w:val="yellow"/>
        </w:rPr>
        <w:t>provide link</w:t>
      </w:r>
      <w:r w:rsidR="00570FE1">
        <w:rPr>
          <w:b w:val="0"/>
        </w:rPr>
        <w:t xml:space="preserve">).  To install the package from the </w:t>
      </w:r>
      <w:r w:rsidR="0093641C">
        <w:rPr>
          <w:b w:val="0"/>
        </w:rPr>
        <w:t>.tar.gz source file:</w:t>
      </w:r>
    </w:p>
    <w:p w:rsidR="0093641C" w:rsidRDefault="00570FE1" w:rsidP="0093641C">
      <w:pPr>
        <w:pStyle w:val="Heading1"/>
        <w:numPr>
          <w:ilvl w:val="0"/>
          <w:numId w:val="2"/>
        </w:numPr>
        <w:rPr>
          <w:b w:val="0"/>
        </w:rPr>
      </w:pPr>
      <w:proofErr w:type="gramStart"/>
      <w:r>
        <w:rPr>
          <w:b w:val="0"/>
        </w:rPr>
        <w:t>use</w:t>
      </w:r>
      <w:proofErr w:type="gramEnd"/>
      <w:r>
        <w:rPr>
          <w:b w:val="0"/>
        </w:rPr>
        <w:t xml:space="preserve"> the </w:t>
      </w:r>
      <w:proofErr w:type="spellStart"/>
      <w:r w:rsidRPr="00570FE1">
        <w:rPr>
          <w:b w:val="0"/>
          <w:i/>
        </w:rPr>
        <w:t>install.packages</w:t>
      </w:r>
      <w:proofErr w:type="spellEnd"/>
      <w:r>
        <w:rPr>
          <w:b w:val="0"/>
        </w:rPr>
        <w:t xml:space="preserve"> function</w:t>
      </w:r>
      <w:r w:rsidR="0063400D">
        <w:rPr>
          <w:b w:val="0"/>
        </w:rPr>
        <w:t xml:space="preserve"> in R</w:t>
      </w:r>
      <w:r>
        <w:rPr>
          <w:b w:val="0"/>
        </w:rPr>
        <w:t xml:space="preserve"> – </w:t>
      </w:r>
      <w:proofErr w:type="spellStart"/>
      <w:r w:rsidRPr="00570FE1">
        <w:rPr>
          <w:b w:val="0"/>
        </w:rPr>
        <w:t>install.packages</w:t>
      </w:r>
      <w:proofErr w:type="spellEnd"/>
      <w:r w:rsidRPr="00570FE1">
        <w:rPr>
          <w:b w:val="0"/>
        </w:rPr>
        <w:t>(</w:t>
      </w:r>
      <w:r w:rsidRPr="000B7E62">
        <w:rPr>
          <w:b w:val="0"/>
          <w:i/>
        </w:rPr>
        <w:t>path</w:t>
      </w:r>
      <w:r w:rsidR="000B7E62">
        <w:rPr>
          <w:b w:val="0"/>
          <w:i/>
        </w:rPr>
        <w:t>-</w:t>
      </w:r>
      <w:r w:rsidRPr="000B7E62">
        <w:rPr>
          <w:b w:val="0"/>
          <w:i/>
        </w:rPr>
        <w:t>to</w:t>
      </w:r>
      <w:r w:rsidR="000B7E62">
        <w:rPr>
          <w:b w:val="0"/>
          <w:i/>
        </w:rPr>
        <w:t>-</w:t>
      </w:r>
      <w:r w:rsidRPr="000B7E62">
        <w:rPr>
          <w:b w:val="0"/>
          <w:i/>
        </w:rPr>
        <w:t>source</w:t>
      </w:r>
      <w:r w:rsidR="000B7E62">
        <w:rPr>
          <w:b w:val="0"/>
          <w:i/>
        </w:rPr>
        <w:t>-</w:t>
      </w:r>
      <w:r w:rsidR="000B7E62" w:rsidRPr="000B7E62">
        <w:rPr>
          <w:b w:val="0"/>
          <w:i/>
        </w:rPr>
        <w:t>file</w:t>
      </w:r>
      <w:r w:rsidRPr="000B7E62">
        <w:rPr>
          <w:b w:val="0"/>
        </w:rPr>
        <w:t>, r</w:t>
      </w:r>
      <w:r w:rsidRPr="00570FE1">
        <w:rPr>
          <w:b w:val="0"/>
        </w:rPr>
        <w:t>epos = NULL, type</w:t>
      </w:r>
      <w:r w:rsidR="000B7E62">
        <w:rPr>
          <w:b w:val="0"/>
        </w:rPr>
        <w:t xml:space="preserve"> </w:t>
      </w:r>
      <w:r w:rsidRPr="00570FE1">
        <w:rPr>
          <w:b w:val="0"/>
        </w:rPr>
        <w:t>=</w:t>
      </w:r>
      <w:r w:rsidR="000B7E62">
        <w:rPr>
          <w:b w:val="0"/>
        </w:rPr>
        <w:t xml:space="preserve"> </w:t>
      </w:r>
      <w:r w:rsidRPr="00570FE1">
        <w:rPr>
          <w:b w:val="0"/>
        </w:rPr>
        <w:t>"source")</w:t>
      </w:r>
      <w:r w:rsidR="0093641C">
        <w:rPr>
          <w:b w:val="0"/>
        </w:rPr>
        <w:t xml:space="preserve">; </w:t>
      </w:r>
      <w:r>
        <w:rPr>
          <w:b w:val="0"/>
        </w:rPr>
        <w:t>or</w:t>
      </w:r>
    </w:p>
    <w:p w:rsidR="00570FE1" w:rsidRDefault="00570FE1" w:rsidP="0093641C">
      <w:pPr>
        <w:pStyle w:val="Heading1"/>
        <w:numPr>
          <w:ilvl w:val="0"/>
          <w:numId w:val="2"/>
        </w:numPr>
      </w:pPr>
      <w:proofErr w:type="gramStart"/>
      <w:r>
        <w:rPr>
          <w:b w:val="0"/>
        </w:rPr>
        <w:t>within</w:t>
      </w:r>
      <w:proofErr w:type="gramEnd"/>
      <w:r>
        <w:rPr>
          <w:b w:val="0"/>
        </w:rPr>
        <w:t xml:space="preserve"> R studio, go to </w:t>
      </w:r>
      <w:r w:rsidRPr="00570FE1">
        <w:t>Tools</w:t>
      </w:r>
      <w:r>
        <w:rPr>
          <w:b w:val="0"/>
        </w:rPr>
        <w:t xml:space="preserve"> -&gt; </w:t>
      </w:r>
      <w:r w:rsidRPr="00570FE1">
        <w:t>Install Packages</w:t>
      </w:r>
      <w:r w:rsidR="0093641C">
        <w:rPr>
          <w:b w:val="0"/>
        </w:rPr>
        <w:t xml:space="preserve"> and then </w:t>
      </w:r>
      <w:r w:rsidR="0093641C" w:rsidRPr="0093641C">
        <w:rPr>
          <w:b w:val="0"/>
        </w:rPr>
        <w:t xml:space="preserve">set </w:t>
      </w:r>
      <w:r w:rsidR="0093641C">
        <w:rPr>
          <w:b w:val="0"/>
        </w:rPr>
        <w:t>‘</w:t>
      </w:r>
      <w:r w:rsidRPr="0093641C">
        <w:rPr>
          <w:b w:val="0"/>
        </w:rPr>
        <w:t>Install From</w:t>
      </w:r>
      <w:r w:rsidR="0093641C">
        <w:rPr>
          <w:b w:val="0"/>
        </w:rPr>
        <w:t>’ to</w:t>
      </w:r>
      <w:r w:rsidRPr="0093641C">
        <w:rPr>
          <w:b w:val="0"/>
        </w:rPr>
        <w:t xml:space="preserve"> </w:t>
      </w:r>
      <w:r w:rsidR="0093641C">
        <w:rPr>
          <w:b w:val="0"/>
        </w:rPr>
        <w:t>‘</w:t>
      </w:r>
      <w:r w:rsidRPr="0093641C">
        <w:rPr>
          <w:b w:val="0"/>
        </w:rPr>
        <w:t>Package Archive File (.zip; .tar.gz)</w:t>
      </w:r>
      <w:r w:rsidR="0093641C">
        <w:rPr>
          <w:b w:val="0"/>
        </w:rPr>
        <w:t>’ before browsing to find the</w:t>
      </w:r>
      <w:r w:rsidR="000B7E62">
        <w:rPr>
          <w:b w:val="0"/>
        </w:rPr>
        <w:t xml:space="preserve"> downloaded</w:t>
      </w:r>
      <w:r w:rsidR="0093641C">
        <w:rPr>
          <w:b w:val="0"/>
        </w:rPr>
        <w:t xml:space="preserve"> .tar.gz file. </w:t>
      </w:r>
    </w:p>
    <w:p w:rsidR="008E0BC2" w:rsidRDefault="008E0BC2" w:rsidP="0036438C">
      <w:pPr>
        <w:pStyle w:val="Heading1"/>
      </w:pPr>
      <w:r>
        <w:t xml:space="preserve">References </w:t>
      </w:r>
    </w:p>
    <w:p w:rsidR="00253225" w:rsidRPr="00253225" w:rsidRDefault="008E0BC2" w:rsidP="00253225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253225" w:rsidRPr="00253225">
        <w:t xml:space="preserve">Berkelaar, M., 2020. Package ‘lpSolve’. Version 5.6.15. CRAN. </w:t>
      </w:r>
      <w:hyperlink r:id="rId6" w:history="1">
        <w:r w:rsidR="00253225" w:rsidRPr="00253225">
          <w:rPr>
            <w:rStyle w:val="Hyperlink"/>
          </w:rPr>
          <w:t>https://cran.uib.no/web/packages/lpSolve/lpSolve.pdf</w:t>
        </w:r>
      </w:hyperlink>
      <w:r w:rsidR="00253225" w:rsidRPr="00253225">
        <w:t>.</w:t>
      </w:r>
    </w:p>
    <w:p w:rsidR="00253225" w:rsidRPr="00253225" w:rsidRDefault="00253225" w:rsidP="00253225">
      <w:pPr>
        <w:pStyle w:val="EndNoteBibliography"/>
        <w:spacing w:after="0"/>
        <w:ind w:left="720" w:hanging="720"/>
      </w:pPr>
      <w:r w:rsidRPr="00253225">
        <w:t>Charo-Karisa, H., Ali, S., Marijani, E., Ibrahim, N.A., Trinh, T.Q., Chadag, M.V., Benzie, J.A., 2020. Genetic parameters for black spot disease (diplopstomiasis) caused by Uvulifer sp. infection in Nile tilapia (Oreochromis niloticus L.). Aquaculture, 736039</w:t>
      </w:r>
    </w:p>
    <w:p w:rsidR="00253225" w:rsidRPr="00253225" w:rsidRDefault="00253225" w:rsidP="00253225">
      <w:pPr>
        <w:pStyle w:val="EndNoteBibliography"/>
        <w:spacing w:after="0"/>
        <w:ind w:left="720" w:hanging="720"/>
      </w:pPr>
      <w:r w:rsidRPr="00253225">
        <w:lastRenderedPageBreak/>
        <w:t xml:space="preserve">Hamilton, M.G., Mekkawy, W., Benzie, J.A.H., 2019a. Sibship assignment to the founders of a Bangladeshi </w:t>
      </w:r>
      <w:r w:rsidRPr="00253225">
        <w:rPr>
          <w:i/>
        </w:rPr>
        <w:t>Catla catla</w:t>
      </w:r>
      <w:r w:rsidRPr="00253225">
        <w:t xml:space="preserve"> breeding population. Genetics Selection Evolution. 51, 17. </w:t>
      </w:r>
      <w:hyperlink r:id="rId7" w:history="1">
        <w:r w:rsidRPr="00253225">
          <w:rPr>
            <w:rStyle w:val="Hyperlink"/>
          </w:rPr>
          <w:t>https://doi.org/10.1186/s12711-019-0454-x</w:t>
        </w:r>
      </w:hyperlink>
    </w:p>
    <w:p w:rsidR="00253225" w:rsidRPr="00253225" w:rsidRDefault="00253225" w:rsidP="00253225">
      <w:pPr>
        <w:pStyle w:val="EndNoteBibliography"/>
        <w:spacing w:after="0"/>
        <w:ind w:left="720" w:hanging="720"/>
      </w:pPr>
      <w:r w:rsidRPr="00253225">
        <w:t>Hamilton, M.G., Mekkawy, W., Kilian, A., Benzie, J.A.H., 2019b. Single Nucleotide Polymorphisms (SNPs) reveal sibship among founders of a Bangladeshi rohu (</w:t>
      </w:r>
      <w:r w:rsidRPr="00253225">
        <w:rPr>
          <w:i/>
        </w:rPr>
        <w:t>Labeo rohita</w:t>
      </w:r>
      <w:r w:rsidRPr="00253225">
        <w:t xml:space="preserve">) breeding population. Front Genet. 10. </w:t>
      </w:r>
      <w:hyperlink r:id="rId8" w:history="1">
        <w:r w:rsidRPr="00253225">
          <w:rPr>
            <w:rStyle w:val="Hyperlink"/>
          </w:rPr>
          <w:t>https://doi.org/10.3389/fgene.2019.00597</w:t>
        </w:r>
      </w:hyperlink>
    </w:p>
    <w:p w:rsidR="00253225" w:rsidRPr="00253225" w:rsidRDefault="00253225" w:rsidP="00253225">
      <w:pPr>
        <w:pStyle w:val="EndNoteBibliography"/>
        <w:spacing w:after="0"/>
        <w:ind w:left="720" w:hanging="720"/>
      </w:pPr>
      <w:r w:rsidRPr="00253225">
        <w:t>Hamilton, M.G., Mekkawy, W., Barman, B.K., Alam, M.B., Karim, M., Benzie, J.A.H., 2021. Genetic relationships among founders of a silver carp (</w:t>
      </w:r>
      <w:r w:rsidRPr="00253225">
        <w:rPr>
          <w:i/>
        </w:rPr>
        <w:t>Hypophthalmichthys molitrix</w:t>
      </w:r>
      <w:r w:rsidRPr="00253225">
        <w:t xml:space="preserve">) genetic improvement program in Bangladesh. Aquaculture, 736715. </w:t>
      </w:r>
      <w:hyperlink r:id="rId9" w:history="1">
        <w:r w:rsidRPr="00253225">
          <w:rPr>
            <w:rStyle w:val="Hyperlink"/>
          </w:rPr>
          <w:t>https://doi.org/https://doi.org/10.1016/j.aquaculture.2021.736715</w:t>
        </w:r>
      </w:hyperlink>
    </w:p>
    <w:p w:rsidR="00253225" w:rsidRPr="00253225" w:rsidRDefault="00253225" w:rsidP="00253225">
      <w:pPr>
        <w:pStyle w:val="EndNoteBibliography"/>
        <w:spacing w:after="0"/>
        <w:ind w:left="720" w:hanging="720"/>
      </w:pPr>
      <w:r w:rsidRPr="00253225">
        <w:t>Hamzah, A., Ponzoni, R.W., Nguyen, N.H., Khaw, H.L., Yee, H.Y., Mohd Nor, S.A., 2014. Performance of the Genetically Improved Farmed Tilapia (GIFT) strain over ten generations of selection in Malaysia. Pertanika J Trop Agric Sci. 37, 411-429</w:t>
      </w:r>
    </w:p>
    <w:p w:rsidR="00253225" w:rsidRPr="00253225" w:rsidRDefault="00253225" w:rsidP="00253225">
      <w:pPr>
        <w:pStyle w:val="EndNoteBibliography"/>
        <w:spacing w:after="0"/>
        <w:ind w:left="720" w:hanging="720"/>
      </w:pPr>
      <w:r w:rsidRPr="00253225">
        <w:t>R Core Team, 2020. R: A language and environment for statistical computing. R Foundation for Statistical Computing, Vienna, Austria.</w:t>
      </w:r>
    </w:p>
    <w:p w:rsidR="00253225" w:rsidRPr="00253225" w:rsidRDefault="00253225" w:rsidP="00253225">
      <w:pPr>
        <w:pStyle w:val="EndNoteBibliography"/>
        <w:spacing w:after="0"/>
        <w:ind w:left="720" w:hanging="720"/>
      </w:pPr>
      <w:r w:rsidRPr="00253225">
        <w:t>Saura, M., Villanueva, B., Fernández, J., Toro, M.A., 2017. Effect of assortative mating on genetic gain and inbreeding in aquaculture selective breeding programs. Aquaculture. 472, 30-37</w:t>
      </w:r>
    </w:p>
    <w:p w:rsidR="00270E44" w:rsidRDefault="00253225" w:rsidP="004C583D">
      <w:pPr>
        <w:pStyle w:val="EndNoteBibliography"/>
        <w:ind w:left="720" w:hanging="720"/>
      </w:pPr>
      <w:r w:rsidRPr="00253225">
        <w:t>Wright, S., 1922. Coefficients of inbreeding and relationship. Am Nat. 56, 330-3</w:t>
      </w:r>
      <w:r w:rsidR="004C583D">
        <w:t>38</w:t>
      </w:r>
      <w:r w:rsidR="008E0BC2">
        <w:fldChar w:fldCharType="end"/>
      </w:r>
    </w:p>
    <w:p w:rsidR="00270E44" w:rsidRDefault="00270E44" w:rsidP="00E11999">
      <w:pPr>
        <w:pStyle w:val="Heading1"/>
      </w:pPr>
      <w:r>
        <w:br w:type="page"/>
      </w:r>
    </w:p>
    <w:p w:rsidR="00E11999" w:rsidRDefault="00E11999" w:rsidP="00E11999">
      <w:pPr>
        <w:pStyle w:val="Heading1"/>
      </w:pPr>
      <w:r>
        <w:rPr>
          <w:noProof/>
          <w:lang w:val="en-MY" w:eastAsia="en-MY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377190</wp:posOffset>
            </wp:positionV>
            <wp:extent cx="5731510" cy="654113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Appendix 1.  </w:t>
      </w:r>
      <w:proofErr w:type="spellStart"/>
      <w:proofErr w:type="gramStart"/>
      <w:r>
        <w:t>allocate.mate.ped</w:t>
      </w:r>
      <w:proofErr w:type="spellEnd"/>
      <w:proofErr w:type="gramEnd"/>
      <w:r>
        <w:t xml:space="preserve"> </w:t>
      </w:r>
      <w:r w:rsidR="000F604F">
        <w:t>function help</w:t>
      </w:r>
    </w:p>
    <w:p w:rsidR="00E11999" w:rsidRPr="00E11999" w:rsidRDefault="00E11999" w:rsidP="00E11999">
      <w:pPr>
        <w:rPr>
          <w:lang w:val="en-US"/>
        </w:rPr>
      </w:pPr>
      <w:r>
        <w:rPr>
          <w:noProof/>
          <w:lang w:val="en-MY" w:eastAsia="en-MY"/>
        </w:rPr>
        <w:drawing>
          <wp:inline distT="0" distB="0" distL="0" distR="0" wp14:anchorId="1D7A7A07" wp14:editId="7EA832AF">
            <wp:extent cx="5729596" cy="17526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45" b="68174"/>
                    <a:stretch/>
                  </pic:blipFill>
                  <pic:spPr bwMode="auto">
                    <a:xfrm>
                      <a:off x="0" y="0"/>
                      <a:ext cx="5731510" cy="175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999" w:rsidRDefault="00E11999">
      <w:pPr>
        <w:rPr>
          <w:b/>
          <w:lang w:val="en-US"/>
        </w:rPr>
      </w:pPr>
      <w:r>
        <w:br w:type="page"/>
      </w:r>
      <w:r>
        <w:rPr>
          <w:noProof/>
          <w:lang w:val="en-MY" w:eastAsia="en-MY"/>
        </w:rPr>
        <w:lastRenderedPageBreak/>
        <w:drawing>
          <wp:inline distT="0" distB="0" distL="0" distR="0" wp14:anchorId="19CC1E9D" wp14:editId="4984F22D">
            <wp:extent cx="5731510" cy="431905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813"/>
                    <a:stretch/>
                  </pic:blipFill>
                  <pic:spPr bwMode="auto">
                    <a:xfrm>
                      <a:off x="0" y="0"/>
                      <a:ext cx="5731510" cy="431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MY" w:eastAsia="en-MY"/>
        </w:rPr>
        <w:drawing>
          <wp:inline distT="0" distB="0" distL="0" distR="0" wp14:anchorId="29463664" wp14:editId="23C21533">
            <wp:extent cx="5731510" cy="352636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135"/>
                    <a:stretch/>
                  </pic:blipFill>
                  <pic:spPr bwMode="auto">
                    <a:xfrm>
                      <a:off x="0" y="0"/>
                      <a:ext cx="5731510" cy="3526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999" w:rsidRDefault="00E11999">
      <w:pPr>
        <w:rPr>
          <w:b/>
          <w:lang w:val="en-US"/>
        </w:rPr>
      </w:pPr>
      <w:r>
        <w:br w:type="page"/>
      </w:r>
      <w:r>
        <w:rPr>
          <w:noProof/>
          <w:lang w:val="en-MY" w:eastAsia="en-MY"/>
        </w:rPr>
        <w:lastRenderedPageBreak/>
        <w:drawing>
          <wp:inline distT="0" distB="0" distL="0" distR="0" wp14:anchorId="0866A872" wp14:editId="6558E33F">
            <wp:extent cx="5731130" cy="2241762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304" b="1"/>
                    <a:stretch/>
                  </pic:blipFill>
                  <pic:spPr bwMode="auto">
                    <a:xfrm>
                      <a:off x="0" y="0"/>
                      <a:ext cx="5731510" cy="224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999" w:rsidRDefault="00E11999">
      <w:pPr>
        <w:rPr>
          <w:b/>
          <w:lang w:val="en-US"/>
        </w:rPr>
      </w:pPr>
      <w:r>
        <w:br w:type="page"/>
      </w:r>
    </w:p>
    <w:p w:rsidR="00270E44" w:rsidRPr="00E11999" w:rsidRDefault="00E11999" w:rsidP="00E11999">
      <w:pPr>
        <w:pStyle w:val="Heading1"/>
      </w:pPr>
      <w:proofErr w:type="spellStart"/>
      <w:r w:rsidRPr="00E11999">
        <w:lastRenderedPageBreak/>
        <w:t>Appendex</w:t>
      </w:r>
      <w:proofErr w:type="spellEnd"/>
      <w:r w:rsidRPr="00E11999">
        <w:t xml:space="preserve"> </w:t>
      </w:r>
      <w:r>
        <w:t xml:space="preserve">2.  </w:t>
      </w:r>
      <w:proofErr w:type="spellStart"/>
      <w:proofErr w:type="gramStart"/>
      <w:r>
        <w:t>allocate.mate.H</w:t>
      </w:r>
      <w:proofErr w:type="spellEnd"/>
      <w:proofErr w:type="gramEnd"/>
      <w:r>
        <w:t xml:space="preserve"> </w:t>
      </w:r>
      <w:r w:rsidR="000F604F">
        <w:t>function help</w:t>
      </w:r>
    </w:p>
    <w:p w:rsidR="00E11999" w:rsidRDefault="00E11999" w:rsidP="00CB683C">
      <w:pPr>
        <w:rPr>
          <w:lang w:val="en-US"/>
        </w:rPr>
      </w:pPr>
      <w:r>
        <w:rPr>
          <w:noProof/>
          <w:lang w:val="en-MY" w:eastAsia="en-MY"/>
        </w:rPr>
        <w:drawing>
          <wp:inline distT="0" distB="0" distL="0" distR="0" wp14:anchorId="1EA1B19D" wp14:editId="0E49EE9E">
            <wp:extent cx="5731510" cy="6492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MY" w:eastAsia="en-MY"/>
        </w:rPr>
        <w:drawing>
          <wp:inline distT="0" distB="0" distL="0" distR="0" wp14:anchorId="79509826" wp14:editId="2422D7AE">
            <wp:extent cx="5724668" cy="186245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25" b="56742"/>
                    <a:stretch/>
                  </pic:blipFill>
                  <pic:spPr bwMode="auto">
                    <a:xfrm>
                      <a:off x="0" y="0"/>
                      <a:ext cx="5731510" cy="186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247" w:rsidRPr="00CB683C" w:rsidRDefault="00125247" w:rsidP="00CB683C">
      <w:pPr>
        <w:rPr>
          <w:lang w:val="en-US"/>
        </w:rPr>
      </w:pPr>
      <w:r>
        <w:rPr>
          <w:noProof/>
          <w:lang w:val="en-MY" w:eastAsia="en-MY"/>
        </w:rPr>
        <w:lastRenderedPageBreak/>
        <w:drawing>
          <wp:inline distT="0" distB="0" distL="0" distR="0" wp14:anchorId="0866A872" wp14:editId="6558E33F">
            <wp:extent cx="5731510" cy="3461173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0260"/>
                    <a:stretch/>
                  </pic:blipFill>
                  <pic:spPr bwMode="auto">
                    <a:xfrm>
                      <a:off x="0" y="0"/>
                      <a:ext cx="5731510" cy="3461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5247" w:rsidRPr="00CB6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82FBD"/>
    <w:multiLevelType w:val="hybridMultilevel"/>
    <w:tmpl w:val="33442E2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611EC"/>
    <w:multiLevelType w:val="hybridMultilevel"/>
    <w:tmpl w:val="A0E276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01E06"/>
    <w:multiLevelType w:val="hybridMultilevel"/>
    <w:tmpl w:val="EC5AFE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96079"/>
    <w:multiLevelType w:val="hybridMultilevel"/>
    <w:tmpl w:val="A6D6C9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quacultur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d9rffffgf0ts3es0wcvpxaq0ppaa2ffa2xe&quot;&gt;Matthew Hamilton-2020 version&lt;record-ids&gt;&lt;item&gt;1978&lt;/item&gt;&lt;item&gt;3074&lt;/item&gt;&lt;item&gt;5484&lt;/item&gt;&lt;item&gt;5901&lt;/item&gt;&lt;item&gt;5951&lt;/item&gt;&lt;item&gt;6073&lt;/item&gt;&lt;item&gt;6138&lt;/item&gt;&lt;item&gt;6243&lt;/item&gt;&lt;item&gt;6244&lt;/item&gt;&lt;/record-ids&gt;&lt;/item&gt;&lt;/Libraries&gt;"/>
  </w:docVars>
  <w:rsids>
    <w:rsidRoot w:val="00695B31"/>
    <w:rsid w:val="000B7E62"/>
    <w:rsid w:val="000F604F"/>
    <w:rsid w:val="00125247"/>
    <w:rsid w:val="001C5083"/>
    <w:rsid w:val="00253225"/>
    <w:rsid w:val="00270E44"/>
    <w:rsid w:val="00272BEF"/>
    <w:rsid w:val="002E74B4"/>
    <w:rsid w:val="0036438C"/>
    <w:rsid w:val="004C583D"/>
    <w:rsid w:val="00570FE1"/>
    <w:rsid w:val="005B5925"/>
    <w:rsid w:val="005F526F"/>
    <w:rsid w:val="0063400D"/>
    <w:rsid w:val="00695B31"/>
    <w:rsid w:val="007D6900"/>
    <w:rsid w:val="008E0BC2"/>
    <w:rsid w:val="0093641C"/>
    <w:rsid w:val="00A25631"/>
    <w:rsid w:val="00AA25F8"/>
    <w:rsid w:val="00AA43DD"/>
    <w:rsid w:val="00AF2752"/>
    <w:rsid w:val="00BE632E"/>
    <w:rsid w:val="00CA334A"/>
    <w:rsid w:val="00CB683C"/>
    <w:rsid w:val="00E1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C24E"/>
  <w15:chartTrackingRefBased/>
  <w15:docId w15:val="{3204B17B-A4FB-4575-84DF-892F4D78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BC2"/>
    <w:pPr>
      <w:outlineLvl w:val="0"/>
    </w:pPr>
    <w:rPr>
      <w:b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E0BC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E0BC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E0BC2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E0BC2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8E0B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0BC2"/>
    <w:rPr>
      <w:b/>
      <w:lang w:val="en-US"/>
    </w:rPr>
  </w:style>
  <w:style w:type="character" w:styleId="Hyperlink">
    <w:name w:val="Hyperlink"/>
    <w:basedOn w:val="DefaultParagraphFont"/>
    <w:uiPriority w:val="99"/>
    <w:unhideWhenUsed/>
    <w:rsid w:val="00270E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43D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Strong">
    <w:name w:val="Strong"/>
    <w:basedOn w:val="DefaultParagraphFont"/>
    <w:uiPriority w:val="22"/>
    <w:qFormat/>
    <w:rsid w:val="00570FE1"/>
    <w:rPr>
      <w:b/>
      <w:bCs/>
    </w:rPr>
  </w:style>
  <w:style w:type="character" w:styleId="Emphasis">
    <w:name w:val="Emphasis"/>
    <w:basedOn w:val="DefaultParagraphFont"/>
    <w:uiPriority w:val="20"/>
    <w:qFormat/>
    <w:rsid w:val="00570F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gene.2019.00597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i.org/10.1186/s12711-019-0454-x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ran.uib.no/web/packages/lpSolve/lpSolve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mghamilton/AllocateMat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i.org/https://doi.org/10.1016/j.aquaculture.2021.73671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Matthew (WorldFish)</dc:creator>
  <cp:keywords/>
  <dc:description/>
  <cp:lastModifiedBy>Hamilton, Matthew (WorldFish)</cp:lastModifiedBy>
  <cp:revision>10</cp:revision>
  <dcterms:created xsi:type="dcterms:W3CDTF">2021-04-08T04:57:00Z</dcterms:created>
  <dcterms:modified xsi:type="dcterms:W3CDTF">2021-04-13T07:49:00Z</dcterms:modified>
</cp:coreProperties>
</file>