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mun0oakr72j" w:id="0"/>
      <w:bookmarkEnd w:id="0"/>
      <w:r w:rsidDel="00000000" w:rsidR="00000000" w:rsidRPr="00000000">
        <w:rPr>
          <w:b w:val="1"/>
          <w:bCs w:val="1"/>
          <w:sz w:val="46"/>
          <w:szCs w:val="46"/>
          <w:rtl w:val="0"/>
        </w:rPr>
        <w:t xml:space="preserve">Bare-Metal Ultra-Fast Solana Token Swap Execution Platform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qhnipt862d8" w:id="1"/>
      <w:bookmarkEnd w:id="1"/>
      <w:r w:rsidDel="00000000" w:rsidR="00000000" w:rsidRPr="00000000">
        <w:rPr>
          <w:b w:val="1"/>
          <w:bCs w:val="1"/>
          <w:sz w:val="34"/>
          <w:szCs w:val="34"/>
          <w:rtl w:val="0"/>
        </w:rPr>
        <w:t xml:space="preserve">Product White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xvk9k23irfv" w:id="2"/>
      <w:bookmarkEnd w:id="2"/>
      <w:r w:rsidDel="00000000" w:rsidR="00000000" w:rsidRPr="00000000">
        <w:rPr>
          <w:b w:val="1"/>
          <w:bCs w:val="1"/>
          <w:color w:val="000000"/>
          <w:sz w:val="26"/>
          <w:szCs w:val="26"/>
          <w:rtl w:val="0"/>
        </w:rPr>
        <w:t xml:space="preserve">Version 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sda7w8j053k" w:id="3"/>
      <w:bookmarkEnd w:id="3"/>
      <w:r w:rsidDel="00000000" w:rsidR="00000000" w:rsidRPr="00000000">
        <w:rPr>
          <w:b w:val="1"/>
          <w:bCs w:val="1"/>
          <w:sz w:val="34"/>
          <w:szCs w:val="34"/>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Solana has become one of the most performance-sensitive environments in decentralized finance. Liquidity, user activity, token launches, and high-frequency trading strategies move quickly, and the difference between a successful transaction and a failed or poorly priced transaction can come down to milliseconds, validator routing, fee strategy, and execution path.</w:t>
      </w:r>
    </w:p>
    <w:p w:rsidR="00000000" w:rsidDel="00000000" w:rsidP="00000000" w:rsidRDefault="00000000" w:rsidRPr="00000000" w14:paraId="00000007">
      <w:pPr>
        <w:spacing w:after="240" w:before="240" w:lineRule="auto"/>
        <w:rPr/>
      </w:pPr>
      <w:r w:rsidDel="00000000" w:rsidR="00000000" w:rsidRPr="00000000">
        <w:rPr>
          <w:rtl w:val="0"/>
        </w:rPr>
        <w:t xml:space="preserve">This white paper proposes a bare-metal, ultra-fast Solana token swap execution platform designed for serious traders, advanced retail users, funds, token teams, and DeFi applications that require faster transaction landing, better reliability, and more transparent execution analytics than a standard wallet swap interface can provide.</w:t>
      </w:r>
    </w:p>
    <w:p w:rsidR="00000000" w:rsidDel="00000000" w:rsidP="00000000" w:rsidRDefault="00000000" w:rsidRPr="00000000" w14:paraId="00000008">
      <w:pPr>
        <w:spacing w:after="240" w:before="240" w:lineRule="auto"/>
        <w:rPr/>
      </w:pPr>
      <w:r w:rsidDel="00000000" w:rsidR="00000000" w:rsidRPr="00000000">
        <w:rPr>
          <w:rtl w:val="0"/>
        </w:rPr>
        <w:t xml:space="preserve">The product combines three core capabilities:</w:t>
      </w:r>
    </w:p>
    <w:p w:rsidR="00000000" w:rsidDel="00000000" w:rsidP="00000000" w:rsidRDefault="00000000" w:rsidRPr="00000000" w14:paraId="00000009">
      <w:pPr>
        <w:numPr>
          <w:ilvl w:val="0"/>
          <w:numId w:val="14"/>
        </w:numPr>
        <w:spacing w:after="0" w:afterAutospacing="0" w:before="240" w:lineRule="auto"/>
        <w:ind w:left="720" w:hanging="360"/>
      </w:pPr>
      <w:r w:rsidDel="00000000" w:rsidR="00000000" w:rsidRPr="00000000">
        <w:rPr>
          <w:b w:val="1"/>
          <w:bCs w:val="1"/>
          <w:rtl w:val="0"/>
        </w:rPr>
        <w:t xml:space="preserve">Low-latency Solana infrastructure</w:t>
      </w:r>
      <w:r w:rsidDel="00000000" w:rsidR="00000000" w:rsidRPr="00000000">
        <w:rPr>
          <w:rtl w:val="0"/>
        </w:rPr>
        <w:t xml:space="preserve"> using RPC Fast for dedicated RPC access, simulation, streaming, observability, and high-performance data ingestion.</w:t>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b w:val="1"/>
          <w:bCs w:val="1"/>
          <w:rtl w:val="0"/>
        </w:rPr>
        <w:t xml:space="preserve">Priority transaction execution</w:t>
      </w:r>
      <w:r w:rsidDel="00000000" w:rsidR="00000000" w:rsidRPr="00000000">
        <w:rPr>
          <w:rtl w:val="0"/>
        </w:rPr>
        <w:t xml:space="preserve"> using Jito Block Engine access for direct submission, bundle-based execution, tip optimization, and MEV-aware transaction delivery.</w:t>
      </w:r>
    </w:p>
    <w:p w:rsidR="00000000" w:rsidDel="00000000" w:rsidP="00000000" w:rsidRDefault="00000000" w:rsidRPr="00000000" w14:paraId="0000000B">
      <w:pPr>
        <w:numPr>
          <w:ilvl w:val="0"/>
          <w:numId w:val="14"/>
        </w:numPr>
        <w:spacing w:after="240" w:before="0" w:beforeAutospacing="0" w:lineRule="auto"/>
        <w:ind w:left="720" w:hanging="360"/>
      </w:pPr>
      <w:r w:rsidDel="00000000" w:rsidR="00000000" w:rsidRPr="00000000">
        <w:rPr>
          <w:b w:val="1"/>
          <w:bCs w:val="1"/>
          <w:rtl w:val="0"/>
        </w:rPr>
        <w:t xml:space="preserve">A custom swap execution engine</w:t>
      </w:r>
      <w:r w:rsidDel="00000000" w:rsidR="00000000" w:rsidRPr="00000000">
        <w:rPr>
          <w:rtl w:val="0"/>
        </w:rPr>
        <w:t xml:space="preserve"> that builds, simulates, signs, submits, monitors, and analyzes Solana token swaps with full control over compute budgets, priority fees, Jito tips, routing, slippage controls, and fallback execution.</w:t>
      </w:r>
    </w:p>
    <w:p w:rsidR="00000000" w:rsidDel="00000000" w:rsidP="00000000" w:rsidRDefault="00000000" w:rsidRPr="00000000" w14:paraId="0000000C">
      <w:pPr>
        <w:spacing w:after="240" w:before="240" w:lineRule="auto"/>
        <w:rPr/>
      </w:pPr>
      <w:r w:rsidDel="00000000" w:rsidR="00000000" w:rsidRPr="00000000">
        <w:rPr>
          <w:rtl w:val="0"/>
        </w:rPr>
        <w:t xml:space="preserve">The goal is not simply to build another swap interface. The goal is to build a premium Solana execution layer: a high-performance swap product that improves landing probability, reduces transaction failure, provides measurable latency advantages, and protects users from common execution risks.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o16wbyzpsh6" w:id="4"/>
      <w:bookmarkEnd w:id="4"/>
      <w:r w:rsidDel="00000000" w:rsidR="00000000" w:rsidRPr="00000000">
        <w:rPr>
          <w:b w:val="1"/>
          <w:bCs w:val="1"/>
          <w:sz w:val="34"/>
          <w:szCs w:val="34"/>
          <w:rtl w:val="0"/>
        </w:rPr>
        <w:t xml:space="preserve">1. Market Context</w:t>
      </w:r>
    </w:p>
    <w:p w:rsidR="00000000" w:rsidDel="00000000" w:rsidP="00000000" w:rsidRDefault="00000000" w:rsidRPr="00000000" w14:paraId="0000000F">
      <w:pPr>
        <w:spacing w:after="240" w:before="240" w:lineRule="auto"/>
        <w:rPr/>
      </w:pPr>
      <w:r w:rsidDel="00000000" w:rsidR="00000000" w:rsidRPr="00000000">
        <w:rPr>
          <w:rtl w:val="0"/>
        </w:rPr>
        <w:t xml:space="preserve">Solana’s speed creates a powerful opportunity, but it also introduces execution complexity. In high-demand markets, swaps can fail, arrive late, experience excessive slippage, or lose priority to better-routed transactions. Standard public RPC endpoints and default wallet swap flows are often not optimized for the realities of competitive Solana execution.</w:t>
      </w:r>
    </w:p>
    <w:p w:rsidR="00000000" w:rsidDel="00000000" w:rsidP="00000000" w:rsidRDefault="00000000" w:rsidRPr="00000000" w14:paraId="00000010">
      <w:pPr>
        <w:spacing w:after="240" w:before="240" w:lineRule="auto"/>
        <w:rPr/>
      </w:pPr>
      <w:r w:rsidDel="00000000" w:rsidR="00000000" w:rsidRPr="00000000">
        <w:rPr>
          <w:rtl w:val="0"/>
        </w:rPr>
        <w:t xml:space="preserve">The current market has several gaps:</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Many users rely on generic RPC routing that is not optimized for latency.</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Retail swap interfaces often abstract away transaction landing mechanics.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Serious traders need more visibility into why swaps succeed or fail.</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Token launches and volatile markets create periods of intense network competition.</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MEV-aware and priority-aware execution is increasingly important.</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rtl w:val="0"/>
        </w:rPr>
        <w:t xml:space="preserve">Most users do not have access to professional infrastructure, simulation, routing, and transaction monitoring.</w:t>
      </w:r>
    </w:p>
    <w:p w:rsidR="00000000" w:rsidDel="00000000" w:rsidP="00000000" w:rsidRDefault="00000000" w:rsidRPr="00000000" w14:paraId="00000017">
      <w:pPr>
        <w:spacing w:after="240" w:before="240" w:lineRule="auto"/>
        <w:rPr/>
      </w:pPr>
      <w:r w:rsidDel="00000000" w:rsidR="00000000" w:rsidRPr="00000000">
        <w:rPr>
          <w:rtl w:val="0"/>
        </w:rPr>
        <w:t xml:space="preserve">This creates an opening for a product that sits between a standard swap interface and a professional trading infrastructure stack.</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cvdaawg13ckg" w:id="5"/>
      <w:bookmarkEnd w:id="5"/>
      <w:r w:rsidDel="00000000" w:rsidR="00000000" w:rsidRPr="00000000">
        <w:rPr>
          <w:b w:val="1"/>
          <w:bCs w:val="1"/>
          <w:sz w:val="34"/>
          <w:szCs w:val="34"/>
          <w:rtl w:val="0"/>
        </w:rPr>
        <w:t xml:space="preserve">2. Product Vision</w:t>
      </w:r>
    </w:p>
    <w:p w:rsidR="00000000" w:rsidDel="00000000" w:rsidP="00000000" w:rsidRDefault="00000000" w:rsidRPr="00000000" w14:paraId="0000001A">
      <w:pPr>
        <w:spacing w:after="240" w:before="240" w:lineRule="auto"/>
        <w:rPr/>
      </w:pPr>
      <w:r w:rsidDel="00000000" w:rsidR="00000000" w:rsidRPr="00000000">
        <w:rPr>
          <w:rtl w:val="0"/>
        </w:rPr>
        <w:t xml:space="preserve">The product is a high-performance Solana swap execution platform that provides users with a faster, more reliable, and more transparent way to execute token swaps.</w:t>
      </w:r>
    </w:p>
    <w:p w:rsidR="00000000" w:rsidDel="00000000" w:rsidP="00000000" w:rsidRDefault="00000000" w:rsidRPr="00000000" w14:paraId="0000001B">
      <w:pPr>
        <w:spacing w:after="240" w:before="240" w:lineRule="auto"/>
        <w:rPr/>
      </w:pPr>
      <w:r w:rsidDel="00000000" w:rsidR="00000000" w:rsidRPr="00000000">
        <w:rPr>
          <w:rtl w:val="0"/>
        </w:rPr>
        <w:t xml:space="preserve">The platform should be positioned as:</w:t>
      </w:r>
    </w:p>
    <w:p w:rsidR="00000000" w:rsidDel="00000000" w:rsidP="00000000" w:rsidRDefault="00000000" w:rsidRPr="00000000" w14:paraId="0000001C">
      <w:pPr>
        <w:spacing w:after="240" w:before="240" w:lineRule="auto"/>
        <w:ind w:left="600" w:right="600" w:firstLine="0"/>
        <w:rPr>
          <w:b w:val="1"/>
          <w:bCs w:val="1"/>
        </w:rPr>
      </w:pPr>
      <w:r w:rsidDel="00000000" w:rsidR="00000000" w:rsidRPr="00000000">
        <w:rPr>
          <w:b w:val="1"/>
          <w:bCs w:val="1"/>
          <w:rtl w:val="0"/>
        </w:rPr>
        <w:t xml:space="preserve">The fastest honest swap execution layer for serious Solana traders.</w:t>
      </w:r>
    </w:p>
    <w:p w:rsidR="00000000" w:rsidDel="00000000" w:rsidP="00000000" w:rsidRDefault="00000000" w:rsidRPr="00000000" w14:paraId="0000001D">
      <w:pPr>
        <w:spacing w:after="240" w:before="240" w:lineRule="auto"/>
        <w:rPr/>
      </w:pPr>
      <w:r w:rsidDel="00000000" w:rsidR="00000000" w:rsidRPr="00000000">
        <w:rPr>
          <w:rtl w:val="0"/>
        </w:rPr>
        <w:t xml:space="preserve">The product is designed to avoid predatory MEV behavior and instead focus on user-beneficial execution quality. Its core promise is better transaction delivery, smarter fee logic, and more reliable swap outcomes.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xmzdbmhqswk" w:id="6"/>
      <w:bookmarkEnd w:id="6"/>
      <w:r w:rsidDel="00000000" w:rsidR="00000000" w:rsidRPr="00000000">
        <w:rPr>
          <w:b w:val="1"/>
          <w:bCs w:val="1"/>
          <w:color w:val="000000"/>
          <w:sz w:val="26"/>
          <w:szCs w:val="26"/>
          <w:rtl w:val="0"/>
        </w:rPr>
        <w:t xml:space="preserve">Core Value Proposition</w:t>
      </w:r>
    </w:p>
    <w:p w:rsidR="00000000" w:rsidDel="00000000" w:rsidP="00000000" w:rsidRDefault="00000000" w:rsidRPr="00000000" w14:paraId="0000001F">
      <w:pPr>
        <w:spacing w:after="240" w:before="240" w:lineRule="auto"/>
        <w:rPr/>
      </w:pPr>
      <w:r w:rsidDel="00000000" w:rsidR="00000000" w:rsidRPr="00000000">
        <w:rPr>
          <w:rtl w:val="0"/>
        </w:rPr>
        <w:t xml:space="preserve">Users should choose this platform because it offers: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Faster transaction submission paths.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Better landing probability during congested periods.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RPC and Jito-based execution routing.</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Pre-submit simulation before Jito submission.</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Dynamic priority fee and tip optimization.</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Real-time execution status and failure diagnostics.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Transparent metrics on transaction performance.</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Self-custodial wallet signing for user safety.</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Optional professional-grade tools for advanced traders.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x4chst1ipw2k" w:id="7"/>
      <w:bookmarkEnd w:id="7"/>
      <w:r w:rsidDel="00000000" w:rsidR="00000000" w:rsidRPr="00000000">
        <w:rPr>
          <w:b w:val="1"/>
          <w:bCs w:val="1"/>
          <w:sz w:val="34"/>
          <w:szCs w:val="34"/>
          <w:rtl w:val="0"/>
        </w:rPr>
        <w:t xml:space="preserve">3. Target Users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c3splkt1jwc" w:id="8"/>
      <w:bookmarkEnd w:id="8"/>
      <w:r w:rsidDel="00000000" w:rsidR="00000000" w:rsidRPr="00000000">
        <w:rPr>
          <w:b w:val="1"/>
          <w:bCs w:val="1"/>
          <w:color w:val="000000"/>
          <w:sz w:val="26"/>
          <w:szCs w:val="26"/>
          <w:rtl w:val="0"/>
        </w:rPr>
        <w:t xml:space="preserve">3.1 Advanced Retail Traders</w:t>
      </w:r>
    </w:p>
    <w:p w:rsidR="00000000" w:rsidDel="00000000" w:rsidP="00000000" w:rsidRDefault="00000000" w:rsidRPr="00000000" w14:paraId="0000002C">
      <w:pPr>
        <w:spacing w:after="240" w:before="240" w:lineRule="auto"/>
        <w:rPr/>
      </w:pPr>
      <w:r w:rsidDel="00000000" w:rsidR="00000000" w:rsidRPr="00000000">
        <w:rPr>
          <w:rtl w:val="0"/>
        </w:rPr>
        <w:t xml:space="preserve">These users trade volatile Solana tokens, participate in new launches, and care about speed, slippage, and execution reliability.</w:t>
      </w:r>
    </w:p>
    <w:p w:rsidR="00000000" w:rsidDel="00000000" w:rsidP="00000000" w:rsidRDefault="00000000" w:rsidRPr="00000000" w14:paraId="0000002D">
      <w:pPr>
        <w:spacing w:after="240" w:before="240" w:lineRule="auto"/>
        <w:rPr/>
      </w:pPr>
      <w:r w:rsidDel="00000000" w:rsidR="00000000" w:rsidRPr="00000000">
        <w:rPr>
          <w:rtl w:val="0"/>
        </w:rPr>
        <w:t xml:space="preserve">Needs:</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rtl w:val="0"/>
        </w:rPr>
        <w:t xml:space="preserve">Faster swaps.</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Better visibility into failed transactions.</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Protection from bad routing and avoidable slippage.</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rtl w:val="0"/>
        </w:rPr>
        <w:t xml:space="preserve">Simple interface with professional execution underneath.</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kpiv6ydim9o" w:id="9"/>
      <w:bookmarkEnd w:id="9"/>
      <w:r w:rsidDel="00000000" w:rsidR="00000000" w:rsidRPr="00000000">
        <w:rPr>
          <w:b w:val="1"/>
          <w:bCs w:val="1"/>
          <w:color w:val="000000"/>
          <w:sz w:val="26"/>
          <w:szCs w:val="26"/>
          <w:rtl w:val="0"/>
        </w:rPr>
        <w:t xml:space="preserve">3.2 Professional Traders and Funds</w:t>
      </w:r>
    </w:p>
    <w:p w:rsidR="00000000" w:rsidDel="00000000" w:rsidP="00000000" w:rsidRDefault="00000000" w:rsidRPr="00000000" w14:paraId="00000033">
      <w:pPr>
        <w:spacing w:after="240" w:before="240" w:lineRule="auto"/>
        <w:rPr/>
      </w:pPr>
      <w:r w:rsidDel="00000000" w:rsidR="00000000" w:rsidRPr="00000000">
        <w:rPr>
          <w:rtl w:val="0"/>
        </w:rPr>
        <w:t xml:space="preserve">These users require infrastructure-grade tooling and measurable performance.</w:t>
      </w:r>
    </w:p>
    <w:p w:rsidR="00000000" w:rsidDel="00000000" w:rsidP="00000000" w:rsidRDefault="00000000" w:rsidRPr="00000000" w14:paraId="00000034">
      <w:pPr>
        <w:spacing w:after="240" w:before="240" w:lineRule="auto"/>
        <w:rPr/>
      </w:pPr>
      <w:r w:rsidDel="00000000" w:rsidR="00000000" w:rsidRPr="00000000">
        <w:rPr>
          <w:rtl w:val="0"/>
        </w:rPr>
        <w:t xml:space="preserve">Needs:</w:t>
      </w:r>
    </w:p>
    <w:p w:rsidR="00000000" w:rsidDel="00000000" w:rsidP="00000000" w:rsidRDefault="00000000" w:rsidRPr="00000000" w14:paraId="00000035">
      <w:pPr>
        <w:numPr>
          <w:ilvl w:val="0"/>
          <w:numId w:val="15"/>
        </w:numPr>
        <w:spacing w:after="0" w:afterAutospacing="0" w:before="240" w:lineRule="auto"/>
        <w:ind w:left="720" w:hanging="360"/>
      </w:pPr>
      <w:r w:rsidDel="00000000" w:rsidR="00000000" w:rsidRPr="00000000">
        <w:rPr>
          <w:rtl w:val="0"/>
        </w:rPr>
        <w:t xml:space="preserve">Low-latency execution.</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tl w:val="0"/>
        </w:rPr>
        <w:t xml:space="preserve">API access.</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Bundle submission.</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Failover paths.</w:t>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rtl w:val="0"/>
        </w:rPr>
        <w:t xml:space="preserve">Configurable fee and tip strategy.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eay6cz6o4wd" w:id="10"/>
      <w:bookmarkEnd w:id="10"/>
      <w:r w:rsidDel="00000000" w:rsidR="00000000" w:rsidRPr="00000000">
        <w:rPr>
          <w:b w:val="1"/>
          <w:bCs w:val="1"/>
          <w:color w:val="000000"/>
          <w:sz w:val="26"/>
          <w:szCs w:val="26"/>
          <w:rtl w:val="0"/>
        </w:rPr>
        <w:t xml:space="preserve">3.3 Token Teams and Launch Platforms</w:t>
      </w:r>
    </w:p>
    <w:p w:rsidR="00000000" w:rsidDel="00000000" w:rsidP="00000000" w:rsidRDefault="00000000" w:rsidRPr="00000000" w14:paraId="0000003C">
      <w:pPr>
        <w:spacing w:after="240" w:before="240" w:lineRule="auto"/>
        <w:rPr/>
      </w:pPr>
      <w:r w:rsidDel="00000000" w:rsidR="00000000" w:rsidRPr="00000000">
        <w:rPr>
          <w:rtl w:val="0"/>
        </w:rPr>
        <w:t xml:space="preserve">These users need reliable swap access during token launches or liquidity events.</w:t>
      </w:r>
    </w:p>
    <w:p w:rsidR="00000000" w:rsidDel="00000000" w:rsidP="00000000" w:rsidRDefault="00000000" w:rsidRPr="00000000" w14:paraId="0000003D">
      <w:pPr>
        <w:spacing w:after="240" w:before="240" w:lineRule="auto"/>
        <w:rPr/>
      </w:pPr>
      <w:r w:rsidDel="00000000" w:rsidR="00000000" w:rsidRPr="00000000">
        <w:rPr>
          <w:rtl w:val="0"/>
        </w:rPr>
        <w:t xml:space="preserve">Needs:</w:t>
      </w:r>
    </w:p>
    <w:p w:rsidR="00000000" w:rsidDel="00000000" w:rsidP="00000000" w:rsidRDefault="00000000" w:rsidRPr="00000000" w14:paraId="0000003E">
      <w:pPr>
        <w:numPr>
          <w:ilvl w:val="0"/>
          <w:numId w:val="53"/>
        </w:numPr>
        <w:spacing w:after="0" w:afterAutospacing="0" w:before="240" w:lineRule="auto"/>
        <w:ind w:left="720" w:hanging="360"/>
      </w:pPr>
      <w:r w:rsidDel="00000000" w:rsidR="00000000" w:rsidRPr="00000000">
        <w:rPr>
          <w:rtl w:val="0"/>
        </w:rPr>
        <w:t xml:space="preserve">High-throughput execution.</w:t>
      </w:r>
    </w:p>
    <w:p w:rsidR="00000000" w:rsidDel="00000000" w:rsidP="00000000" w:rsidRDefault="00000000" w:rsidRPr="00000000" w14:paraId="0000003F">
      <w:pPr>
        <w:numPr>
          <w:ilvl w:val="0"/>
          <w:numId w:val="53"/>
        </w:numPr>
        <w:spacing w:after="0" w:afterAutospacing="0" w:before="0" w:beforeAutospacing="0" w:lineRule="auto"/>
        <w:ind w:left="720" w:hanging="360"/>
      </w:pPr>
      <w:r w:rsidDel="00000000" w:rsidR="00000000" w:rsidRPr="00000000">
        <w:rPr>
          <w:rtl w:val="0"/>
        </w:rPr>
        <w:t xml:space="preserve">Better transaction landing during launch congestion.</w:t>
      </w:r>
    </w:p>
    <w:p w:rsidR="00000000" w:rsidDel="00000000" w:rsidP="00000000" w:rsidRDefault="00000000" w:rsidRPr="00000000" w14:paraId="00000040">
      <w:pPr>
        <w:numPr>
          <w:ilvl w:val="0"/>
          <w:numId w:val="53"/>
        </w:numPr>
        <w:spacing w:after="0" w:afterAutospacing="0" w:before="0" w:beforeAutospacing="0" w:lineRule="auto"/>
        <w:ind w:left="720" w:hanging="360"/>
      </w:pPr>
      <w:r w:rsidDel="00000000" w:rsidR="00000000" w:rsidRPr="00000000">
        <w:rPr>
          <w:rtl w:val="0"/>
        </w:rPr>
        <w:t xml:space="preserve">Monitoring dashboards.</w:t>
      </w:r>
    </w:p>
    <w:p w:rsidR="00000000" w:rsidDel="00000000" w:rsidP="00000000" w:rsidRDefault="00000000" w:rsidRPr="00000000" w14:paraId="00000041">
      <w:pPr>
        <w:numPr>
          <w:ilvl w:val="0"/>
          <w:numId w:val="53"/>
        </w:numPr>
        <w:spacing w:after="240" w:before="0" w:beforeAutospacing="0" w:lineRule="auto"/>
        <w:ind w:left="720" w:hanging="360"/>
      </w:pPr>
      <w:r w:rsidDel="00000000" w:rsidR="00000000" w:rsidRPr="00000000">
        <w:rPr>
          <w:rtl w:val="0"/>
        </w:rPr>
        <w:t xml:space="preserve">Liquidity and route analysis.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kcstz5iyos36" w:id="11"/>
      <w:bookmarkEnd w:id="11"/>
      <w:r w:rsidDel="00000000" w:rsidR="00000000" w:rsidRPr="00000000">
        <w:rPr>
          <w:b w:val="1"/>
          <w:bCs w:val="1"/>
          <w:color w:val="000000"/>
          <w:sz w:val="26"/>
          <w:szCs w:val="26"/>
          <w:rtl w:val="0"/>
        </w:rPr>
        <w:t xml:space="preserve">3.4 DeFi Applications</w:t>
      </w:r>
    </w:p>
    <w:p w:rsidR="00000000" w:rsidDel="00000000" w:rsidP="00000000" w:rsidRDefault="00000000" w:rsidRPr="00000000" w14:paraId="00000043">
      <w:pPr>
        <w:spacing w:after="240" w:before="240" w:lineRule="auto"/>
        <w:rPr/>
      </w:pPr>
      <w:r w:rsidDel="00000000" w:rsidR="00000000" w:rsidRPr="00000000">
        <w:rPr>
          <w:rtl w:val="0"/>
        </w:rPr>
        <w:t xml:space="preserve">Other products may use this platform as an execution backend.</w:t>
      </w:r>
    </w:p>
    <w:p w:rsidR="00000000" w:rsidDel="00000000" w:rsidP="00000000" w:rsidRDefault="00000000" w:rsidRPr="00000000" w14:paraId="00000044">
      <w:pPr>
        <w:spacing w:after="240" w:before="240" w:lineRule="auto"/>
        <w:rPr/>
      </w:pPr>
      <w:r w:rsidDel="00000000" w:rsidR="00000000" w:rsidRPr="00000000">
        <w:rPr>
          <w:rtl w:val="0"/>
        </w:rPr>
        <w:t xml:space="preserve">Needs:</w:t>
      </w:r>
    </w:p>
    <w:p w:rsidR="00000000" w:rsidDel="00000000" w:rsidP="00000000" w:rsidRDefault="00000000" w:rsidRPr="00000000" w14:paraId="00000045">
      <w:pPr>
        <w:numPr>
          <w:ilvl w:val="0"/>
          <w:numId w:val="24"/>
        </w:numPr>
        <w:spacing w:after="0" w:afterAutospacing="0" w:before="240" w:lineRule="auto"/>
        <w:ind w:left="720" w:hanging="360"/>
      </w:pPr>
      <w:r w:rsidDel="00000000" w:rsidR="00000000" w:rsidRPr="00000000">
        <w:rPr>
          <w:rtl w:val="0"/>
        </w:rPr>
        <w:t xml:space="preserve">Swap API.</w:t>
      </w:r>
    </w:p>
    <w:p w:rsidR="00000000" w:rsidDel="00000000" w:rsidP="00000000" w:rsidRDefault="00000000" w:rsidRPr="00000000" w14:paraId="00000046">
      <w:pPr>
        <w:numPr>
          <w:ilvl w:val="0"/>
          <w:numId w:val="24"/>
        </w:numPr>
        <w:spacing w:after="0" w:afterAutospacing="0" w:before="0" w:beforeAutospacing="0" w:lineRule="auto"/>
        <w:ind w:left="720" w:hanging="360"/>
      </w:pPr>
      <w:r w:rsidDel="00000000" w:rsidR="00000000" w:rsidRPr="00000000">
        <w:rPr>
          <w:rtl w:val="0"/>
        </w:rPr>
        <w:t xml:space="preserve">Reliable transaction submission.</w:t>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tl w:val="0"/>
        </w:rPr>
        <w:t xml:space="preserve">Configurable routing and execution policies.</w:t>
      </w:r>
    </w:p>
    <w:p w:rsidR="00000000" w:rsidDel="00000000" w:rsidP="00000000" w:rsidRDefault="00000000" w:rsidRPr="00000000" w14:paraId="00000048">
      <w:pPr>
        <w:numPr>
          <w:ilvl w:val="0"/>
          <w:numId w:val="24"/>
        </w:numPr>
        <w:spacing w:after="240" w:before="0" w:beforeAutospacing="0" w:lineRule="auto"/>
        <w:ind w:left="720" w:hanging="360"/>
      </w:pPr>
      <w:r w:rsidDel="00000000" w:rsidR="00000000" w:rsidRPr="00000000">
        <w:rPr>
          <w:rtl w:val="0"/>
        </w:rPr>
        <w:t xml:space="preserve">White-label or embedded execution infrastructure.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lcywdpk9g6bw" w:id="12"/>
      <w:bookmarkEnd w:id="12"/>
      <w:r w:rsidDel="00000000" w:rsidR="00000000" w:rsidRPr="00000000">
        <w:rPr>
          <w:b w:val="1"/>
          <w:bCs w:val="1"/>
          <w:sz w:val="34"/>
          <w:szCs w:val="34"/>
          <w:rtl w:val="0"/>
        </w:rPr>
        <w:t xml:space="preserve">4. Product Principles</w:t>
      </w:r>
    </w:p>
    <w:p w:rsidR="00000000" w:rsidDel="00000000" w:rsidP="00000000" w:rsidRDefault="00000000" w:rsidRPr="00000000" w14:paraId="0000004B">
      <w:pPr>
        <w:spacing w:after="240" w:before="240" w:lineRule="auto"/>
        <w:rPr/>
      </w:pPr>
      <w:r w:rsidDel="00000000" w:rsidR="00000000" w:rsidRPr="00000000">
        <w:rPr>
          <w:rtl w:val="0"/>
        </w:rPr>
        <w:t xml:space="preserve">The product should be built around five principles.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xcp3aay66ssa" w:id="13"/>
      <w:bookmarkEnd w:id="13"/>
      <w:r w:rsidDel="00000000" w:rsidR="00000000" w:rsidRPr="00000000">
        <w:rPr>
          <w:b w:val="1"/>
          <w:bCs w:val="1"/>
          <w:color w:val="000000"/>
          <w:sz w:val="26"/>
          <w:szCs w:val="26"/>
          <w:rtl w:val="0"/>
        </w:rPr>
        <w:t xml:space="preserve">4.1 Speed</w:t>
      </w:r>
    </w:p>
    <w:p w:rsidR="00000000" w:rsidDel="00000000" w:rsidP="00000000" w:rsidRDefault="00000000" w:rsidRPr="00000000" w14:paraId="0000004D">
      <w:pPr>
        <w:spacing w:after="240" w:before="240" w:lineRule="auto"/>
        <w:rPr/>
      </w:pPr>
      <w:r w:rsidDel="00000000" w:rsidR="00000000" w:rsidRPr="00000000">
        <w:rPr>
          <w:rtl w:val="0"/>
        </w:rPr>
        <w:t xml:space="preserve">Every layer of the system should be optimized for latency: quote retrieval, transaction construction, simulation, signing flow, submission, status polling, and analytics.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smdyy2ep4t1n" w:id="14"/>
      <w:bookmarkEnd w:id="14"/>
      <w:r w:rsidDel="00000000" w:rsidR="00000000" w:rsidRPr="00000000">
        <w:rPr>
          <w:b w:val="1"/>
          <w:bCs w:val="1"/>
          <w:color w:val="000000"/>
          <w:sz w:val="26"/>
          <w:szCs w:val="26"/>
          <w:rtl w:val="0"/>
        </w:rPr>
        <w:t xml:space="preserve">4.2 Reliability</w:t>
      </w:r>
    </w:p>
    <w:p w:rsidR="00000000" w:rsidDel="00000000" w:rsidP="00000000" w:rsidRDefault="00000000" w:rsidRPr="00000000" w14:paraId="0000004F">
      <w:pPr>
        <w:spacing w:after="240" w:before="240" w:lineRule="auto"/>
        <w:rPr/>
      </w:pPr>
      <w:r w:rsidDel="00000000" w:rsidR="00000000" w:rsidRPr="00000000">
        <w:rPr>
          <w:rtl w:val="0"/>
        </w:rPr>
        <w:t xml:space="preserve">Fast execution is not enough. The system must maximize successful landing probability and minimize preventable failures.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2upi8rrm22dl" w:id="15"/>
      <w:bookmarkEnd w:id="15"/>
      <w:r w:rsidDel="00000000" w:rsidR="00000000" w:rsidRPr="00000000">
        <w:rPr>
          <w:b w:val="1"/>
          <w:bCs w:val="1"/>
          <w:color w:val="000000"/>
          <w:sz w:val="26"/>
          <w:szCs w:val="26"/>
          <w:rtl w:val="0"/>
        </w:rPr>
        <w:t xml:space="preserve">4.3 Transparency</w:t>
      </w:r>
    </w:p>
    <w:p w:rsidR="00000000" w:rsidDel="00000000" w:rsidP="00000000" w:rsidRDefault="00000000" w:rsidRPr="00000000" w14:paraId="00000051">
      <w:pPr>
        <w:spacing w:after="240" w:before="240" w:lineRule="auto"/>
        <w:rPr/>
      </w:pPr>
      <w:r w:rsidDel="00000000" w:rsidR="00000000" w:rsidRPr="00000000">
        <w:rPr>
          <w:rtl w:val="0"/>
        </w:rPr>
        <w:t xml:space="preserve">Users should be able to see what happened: whether the transaction landed, how long it took, what route was used, what fees were paid, and why a transaction failed.</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b8qiejjjygbz" w:id="16"/>
      <w:bookmarkEnd w:id="16"/>
      <w:r w:rsidDel="00000000" w:rsidR="00000000" w:rsidRPr="00000000">
        <w:rPr>
          <w:b w:val="1"/>
          <w:bCs w:val="1"/>
          <w:color w:val="000000"/>
          <w:sz w:val="26"/>
          <w:szCs w:val="26"/>
          <w:rtl w:val="0"/>
        </w:rPr>
        <w:t xml:space="preserve">4.4 User Protection</w:t>
      </w:r>
    </w:p>
    <w:p w:rsidR="00000000" w:rsidDel="00000000" w:rsidP="00000000" w:rsidRDefault="00000000" w:rsidRPr="00000000" w14:paraId="00000053">
      <w:pPr>
        <w:spacing w:after="240" w:before="240" w:lineRule="auto"/>
        <w:rPr/>
      </w:pPr>
      <w:r w:rsidDel="00000000" w:rsidR="00000000" w:rsidRPr="00000000">
        <w:rPr>
          <w:rtl w:val="0"/>
        </w:rPr>
        <w:t xml:space="preserve">The platform should prioritize honest execution. This means rejecting toxic routing, warning users about suspicious tokens, simulating before submission, and using MEV-aware protection where appropriate.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42m5zg5cih6z" w:id="17"/>
      <w:bookmarkEnd w:id="17"/>
      <w:r w:rsidDel="00000000" w:rsidR="00000000" w:rsidRPr="00000000">
        <w:rPr>
          <w:b w:val="1"/>
          <w:bCs w:val="1"/>
          <w:color w:val="000000"/>
          <w:sz w:val="26"/>
          <w:szCs w:val="26"/>
          <w:rtl w:val="0"/>
        </w:rPr>
        <w:t xml:space="preserve">4.5 Self-Custody</w:t>
      </w:r>
    </w:p>
    <w:p w:rsidR="00000000" w:rsidDel="00000000" w:rsidP="00000000" w:rsidRDefault="00000000" w:rsidRPr="00000000" w14:paraId="00000055">
      <w:pPr>
        <w:spacing w:after="240" w:before="240" w:lineRule="auto"/>
        <w:rPr/>
      </w:pPr>
      <w:r w:rsidDel="00000000" w:rsidR="00000000" w:rsidRPr="00000000">
        <w:rPr>
          <w:rtl w:val="0"/>
        </w:rPr>
        <w:t xml:space="preserve">For the consumer-facing product, users should sign transactions with their own wallets. The platform should not custody user funds.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lhft7kjdr041" w:id="18"/>
      <w:bookmarkEnd w:id="18"/>
      <w:r w:rsidDel="00000000" w:rsidR="00000000" w:rsidRPr="00000000">
        <w:rPr>
          <w:b w:val="1"/>
          <w:bCs w:val="1"/>
          <w:sz w:val="34"/>
          <w:szCs w:val="34"/>
          <w:rtl w:val="0"/>
        </w:rPr>
        <w:t xml:space="preserve">5. System Architecture</w:t>
      </w:r>
    </w:p>
    <w:p w:rsidR="00000000" w:rsidDel="00000000" w:rsidP="00000000" w:rsidRDefault="00000000" w:rsidRPr="00000000" w14:paraId="00000058">
      <w:pPr>
        <w:spacing w:after="240" w:before="240" w:lineRule="auto"/>
        <w:rPr/>
      </w:pPr>
      <w:r w:rsidDel="00000000" w:rsidR="00000000" w:rsidRPr="00000000">
        <w:rPr>
          <w:rtl w:val="0"/>
        </w:rPr>
        <w:t xml:space="preserve">The platform consists of seven primary layers.</w:t>
      </w:r>
    </w:p>
    <w:p w:rsidR="00000000" w:rsidDel="00000000" w:rsidP="00000000" w:rsidRDefault="00000000" w:rsidRPr="00000000" w14:paraId="00000059">
      <w:pPr>
        <w:rPr/>
      </w:pPr>
      <w:r w:rsidDel="00000000" w:rsidR="00000000" w:rsidRPr="00000000">
        <w:rPr>
          <w:rtl w:val="0"/>
        </w:rPr>
        <w:t xml:space="preserve">Frontend / API</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v</w:t>
      </w:r>
    </w:p>
    <w:p w:rsidR="00000000" w:rsidDel="00000000" w:rsidP="00000000" w:rsidRDefault="00000000" w:rsidRPr="00000000" w14:paraId="0000005C">
      <w:pPr>
        <w:rPr/>
      </w:pPr>
      <w:r w:rsidDel="00000000" w:rsidR="00000000" w:rsidRPr="00000000">
        <w:rPr>
          <w:rtl w:val="0"/>
        </w:rPr>
        <w:t xml:space="preserve">Quote + Route Service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v</w:t>
      </w:r>
    </w:p>
    <w:p w:rsidR="00000000" w:rsidDel="00000000" w:rsidP="00000000" w:rsidRDefault="00000000" w:rsidRPr="00000000" w14:paraId="0000005F">
      <w:pPr>
        <w:rPr/>
      </w:pPr>
      <w:r w:rsidDel="00000000" w:rsidR="00000000" w:rsidRPr="00000000">
        <w:rPr>
          <w:rtl w:val="0"/>
        </w:rPr>
        <w:t xml:space="preserve">Transaction Composer</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v</w:t>
      </w:r>
    </w:p>
    <w:p w:rsidR="00000000" w:rsidDel="00000000" w:rsidP="00000000" w:rsidRDefault="00000000" w:rsidRPr="00000000" w14:paraId="00000062">
      <w:pPr>
        <w:rPr/>
      </w:pPr>
      <w:r w:rsidDel="00000000" w:rsidR="00000000" w:rsidRPr="00000000">
        <w:rPr>
          <w:rtl w:val="0"/>
        </w:rPr>
        <w:t xml:space="preserve">Simulation + Risk Engine</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v</w:t>
      </w:r>
    </w:p>
    <w:p w:rsidR="00000000" w:rsidDel="00000000" w:rsidP="00000000" w:rsidRDefault="00000000" w:rsidRPr="00000000" w14:paraId="00000065">
      <w:pPr>
        <w:rPr/>
      </w:pPr>
      <w:r w:rsidDel="00000000" w:rsidR="00000000" w:rsidRPr="00000000">
        <w:rPr>
          <w:rtl w:val="0"/>
        </w:rPr>
        <w:t xml:space="preserve">Execution Gateway</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v</w:t>
      </w:r>
    </w:p>
    <w:p w:rsidR="00000000" w:rsidDel="00000000" w:rsidP="00000000" w:rsidRDefault="00000000" w:rsidRPr="00000000" w14:paraId="00000068">
      <w:pPr>
        <w:rPr/>
      </w:pPr>
      <w:r w:rsidDel="00000000" w:rsidR="00000000" w:rsidRPr="00000000">
        <w:rPr>
          <w:rtl w:val="0"/>
        </w:rPr>
        <w:t xml:space="preserve">Landing Monitor</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v</w:t>
      </w:r>
    </w:p>
    <w:p w:rsidR="00000000" w:rsidDel="00000000" w:rsidP="00000000" w:rsidRDefault="00000000" w:rsidRPr="00000000" w14:paraId="0000006B">
      <w:pPr>
        <w:rPr/>
      </w:pPr>
      <w:r w:rsidDel="00000000" w:rsidR="00000000" w:rsidRPr="00000000">
        <w:rPr>
          <w:rtl w:val="0"/>
        </w:rPr>
        <w:t xml:space="preserve">Analytics + Reporting Layer</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ybokbnwu09ga" w:id="19"/>
      <w:bookmarkEnd w:id="19"/>
      <w:r w:rsidDel="00000000" w:rsidR="00000000" w:rsidRPr="00000000">
        <w:rPr>
          <w:b w:val="1"/>
          <w:bCs w:val="1"/>
          <w:color w:val="000000"/>
          <w:sz w:val="26"/>
          <w:szCs w:val="26"/>
          <w:rtl w:val="0"/>
        </w:rPr>
        <w:t xml:space="preserve">5.1 Frontend and API Layer</w:t>
      </w:r>
    </w:p>
    <w:p w:rsidR="00000000" w:rsidDel="00000000" w:rsidP="00000000" w:rsidRDefault="00000000" w:rsidRPr="00000000" w14:paraId="0000006D">
      <w:pPr>
        <w:spacing w:after="240" w:before="240" w:lineRule="auto"/>
        <w:rPr/>
      </w:pPr>
      <w:r w:rsidDel="00000000" w:rsidR="00000000" w:rsidRPr="00000000">
        <w:rPr>
          <w:rtl w:val="0"/>
        </w:rPr>
        <w:t xml:space="preserve">The frontend provides a simple swap interface while exposing advanced execution settings for power users.</w:t>
      </w:r>
    </w:p>
    <w:p w:rsidR="00000000" w:rsidDel="00000000" w:rsidP="00000000" w:rsidRDefault="00000000" w:rsidRPr="00000000" w14:paraId="0000006E">
      <w:pPr>
        <w:spacing w:after="240" w:before="240" w:lineRule="auto"/>
        <w:rPr/>
      </w:pPr>
      <w:r w:rsidDel="00000000" w:rsidR="00000000" w:rsidRPr="00000000">
        <w:rPr>
          <w:rtl w:val="0"/>
        </w:rPr>
        <w:t xml:space="preserve">Core functions:</w:t>
      </w:r>
    </w:p>
    <w:p w:rsidR="00000000" w:rsidDel="00000000" w:rsidP="00000000" w:rsidRDefault="00000000" w:rsidRPr="00000000" w14:paraId="0000006F">
      <w:pPr>
        <w:numPr>
          <w:ilvl w:val="0"/>
          <w:numId w:val="28"/>
        </w:numPr>
        <w:spacing w:after="0" w:afterAutospacing="0" w:before="240" w:lineRule="auto"/>
        <w:ind w:left="720" w:hanging="360"/>
      </w:pPr>
      <w:r w:rsidDel="00000000" w:rsidR="00000000" w:rsidRPr="00000000">
        <w:rPr>
          <w:rtl w:val="0"/>
        </w:rPr>
        <w:t xml:space="preserve">Connect wallet.</w:t>
      </w:r>
    </w:p>
    <w:p w:rsidR="00000000" w:rsidDel="00000000" w:rsidP="00000000" w:rsidRDefault="00000000" w:rsidRPr="00000000" w14:paraId="00000070">
      <w:pPr>
        <w:numPr>
          <w:ilvl w:val="0"/>
          <w:numId w:val="28"/>
        </w:numPr>
        <w:spacing w:after="0" w:afterAutospacing="0" w:before="0" w:beforeAutospacing="0" w:lineRule="auto"/>
        <w:ind w:left="720" w:hanging="360"/>
      </w:pPr>
      <w:r w:rsidDel="00000000" w:rsidR="00000000" w:rsidRPr="00000000">
        <w:rPr>
          <w:rtl w:val="0"/>
        </w:rPr>
        <w:t xml:space="preserve">Select input and output token.</w:t>
      </w:r>
    </w:p>
    <w:p w:rsidR="00000000" w:rsidDel="00000000" w:rsidP="00000000" w:rsidRDefault="00000000" w:rsidRPr="00000000" w14:paraId="00000071">
      <w:pPr>
        <w:numPr>
          <w:ilvl w:val="0"/>
          <w:numId w:val="28"/>
        </w:numPr>
        <w:spacing w:after="0" w:afterAutospacing="0" w:before="0" w:beforeAutospacing="0" w:lineRule="auto"/>
        <w:ind w:left="720" w:hanging="360"/>
      </w:pPr>
      <w:r w:rsidDel="00000000" w:rsidR="00000000" w:rsidRPr="00000000">
        <w:rPr>
          <w:rtl w:val="0"/>
        </w:rPr>
        <w:t xml:space="preserve">Display quote.</w:t>
      </w:r>
    </w:p>
    <w:p w:rsidR="00000000" w:rsidDel="00000000" w:rsidP="00000000" w:rsidRDefault="00000000" w:rsidRPr="00000000" w14:paraId="00000072">
      <w:pPr>
        <w:numPr>
          <w:ilvl w:val="0"/>
          <w:numId w:val="28"/>
        </w:numPr>
        <w:spacing w:after="0" w:afterAutospacing="0" w:before="0" w:beforeAutospacing="0" w:lineRule="auto"/>
        <w:ind w:left="720" w:hanging="360"/>
      </w:pPr>
      <w:r w:rsidDel="00000000" w:rsidR="00000000" w:rsidRPr="00000000">
        <w:rPr>
          <w:rtl w:val="0"/>
        </w:rPr>
        <w:t xml:space="preserve">Display expected output and slippage.</w:t>
      </w:r>
    </w:p>
    <w:p w:rsidR="00000000" w:rsidDel="00000000" w:rsidP="00000000" w:rsidRDefault="00000000" w:rsidRPr="00000000" w14:paraId="00000073">
      <w:pPr>
        <w:numPr>
          <w:ilvl w:val="0"/>
          <w:numId w:val="28"/>
        </w:numPr>
        <w:spacing w:after="0" w:afterAutospacing="0" w:before="0" w:beforeAutospacing="0" w:lineRule="auto"/>
        <w:ind w:left="720" w:hanging="360"/>
      </w:pPr>
      <w:r w:rsidDel="00000000" w:rsidR="00000000" w:rsidRPr="00000000">
        <w:rPr>
          <w:rtl w:val="0"/>
        </w:rPr>
        <w:t xml:space="preserve">Allow optional advanced settings.</w:t>
      </w:r>
    </w:p>
    <w:p w:rsidR="00000000" w:rsidDel="00000000" w:rsidP="00000000" w:rsidRDefault="00000000" w:rsidRPr="00000000" w14:paraId="00000074">
      <w:pPr>
        <w:numPr>
          <w:ilvl w:val="0"/>
          <w:numId w:val="28"/>
        </w:numPr>
        <w:spacing w:after="0" w:afterAutospacing="0" w:before="0" w:beforeAutospacing="0" w:lineRule="auto"/>
        <w:ind w:left="720" w:hanging="360"/>
      </w:pPr>
      <w:r w:rsidDel="00000000" w:rsidR="00000000" w:rsidRPr="00000000">
        <w:rPr>
          <w:rtl w:val="0"/>
        </w:rPr>
        <w:t xml:space="preserve">Send transaction for wallet signature.</w:t>
      </w:r>
    </w:p>
    <w:p w:rsidR="00000000" w:rsidDel="00000000" w:rsidP="00000000" w:rsidRDefault="00000000" w:rsidRPr="00000000" w14:paraId="00000075">
      <w:pPr>
        <w:numPr>
          <w:ilvl w:val="0"/>
          <w:numId w:val="28"/>
        </w:numPr>
        <w:spacing w:after="0" w:afterAutospacing="0" w:before="0" w:beforeAutospacing="0" w:lineRule="auto"/>
        <w:ind w:left="720" w:hanging="360"/>
      </w:pPr>
      <w:r w:rsidDel="00000000" w:rsidR="00000000" w:rsidRPr="00000000">
        <w:rPr>
          <w:rtl w:val="0"/>
        </w:rPr>
        <w:t xml:space="preserve">Display execution status.</w:t>
      </w:r>
    </w:p>
    <w:p w:rsidR="00000000" w:rsidDel="00000000" w:rsidP="00000000" w:rsidRDefault="00000000" w:rsidRPr="00000000" w14:paraId="00000076">
      <w:pPr>
        <w:numPr>
          <w:ilvl w:val="0"/>
          <w:numId w:val="28"/>
        </w:numPr>
        <w:spacing w:after="240" w:before="0" w:beforeAutospacing="0" w:lineRule="auto"/>
        <w:ind w:left="720" w:hanging="360"/>
      </w:pPr>
      <w:r w:rsidDel="00000000" w:rsidR="00000000" w:rsidRPr="00000000">
        <w:rPr>
          <w:rtl w:val="0"/>
        </w:rPr>
        <w:t xml:space="preserve">Display post-trade analytics.</w:t>
      </w:r>
    </w:p>
    <w:p w:rsidR="00000000" w:rsidDel="00000000" w:rsidP="00000000" w:rsidRDefault="00000000" w:rsidRPr="00000000" w14:paraId="00000077">
      <w:pPr>
        <w:spacing w:after="240" w:before="240" w:lineRule="auto"/>
        <w:rPr/>
      </w:pPr>
      <w:r w:rsidDel="00000000" w:rsidR="00000000" w:rsidRPr="00000000">
        <w:rPr>
          <w:rtl w:val="0"/>
        </w:rPr>
        <w:t xml:space="preserve">The API layer coordinates quoting, transaction building, simulation, submission, and monitoring.</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a3tyse4t7s2z" w:id="20"/>
      <w:bookmarkEnd w:id="20"/>
      <w:r w:rsidDel="00000000" w:rsidR="00000000" w:rsidRPr="00000000">
        <w:rPr>
          <w:b w:val="1"/>
          <w:bCs w:val="1"/>
          <w:color w:val="000000"/>
          <w:sz w:val="26"/>
          <w:szCs w:val="26"/>
          <w:rtl w:val="0"/>
        </w:rPr>
        <w:t xml:space="preserve">5.2 Quote and Route Service</w:t>
      </w:r>
    </w:p>
    <w:p w:rsidR="00000000" w:rsidDel="00000000" w:rsidP="00000000" w:rsidRDefault="00000000" w:rsidRPr="00000000" w14:paraId="00000079">
      <w:pPr>
        <w:spacing w:after="240" w:before="240" w:lineRule="auto"/>
        <w:rPr/>
      </w:pPr>
      <w:r w:rsidDel="00000000" w:rsidR="00000000" w:rsidRPr="00000000">
        <w:rPr>
          <w:rtl w:val="0"/>
        </w:rPr>
        <w:t xml:space="preserve">The quote service identifies the best available swap route.</w:t>
      </w:r>
    </w:p>
    <w:p w:rsidR="00000000" w:rsidDel="00000000" w:rsidP="00000000" w:rsidRDefault="00000000" w:rsidRPr="00000000" w14:paraId="0000007A">
      <w:pPr>
        <w:spacing w:after="240" w:before="240" w:lineRule="auto"/>
        <w:rPr/>
      </w:pPr>
      <w:r w:rsidDel="00000000" w:rsidR="00000000" w:rsidRPr="00000000">
        <w:rPr>
          <w:rtl w:val="0"/>
        </w:rPr>
        <w:t xml:space="preserve">Initial implementation should use Jupiter’s routing infrastructure because it provides broad liquidity aggregation across Solana DEX venues. The product should use a route-building path that gives the platform raw swap instructions rather than a fully managed black-box transaction.</w:t>
      </w:r>
    </w:p>
    <w:p w:rsidR="00000000" w:rsidDel="00000000" w:rsidP="00000000" w:rsidRDefault="00000000" w:rsidRPr="00000000" w14:paraId="0000007B">
      <w:pPr>
        <w:spacing w:after="240" w:before="240" w:lineRule="auto"/>
        <w:rPr/>
      </w:pPr>
      <w:r w:rsidDel="00000000" w:rsidR="00000000" w:rsidRPr="00000000">
        <w:rPr>
          <w:rtl w:val="0"/>
        </w:rPr>
        <w:t xml:space="preserve">This gives the execution engine control over:</w:t>
      </w:r>
    </w:p>
    <w:p w:rsidR="00000000" w:rsidDel="00000000" w:rsidP="00000000" w:rsidRDefault="00000000" w:rsidRPr="00000000" w14:paraId="0000007C">
      <w:pPr>
        <w:numPr>
          <w:ilvl w:val="0"/>
          <w:numId w:val="56"/>
        </w:numPr>
        <w:spacing w:after="0" w:afterAutospacing="0" w:before="240" w:lineRule="auto"/>
        <w:ind w:left="720" w:hanging="360"/>
      </w:pPr>
      <w:r w:rsidDel="00000000" w:rsidR="00000000" w:rsidRPr="00000000">
        <w:rPr>
          <w:rtl w:val="0"/>
        </w:rPr>
        <w:t xml:space="preserve">Compute budget.</w:t>
      </w:r>
    </w:p>
    <w:p w:rsidR="00000000" w:rsidDel="00000000" w:rsidP="00000000" w:rsidRDefault="00000000" w:rsidRPr="00000000" w14:paraId="0000007D">
      <w:pPr>
        <w:numPr>
          <w:ilvl w:val="0"/>
          <w:numId w:val="56"/>
        </w:numPr>
        <w:spacing w:after="0" w:afterAutospacing="0" w:before="0" w:beforeAutospacing="0" w:lineRule="auto"/>
        <w:ind w:left="720" w:hanging="360"/>
      </w:pPr>
      <w:r w:rsidDel="00000000" w:rsidR="00000000" w:rsidRPr="00000000">
        <w:rPr>
          <w:rtl w:val="0"/>
        </w:rPr>
        <w:t xml:space="preserve">Priority fee.</w:t>
      </w:r>
    </w:p>
    <w:p w:rsidR="00000000" w:rsidDel="00000000" w:rsidP="00000000" w:rsidRDefault="00000000" w:rsidRPr="00000000" w14:paraId="0000007E">
      <w:pPr>
        <w:numPr>
          <w:ilvl w:val="0"/>
          <w:numId w:val="56"/>
        </w:numPr>
        <w:spacing w:after="0" w:afterAutospacing="0" w:before="0" w:beforeAutospacing="0" w:lineRule="auto"/>
        <w:ind w:left="720" w:hanging="360"/>
      </w:pPr>
      <w:r w:rsidDel="00000000" w:rsidR="00000000" w:rsidRPr="00000000">
        <w:rPr>
          <w:rtl w:val="0"/>
        </w:rPr>
        <w:t xml:space="preserve">Jito tip.</w:t>
      </w:r>
    </w:p>
    <w:p w:rsidR="00000000" w:rsidDel="00000000" w:rsidP="00000000" w:rsidRDefault="00000000" w:rsidRPr="00000000" w14:paraId="0000007F">
      <w:pPr>
        <w:numPr>
          <w:ilvl w:val="0"/>
          <w:numId w:val="56"/>
        </w:numPr>
        <w:spacing w:after="0" w:afterAutospacing="0" w:before="0" w:beforeAutospacing="0" w:lineRule="auto"/>
        <w:ind w:left="720" w:hanging="360"/>
      </w:pPr>
      <w:r w:rsidDel="00000000" w:rsidR="00000000" w:rsidRPr="00000000">
        <w:rPr>
          <w:rtl w:val="0"/>
        </w:rPr>
        <w:t xml:space="preserve">Slippage constraints.</w:t>
      </w:r>
    </w:p>
    <w:p w:rsidR="00000000" w:rsidDel="00000000" w:rsidP="00000000" w:rsidRDefault="00000000" w:rsidRPr="00000000" w14:paraId="00000080">
      <w:pPr>
        <w:numPr>
          <w:ilvl w:val="0"/>
          <w:numId w:val="56"/>
        </w:numPr>
        <w:spacing w:after="0" w:afterAutospacing="0" w:before="0" w:beforeAutospacing="0" w:lineRule="auto"/>
        <w:ind w:left="720" w:hanging="360"/>
      </w:pPr>
      <w:r w:rsidDel="00000000" w:rsidR="00000000" w:rsidRPr="00000000">
        <w:rPr>
          <w:rtl w:val="0"/>
        </w:rPr>
        <w:t xml:space="preserve">Address lookup tables.</w:t>
      </w:r>
    </w:p>
    <w:p w:rsidR="00000000" w:rsidDel="00000000" w:rsidP="00000000" w:rsidRDefault="00000000" w:rsidRPr="00000000" w14:paraId="00000081">
      <w:pPr>
        <w:numPr>
          <w:ilvl w:val="0"/>
          <w:numId w:val="56"/>
        </w:numPr>
        <w:spacing w:after="0" w:afterAutospacing="0" w:before="0" w:beforeAutospacing="0" w:lineRule="auto"/>
        <w:ind w:left="720" w:hanging="360"/>
      </w:pPr>
      <w:r w:rsidDel="00000000" w:rsidR="00000000" w:rsidRPr="00000000">
        <w:rPr>
          <w:rtl w:val="0"/>
        </w:rPr>
        <w:t xml:space="preserve">Anti-sandwich logic.</w:t>
      </w:r>
    </w:p>
    <w:p w:rsidR="00000000" w:rsidDel="00000000" w:rsidP="00000000" w:rsidRDefault="00000000" w:rsidRPr="00000000" w14:paraId="00000082">
      <w:pPr>
        <w:numPr>
          <w:ilvl w:val="0"/>
          <w:numId w:val="56"/>
        </w:numPr>
        <w:spacing w:after="240" w:before="0" w:beforeAutospacing="0" w:lineRule="auto"/>
        <w:ind w:left="720" w:hanging="360"/>
      </w:pPr>
      <w:r w:rsidDel="00000000" w:rsidR="00000000" w:rsidRPr="00000000">
        <w:rPr>
          <w:rtl w:val="0"/>
        </w:rPr>
        <w:t xml:space="preserve">Fallback submission path.</w:t>
      </w:r>
    </w:p>
    <w:p w:rsidR="00000000" w:rsidDel="00000000" w:rsidP="00000000" w:rsidRDefault="00000000" w:rsidRPr="00000000" w14:paraId="00000083">
      <w:pPr>
        <w:spacing w:after="240" w:before="240" w:lineRule="auto"/>
        <w:rPr/>
      </w:pPr>
      <w:r w:rsidDel="00000000" w:rsidR="00000000" w:rsidRPr="00000000">
        <w:rPr>
          <w:rtl w:val="0"/>
        </w:rPr>
        <w:t xml:space="preserve">Over time, the product may add direct integrations with major venues such as Raydium, Orca, Meteora, Phoenix, Lifinity, OpenBook, and other Solana liquidity sources.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pwsh6pqyujdu" w:id="21"/>
      <w:bookmarkEnd w:id="21"/>
      <w:r w:rsidDel="00000000" w:rsidR="00000000" w:rsidRPr="00000000">
        <w:rPr>
          <w:b w:val="1"/>
          <w:bCs w:val="1"/>
          <w:color w:val="000000"/>
          <w:sz w:val="26"/>
          <w:szCs w:val="26"/>
          <w:rtl w:val="0"/>
        </w:rPr>
        <w:t xml:space="preserve">5.3 Transaction Composer</w:t>
      </w:r>
    </w:p>
    <w:p w:rsidR="00000000" w:rsidDel="00000000" w:rsidP="00000000" w:rsidRDefault="00000000" w:rsidRPr="00000000" w14:paraId="00000085">
      <w:pPr>
        <w:spacing w:after="240" w:before="240" w:lineRule="auto"/>
        <w:rPr/>
      </w:pPr>
      <w:r w:rsidDel="00000000" w:rsidR="00000000" w:rsidRPr="00000000">
        <w:rPr>
          <w:rtl w:val="0"/>
        </w:rPr>
        <w:t xml:space="preserve">The transaction composer converts a user’s swap intent into an executable Solana transaction.</w:t>
      </w:r>
    </w:p>
    <w:p w:rsidR="00000000" w:rsidDel="00000000" w:rsidP="00000000" w:rsidRDefault="00000000" w:rsidRPr="00000000" w14:paraId="00000086">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87">
      <w:pPr>
        <w:numPr>
          <w:ilvl w:val="0"/>
          <w:numId w:val="27"/>
        </w:numPr>
        <w:spacing w:after="0" w:afterAutospacing="0" w:before="240" w:lineRule="auto"/>
        <w:ind w:left="720" w:hanging="360"/>
      </w:pPr>
      <w:r w:rsidDel="00000000" w:rsidR="00000000" w:rsidRPr="00000000">
        <w:rPr>
          <w:rtl w:val="0"/>
        </w:rPr>
        <w:t xml:space="preserve">Build versioned transactions.</w:t>
      </w:r>
    </w:p>
    <w:p w:rsidR="00000000" w:rsidDel="00000000" w:rsidP="00000000" w:rsidRDefault="00000000" w:rsidRPr="00000000" w14:paraId="00000088">
      <w:pPr>
        <w:numPr>
          <w:ilvl w:val="0"/>
          <w:numId w:val="27"/>
        </w:numPr>
        <w:spacing w:after="0" w:afterAutospacing="0" w:before="0" w:beforeAutospacing="0" w:lineRule="auto"/>
        <w:ind w:left="720" w:hanging="360"/>
      </w:pPr>
      <w:r w:rsidDel="00000000" w:rsidR="00000000" w:rsidRPr="00000000">
        <w:rPr>
          <w:rtl w:val="0"/>
        </w:rPr>
        <w:t xml:space="preserve">Add required setup instructions.</w:t>
      </w:r>
    </w:p>
    <w:p w:rsidR="00000000" w:rsidDel="00000000" w:rsidP="00000000" w:rsidRDefault="00000000" w:rsidRPr="00000000" w14:paraId="00000089">
      <w:pPr>
        <w:numPr>
          <w:ilvl w:val="0"/>
          <w:numId w:val="27"/>
        </w:numPr>
        <w:spacing w:after="0" w:afterAutospacing="0" w:before="0" w:beforeAutospacing="0" w:lineRule="auto"/>
        <w:ind w:left="720" w:hanging="360"/>
      </w:pPr>
      <w:r w:rsidDel="00000000" w:rsidR="00000000" w:rsidRPr="00000000">
        <w:rPr>
          <w:rtl w:val="0"/>
        </w:rPr>
        <w:t xml:space="preserve">Add swap instruction.</w:t>
      </w:r>
    </w:p>
    <w:p w:rsidR="00000000" w:rsidDel="00000000" w:rsidP="00000000" w:rsidRDefault="00000000" w:rsidRPr="00000000" w14:paraId="0000008A">
      <w:pPr>
        <w:numPr>
          <w:ilvl w:val="0"/>
          <w:numId w:val="27"/>
        </w:numPr>
        <w:spacing w:after="0" w:afterAutospacing="0" w:before="0" w:beforeAutospacing="0" w:lineRule="auto"/>
        <w:ind w:left="720" w:hanging="360"/>
      </w:pPr>
      <w:r w:rsidDel="00000000" w:rsidR="00000000" w:rsidRPr="00000000">
        <w:rPr>
          <w:rtl w:val="0"/>
        </w:rPr>
        <w:t xml:space="preserve">Add cleanup instructions when necessary.</w:t>
      </w:r>
    </w:p>
    <w:p w:rsidR="00000000" w:rsidDel="00000000" w:rsidP="00000000" w:rsidRDefault="00000000" w:rsidRPr="00000000" w14:paraId="0000008B">
      <w:pPr>
        <w:numPr>
          <w:ilvl w:val="0"/>
          <w:numId w:val="27"/>
        </w:numPr>
        <w:spacing w:after="0" w:afterAutospacing="0" w:before="0" w:beforeAutospacing="0" w:lineRule="auto"/>
        <w:ind w:left="720" w:hanging="360"/>
      </w:pPr>
      <w:r w:rsidDel="00000000" w:rsidR="00000000" w:rsidRPr="00000000">
        <w:rPr>
          <w:rtl w:val="0"/>
        </w:rPr>
        <w:t xml:space="preserve">Add compute budget instructions.</w:t>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rPr>
          <w:rtl w:val="0"/>
        </w:rPr>
        <w:t xml:space="preserve">Add priority fee logic.</w:t>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rtl w:val="0"/>
        </w:rPr>
        <w:t xml:space="preserve">Add Jito tip instruction when appropriate.</w:t>
      </w:r>
    </w:p>
    <w:p w:rsidR="00000000" w:rsidDel="00000000" w:rsidP="00000000" w:rsidRDefault="00000000" w:rsidRPr="00000000" w14:paraId="0000008E">
      <w:pPr>
        <w:numPr>
          <w:ilvl w:val="0"/>
          <w:numId w:val="27"/>
        </w:numPr>
        <w:spacing w:after="0" w:afterAutospacing="0" w:before="0" w:beforeAutospacing="0" w:lineRule="auto"/>
        <w:ind w:left="720" w:hanging="360"/>
      </w:pPr>
      <w:r w:rsidDel="00000000" w:rsidR="00000000" w:rsidRPr="00000000">
        <w:rPr>
          <w:rtl w:val="0"/>
        </w:rPr>
        <w:t xml:space="preserve">Add address lookup tables.</w:t>
      </w:r>
    </w:p>
    <w:p w:rsidR="00000000" w:rsidDel="00000000" w:rsidP="00000000" w:rsidRDefault="00000000" w:rsidRPr="00000000" w14:paraId="0000008F">
      <w:pPr>
        <w:numPr>
          <w:ilvl w:val="0"/>
          <w:numId w:val="27"/>
        </w:numPr>
        <w:spacing w:after="0" w:afterAutospacing="0" w:before="0" w:beforeAutospacing="0" w:lineRule="auto"/>
        <w:ind w:left="720" w:hanging="360"/>
      </w:pPr>
      <w:r w:rsidDel="00000000" w:rsidR="00000000" w:rsidRPr="00000000">
        <w:rPr>
          <w:rtl w:val="0"/>
        </w:rPr>
        <w:t xml:space="preserve">Add slippage and output protections.</w:t>
      </w:r>
    </w:p>
    <w:p w:rsidR="00000000" w:rsidDel="00000000" w:rsidP="00000000" w:rsidRDefault="00000000" w:rsidRPr="00000000" w14:paraId="00000090">
      <w:pPr>
        <w:numPr>
          <w:ilvl w:val="0"/>
          <w:numId w:val="27"/>
        </w:numPr>
        <w:spacing w:after="240" w:before="0" w:beforeAutospacing="0" w:lineRule="auto"/>
        <w:ind w:left="720" w:hanging="360"/>
      </w:pPr>
      <w:r w:rsidDel="00000000" w:rsidR="00000000" w:rsidRPr="00000000">
        <w:rPr>
          <w:rtl w:val="0"/>
        </w:rPr>
        <w:t xml:space="preserve">Add optional MEV-protection account logic.</w:t>
      </w:r>
    </w:p>
    <w:p w:rsidR="00000000" w:rsidDel="00000000" w:rsidP="00000000" w:rsidRDefault="00000000" w:rsidRPr="00000000" w14:paraId="00000091">
      <w:pPr>
        <w:spacing w:after="240" w:before="240" w:lineRule="auto"/>
        <w:rPr/>
      </w:pPr>
      <w:r w:rsidDel="00000000" w:rsidR="00000000" w:rsidRPr="00000000">
        <w:rPr>
          <w:rtl w:val="0"/>
        </w:rPr>
        <w:t xml:space="preserve">This component is one of the most important parts of the product. It separates the platform from a normal frontend swap app.</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69qe3ffjvzek" w:id="22"/>
      <w:bookmarkEnd w:id="22"/>
      <w:r w:rsidDel="00000000" w:rsidR="00000000" w:rsidRPr="00000000">
        <w:rPr>
          <w:b w:val="1"/>
          <w:bCs w:val="1"/>
          <w:color w:val="000000"/>
          <w:sz w:val="26"/>
          <w:szCs w:val="26"/>
          <w:rtl w:val="0"/>
        </w:rPr>
        <w:t xml:space="preserve">5.4 Simulation and Risk Engine</w:t>
      </w:r>
    </w:p>
    <w:p w:rsidR="00000000" w:rsidDel="00000000" w:rsidP="00000000" w:rsidRDefault="00000000" w:rsidRPr="00000000" w14:paraId="00000093">
      <w:pPr>
        <w:spacing w:after="240" w:before="240" w:lineRule="auto"/>
        <w:rPr/>
      </w:pPr>
      <w:r w:rsidDel="00000000" w:rsidR="00000000" w:rsidRPr="00000000">
        <w:rPr>
          <w:rtl w:val="0"/>
        </w:rPr>
        <w:t xml:space="preserve">Because Jito submission can skip normal preflight behavior, the platform should simulate transactions before submitting them through the priority execution path.</w:t>
      </w:r>
    </w:p>
    <w:p w:rsidR="00000000" w:rsidDel="00000000" w:rsidP="00000000" w:rsidRDefault="00000000" w:rsidRPr="00000000" w14:paraId="00000094">
      <w:pPr>
        <w:spacing w:after="240" w:before="240" w:lineRule="auto"/>
        <w:rPr/>
      </w:pPr>
      <w:r w:rsidDel="00000000" w:rsidR="00000000" w:rsidRPr="00000000">
        <w:rPr>
          <w:rtl w:val="0"/>
        </w:rPr>
        <w:t xml:space="preserve">The simulation and risk engine should check:</w:t>
      </w:r>
    </w:p>
    <w:p w:rsidR="00000000" w:rsidDel="00000000" w:rsidP="00000000" w:rsidRDefault="00000000" w:rsidRPr="00000000" w14:paraId="00000095">
      <w:pPr>
        <w:numPr>
          <w:ilvl w:val="0"/>
          <w:numId w:val="22"/>
        </w:numPr>
        <w:spacing w:after="0" w:afterAutospacing="0" w:before="240" w:lineRule="auto"/>
        <w:ind w:left="720" w:hanging="360"/>
      </w:pPr>
      <w:r w:rsidDel="00000000" w:rsidR="00000000" w:rsidRPr="00000000">
        <w:rPr>
          <w:rtl w:val="0"/>
        </w:rPr>
        <w:t xml:space="preserve">Whether the transaction succeeds in simulation.</w:t>
      </w:r>
    </w:p>
    <w:p w:rsidR="00000000" w:rsidDel="00000000" w:rsidP="00000000" w:rsidRDefault="00000000" w:rsidRPr="00000000" w14:paraId="00000096">
      <w:pPr>
        <w:numPr>
          <w:ilvl w:val="0"/>
          <w:numId w:val="22"/>
        </w:numPr>
        <w:spacing w:after="0" w:afterAutospacing="0" w:before="0" w:beforeAutospacing="0" w:lineRule="auto"/>
        <w:ind w:left="720" w:hanging="360"/>
      </w:pPr>
      <w:r w:rsidDel="00000000" w:rsidR="00000000" w:rsidRPr="00000000">
        <w:rPr>
          <w:rtl w:val="0"/>
        </w:rPr>
        <w:t xml:space="preserve">Expected output amount.</w:t>
      </w:r>
    </w:p>
    <w:p w:rsidR="00000000" w:rsidDel="00000000" w:rsidP="00000000" w:rsidRDefault="00000000" w:rsidRPr="00000000" w14:paraId="00000097">
      <w:pPr>
        <w:numPr>
          <w:ilvl w:val="0"/>
          <w:numId w:val="22"/>
        </w:numPr>
        <w:spacing w:after="0" w:afterAutospacing="0" w:before="0" w:beforeAutospacing="0" w:lineRule="auto"/>
        <w:ind w:left="720" w:hanging="360"/>
      </w:pPr>
      <w:r w:rsidDel="00000000" w:rsidR="00000000" w:rsidRPr="00000000">
        <w:rPr>
          <w:rtl w:val="0"/>
        </w:rPr>
        <w:t xml:space="preserve">Token account setup correctness.</w:t>
      </w:r>
    </w:p>
    <w:p w:rsidR="00000000" w:rsidDel="00000000" w:rsidP="00000000" w:rsidRDefault="00000000" w:rsidRPr="00000000" w14:paraId="00000098">
      <w:pPr>
        <w:numPr>
          <w:ilvl w:val="0"/>
          <w:numId w:val="22"/>
        </w:numPr>
        <w:spacing w:after="0" w:afterAutospacing="0" w:before="0" w:beforeAutospacing="0" w:lineRule="auto"/>
        <w:ind w:left="720" w:hanging="360"/>
      </w:pPr>
      <w:r w:rsidDel="00000000" w:rsidR="00000000" w:rsidRPr="00000000">
        <w:rPr>
          <w:rtl w:val="0"/>
        </w:rPr>
        <w:t xml:space="preserve">Compute usage.</w:t>
      </w:r>
    </w:p>
    <w:p w:rsidR="00000000" w:rsidDel="00000000" w:rsidP="00000000" w:rsidRDefault="00000000" w:rsidRPr="00000000" w14:paraId="00000099">
      <w:pPr>
        <w:numPr>
          <w:ilvl w:val="0"/>
          <w:numId w:val="22"/>
        </w:numPr>
        <w:spacing w:after="0" w:afterAutospacing="0" w:before="0" w:beforeAutospacing="0" w:lineRule="auto"/>
        <w:ind w:left="720" w:hanging="360"/>
      </w:pPr>
      <w:r w:rsidDel="00000000" w:rsidR="00000000" w:rsidRPr="00000000">
        <w:rPr>
          <w:rtl w:val="0"/>
        </w:rPr>
        <w:t xml:space="preserve">Slippage risk.</w:t>
      </w:r>
    </w:p>
    <w:p w:rsidR="00000000" w:rsidDel="00000000" w:rsidP="00000000" w:rsidRDefault="00000000" w:rsidRPr="00000000" w14:paraId="0000009A">
      <w:pPr>
        <w:numPr>
          <w:ilvl w:val="0"/>
          <w:numId w:val="22"/>
        </w:numPr>
        <w:spacing w:after="0" w:afterAutospacing="0" w:before="0" w:beforeAutospacing="0" w:lineRule="auto"/>
        <w:ind w:left="720" w:hanging="360"/>
      </w:pPr>
      <w:r w:rsidDel="00000000" w:rsidR="00000000" w:rsidRPr="00000000">
        <w:rPr>
          <w:rtl w:val="0"/>
        </w:rPr>
        <w:t xml:space="preserve">Route quality.</w:t>
      </w:r>
    </w:p>
    <w:p w:rsidR="00000000" w:rsidDel="00000000" w:rsidP="00000000" w:rsidRDefault="00000000" w:rsidRPr="00000000" w14:paraId="0000009B">
      <w:pPr>
        <w:numPr>
          <w:ilvl w:val="0"/>
          <w:numId w:val="22"/>
        </w:numPr>
        <w:spacing w:after="0" w:afterAutospacing="0" w:before="0" w:beforeAutospacing="0" w:lineRule="auto"/>
        <w:ind w:left="720" w:hanging="360"/>
      </w:pPr>
      <w:r w:rsidDel="00000000" w:rsidR="00000000" w:rsidRPr="00000000">
        <w:rPr>
          <w:rtl w:val="0"/>
        </w:rPr>
        <w:t xml:space="preserve">Token mint validity.</w:t>
      </w:r>
    </w:p>
    <w:p w:rsidR="00000000" w:rsidDel="00000000" w:rsidP="00000000" w:rsidRDefault="00000000" w:rsidRPr="00000000" w14:paraId="0000009C">
      <w:pPr>
        <w:numPr>
          <w:ilvl w:val="0"/>
          <w:numId w:val="22"/>
        </w:numPr>
        <w:spacing w:after="0" w:afterAutospacing="0" w:before="0" w:beforeAutospacing="0" w:lineRule="auto"/>
        <w:ind w:left="720" w:hanging="360"/>
      </w:pPr>
      <w:r w:rsidDel="00000000" w:rsidR="00000000" w:rsidRPr="00000000">
        <w:rPr>
          <w:rtl w:val="0"/>
        </w:rPr>
        <w:t xml:space="preserve">Suspicious token behavior.</w:t>
      </w:r>
    </w:p>
    <w:p w:rsidR="00000000" w:rsidDel="00000000" w:rsidP="00000000" w:rsidRDefault="00000000" w:rsidRPr="00000000" w14:paraId="0000009D">
      <w:pPr>
        <w:numPr>
          <w:ilvl w:val="0"/>
          <w:numId w:val="22"/>
        </w:numPr>
        <w:spacing w:after="0" w:afterAutospacing="0" w:before="0" w:beforeAutospacing="0" w:lineRule="auto"/>
        <w:ind w:left="720" w:hanging="360"/>
      </w:pPr>
      <w:r w:rsidDel="00000000" w:rsidR="00000000" w:rsidRPr="00000000">
        <w:rPr>
          <w:rtl w:val="0"/>
        </w:rPr>
        <w:t xml:space="preserve">Excessive fee/tip conditions.</w:t>
      </w:r>
    </w:p>
    <w:p w:rsidR="00000000" w:rsidDel="00000000" w:rsidP="00000000" w:rsidRDefault="00000000" w:rsidRPr="00000000" w14:paraId="0000009E">
      <w:pPr>
        <w:numPr>
          <w:ilvl w:val="0"/>
          <w:numId w:val="22"/>
        </w:numPr>
        <w:spacing w:after="240" w:before="0" w:beforeAutospacing="0" w:lineRule="auto"/>
        <w:ind w:left="720" w:hanging="360"/>
      </w:pPr>
      <w:r w:rsidDel="00000000" w:rsidR="00000000" w:rsidRPr="00000000">
        <w:rPr>
          <w:rtl w:val="0"/>
        </w:rPr>
        <w:t xml:space="preserve">Blockhash freshness.</w:t>
      </w:r>
    </w:p>
    <w:p w:rsidR="00000000" w:rsidDel="00000000" w:rsidP="00000000" w:rsidRDefault="00000000" w:rsidRPr="00000000" w14:paraId="0000009F">
      <w:pPr>
        <w:spacing w:after="240" w:before="240" w:lineRule="auto"/>
        <w:rPr/>
      </w:pPr>
      <w:r w:rsidDel="00000000" w:rsidR="00000000" w:rsidRPr="00000000">
        <w:rPr>
          <w:rtl w:val="0"/>
        </w:rPr>
        <w:t xml:space="preserve">Transactions that fail simulation should be rejected or rebuilt before submission.</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qoaia2ezqxpb" w:id="23"/>
      <w:bookmarkEnd w:id="23"/>
      <w:r w:rsidDel="00000000" w:rsidR="00000000" w:rsidRPr="00000000">
        <w:rPr>
          <w:b w:val="1"/>
          <w:bCs w:val="1"/>
          <w:color w:val="000000"/>
          <w:sz w:val="26"/>
          <w:szCs w:val="26"/>
          <w:rtl w:val="0"/>
        </w:rPr>
        <w:t xml:space="preserve">5.5 Execution Gateway</w:t>
      </w:r>
    </w:p>
    <w:p w:rsidR="00000000" w:rsidDel="00000000" w:rsidP="00000000" w:rsidRDefault="00000000" w:rsidRPr="00000000" w14:paraId="000000A1">
      <w:pPr>
        <w:spacing w:after="240" w:before="240" w:lineRule="auto"/>
        <w:rPr/>
      </w:pPr>
      <w:r w:rsidDel="00000000" w:rsidR="00000000" w:rsidRPr="00000000">
        <w:rPr>
          <w:rtl w:val="0"/>
        </w:rPr>
        <w:t xml:space="preserve">The execution gateway is responsible for submitting signed transactions.</w:t>
      </w:r>
    </w:p>
    <w:p w:rsidR="00000000" w:rsidDel="00000000" w:rsidP="00000000" w:rsidRDefault="00000000" w:rsidRPr="00000000" w14:paraId="000000A2">
      <w:pPr>
        <w:spacing w:after="240" w:before="240" w:lineRule="auto"/>
        <w:rPr/>
      </w:pPr>
      <w:r w:rsidDel="00000000" w:rsidR="00000000" w:rsidRPr="00000000">
        <w:rPr>
          <w:rtl w:val="0"/>
        </w:rPr>
        <w:t xml:space="preserve">Primary execution path:</w:t>
      </w:r>
    </w:p>
    <w:p w:rsidR="00000000" w:rsidDel="00000000" w:rsidP="00000000" w:rsidRDefault="00000000" w:rsidRPr="00000000" w14:paraId="000000A3">
      <w:pPr>
        <w:rPr/>
      </w:pPr>
      <w:r w:rsidDel="00000000" w:rsidR="00000000" w:rsidRPr="00000000">
        <w:rPr>
          <w:rtl w:val="0"/>
        </w:rPr>
        <w:t xml:space="preserve">Signed transaction -&gt; Jito Block Engine -&gt; Validator path</w:t>
      </w:r>
    </w:p>
    <w:p w:rsidR="00000000" w:rsidDel="00000000" w:rsidP="00000000" w:rsidRDefault="00000000" w:rsidRPr="00000000" w14:paraId="000000A4">
      <w:pPr>
        <w:spacing w:after="240" w:before="240" w:lineRule="auto"/>
        <w:rPr/>
      </w:pPr>
      <w:r w:rsidDel="00000000" w:rsidR="00000000" w:rsidRPr="00000000">
        <w:rPr>
          <w:rtl w:val="0"/>
        </w:rPr>
        <w:t xml:space="preserve">Fallback execution paths:</w:t>
      </w:r>
    </w:p>
    <w:p w:rsidR="00000000" w:rsidDel="00000000" w:rsidP="00000000" w:rsidRDefault="00000000" w:rsidRPr="00000000" w14:paraId="000000A5">
      <w:pPr>
        <w:rPr/>
      </w:pPr>
      <w:r w:rsidDel="00000000" w:rsidR="00000000" w:rsidRPr="00000000">
        <w:rPr>
          <w:rtl w:val="0"/>
        </w:rPr>
        <w:t xml:space="preserve">Signed transaction -&gt; RPC Fast endpoint</w:t>
      </w:r>
    </w:p>
    <w:p w:rsidR="00000000" w:rsidDel="00000000" w:rsidP="00000000" w:rsidRDefault="00000000" w:rsidRPr="00000000" w14:paraId="000000A6">
      <w:pPr>
        <w:rPr/>
      </w:pPr>
      <w:r w:rsidDel="00000000" w:rsidR="00000000" w:rsidRPr="00000000">
        <w:rPr>
          <w:rtl w:val="0"/>
        </w:rPr>
        <w:t xml:space="preserve">Signed transaction -&gt; alternative priority RPC</w:t>
      </w:r>
    </w:p>
    <w:p w:rsidR="00000000" w:rsidDel="00000000" w:rsidP="00000000" w:rsidRDefault="00000000" w:rsidRPr="00000000" w14:paraId="000000A7">
      <w:pPr>
        <w:rPr/>
      </w:pPr>
      <w:r w:rsidDel="00000000" w:rsidR="00000000" w:rsidRPr="00000000">
        <w:rPr>
          <w:rtl w:val="0"/>
        </w:rPr>
        <w:t xml:space="preserve">Signed transaction -&gt; standard Solana RPC fallback</w:t>
      </w:r>
    </w:p>
    <w:p w:rsidR="00000000" w:rsidDel="00000000" w:rsidP="00000000" w:rsidRDefault="00000000" w:rsidRPr="00000000" w14:paraId="000000A8">
      <w:pPr>
        <w:spacing w:after="240" w:before="240" w:lineRule="auto"/>
        <w:rPr/>
      </w:pPr>
      <w:r w:rsidDel="00000000" w:rsidR="00000000" w:rsidRPr="00000000">
        <w:rPr>
          <w:rtl w:val="0"/>
        </w:rPr>
        <w:t xml:space="preserve">The execution gateway should support:</w:t>
      </w:r>
    </w:p>
    <w:p w:rsidR="00000000" w:rsidDel="00000000" w:rsidP="00000000" w:rsidRDefault="00000000" w:rsidRPr="00000000" w14:paraId="000000A9">
      <w:pPr>
        <w:numPr>
          <w:ilvl w:val="0"/>
          <w:numId w:val="40"/>
        </w:numPr>
        <w:spacing w:after="0" w:afterAutospacing="0" w:before="240" w:lineRule="auto"/>
        <w:ind w:left="720" w:hanging="360"/>
      </w:pPr>
      <w:r w:rsidDel="00000000" w:rsidR="00000000" w:rsidRPr="00000000">
        <w:rPr>
          <w:rtl w:val="0"/>
        </w:rPr>
        <w:t xml:space="preserve">Jito </w:t>
      </w:r>
      <w:r w:rsidDel="00000000" w:rsidR="00000000" w:rsidRPr="00000000">
        <w:rPr>
          <w:rFonts w:ascii="Roboto Mono" w:cs="Roboto Mono" w:eastAsia="Roboto Mono" w:hAnsi="Roboto Mono"/>
          <w:color w:val="188038"/>
          <w:rtl w:val="0"/>
        </w:rPr>
        <w:t xml:space="preserve">sendTransaction</w:t>
      </w:r>
      <w:r w:rsidDel="00000000" w:rsidR="00000000" w:rsidRPr="00000000">
        <w:rPr>
          <w:rtl w:val="0"/>
        </w:rPr>
        <w:t xml:space="preserve">.</w:t>
      </w:r>
    </w:p>
    <w:p w:rsidR="00000000" w:rsidDel="00000000" w:rsidP="00000000" w:rsidRDefault="00000000" w:rsidRPr="00000000" w14:paraId="000000AA">
      <w:pPr>
        <w:numPr>
          <w:ilvl w:val="0"/>
          <w:numId w:val="40"/>
        </w:numPr>
        <w:spacing w:after="0" w:afterAutospacing="0" w:before="0" w:beforeAutospacing="0" w:lineRule="auto"/>
        <w:ind w:left="720" w:hanging="360"/>
      </w:pPr>
      <w:r w:rsidDel="00000000" w:rsidR="00000000" w:rsidRPr="00000000">
        <w:rPr>
          <w:rtl w:val="0"/>
        </w:rPr>
        <w:t xml:space="preserve">Jito </w:t>
      </w:r>
      <w:r w:rsidDel="00000000" w:rsidR="00000000" w:rsidRPr="00000000">
        <w:rPr>
          <w:rFonts w:ascii="Roboto Mono" w:cs="Roboto Mono" w:eastAsia="Roboto Mono" w:hAnsi="Roboto Mono"/>
          <w:color w:val="188038"/>
          <w:rtl w:val="0"/>
        </w:rPr>
        <w:t xml:space="preserve">sendBundle</w:t>
      </w:r>
      <w:r w:rsidDel="00000000" w:rsidR="00000000" w:rsidRPr="00000000">
        <w:rPr>
          <w:rtl w:val="0"/>
        </w:rPr>
        <w:t xml:space="preserve">.</w:t>
      </w:r>
    </w:p>
    <w:p w:rsidR="00000000" w:rsidDel="00000000" w:rsidP="00000000" w:rsidRDefault="00000000" w:rsidRPr="00000000" w14:paraId="000000AB">
      <w:pPr>
        <w:numPr>
          <w:ilvl w:val="0"/>
          <w:numId w:val="40"/>
        </w:numPr>
        <w:spacing w:after="0" w:afterAutospacing="0" w:before="0" w:beforeAutospacing="0" w:lineRule="auto"/>
        <w:ind w:left="720" w:hanging="360"/>
      </w:pPr>
      <w:r w:rsidDel="00000000" w:rsidR="00000000" w:rsidRPr="00000000">
        <w:rPr>
          <w:rtl w:val="0"/>
        </w:rPr>
        <w:t xml:space="preserve">Single-transaction bundle mode.</w:t>
      </w:r>
    </w:p>
    <w:p w:rsidR="00000000" w:rsidDel="00000000" w:rsidP="00000000" w:rsidRDefault="00000000" w:rsidRPr="00000000" w14:paraId="000000AC">
      <w:pPr>
        <w:numPr>
          <w:ilvl w:val="0"/>
          <w:numId w:val="40"/>
        </w:numPr>
        <w:spacing w:after="0" w:afterAutospacing="0" w:before="0" w:beforeAutospacing="0" w:lineRule="auto"/>
        <w:ind w:left="720" w:hanging="360"/>
      </w:pPr>
      <w:r w:rsidDel="00000000" w:rsidR="00000000" w:rsidRPr="00000000">
        <w:rPr>
          <w:rtl w:val="0"/>
        </w:rPr>
        <w:t xml:space="preserve">Region-specific routing.</w:t>
      </w:r>
    </w:p>
    <w:p w:rsidR="00000000" w:rsidDel="00000000" w:rsidP="00000000" w:rsidRDefault="00000000" w:rsidRPr="00000000" w14:paraId="000000AD">
      <w:pPr>
        <w:numPr>
          <w:ilvl w:val="0"/>
          <w:numId w:val="40"/>
        </w:numPr>
        <w:spacing w:after="0" w:afterAutospacing="0" w:before="0" w:beforeAutospacing="0" w:lineRule="auto"/>
        <w:ind w:left="720" w:hanging="360"/>
      </w:pPr>
      <w:r w:rsidDel="00000000" w:rsidR="00000000" w:rsidRPr="00000000">
        <w:rPr>
          <w:rtl w:val="0"/>
        </w:rPr>
        <w:t xml:space="preserve">Tip account rotation.</w:t>
      </w:r>
    </w:p>
    <w:p w:rsidR="00000000" w:rsidDel="00000000" w:rsidP="00000000" w:rsidRDefault="00000000" w:rsidRPr="00000000" w14:paraId="000000AE">
      <w:pPr>
        <w:numPr>
          <w:ilvl w:val="0"/>
          <w:numId w:val="40"/>
        </w:numPr>
        <w:spacing w:after="0" w:afterAutospacing="0" w:before="0" w:beforeAutospacing="0" w:lineRule="auto"/>
        <w:ind w:left="720" w:hanging="360"/>
      </w:pPr>
      <w:r w:rsidDel="00000000" w:rsidR="00000000" w:rsidRPr="00000000">
        <w:rPr>
          <w:rtl w:val="0"/>
        </w:rPr>
        <w:t xml:space="preserve">Retry before blockhash expiration.</w:t>
      </w:r>
    </w:p>
    <w:p w:rsidR="00000000" w:rsidDel="00000000" w:rsidP="00000000" w:rsidRDefault="00000000" w:rsidRPr="00000000" w14:paraId="000000AF">
      <w:pPr>
        <w:numPr>
          <w:ilvl w:val="0"/>
          <w:numId w:val="40"/>
        </w:numPr>
        <w:spacing w:after="0" w:afterAutospacing="0" w:before="0" w:beforeAutospacing="0" w:lineRule="auto"/>
        <w:ind w:left="720" w:hanging="360"/>
      </w:pPr>
      <w:r w:rsidDel="00000000" w:rsidR="00000000" w:rsidRPr="00000000">
        <w:rPr>
          <w:rtl w:val="0"/>
        </w:rPr>
        <w:t xml:space="preserve">Fallback broadcast.</w:t>
      </w:r>
    </w:p>
    <w:p w:rsidR="00000000" w:rsidDel="00000000" w:rsidP="00000000" w:rsidRDefault="00000000" w:rsidRPr="00000000" w14:paraId="000000B0">
      <w:pPr>
        <w:numPr>
          <w:ilvl w:val="0"/>
          <w:numId w:val="40"/>
        </w:numPr>
        <w:spacing w:after="0" w:afterAutospacing="0" w:before="0" w:beforeAutospacing="0" w:lineRule="auto"/>
        <w:ind w:left="720" w:hanging="360"/>
      </w:pPr>
      <w:r w:rsidDel="00000000" w:rsidR="00000000" w:rsidRPr="00000000">
        <w:rPr>
          <w:rtl w:val="0"/>
        </w:rPr>
        <w:t xml:space="preserve">Rate-limit handling.</w:t>
      </w:r>
    </w:p>
    <w:p w:rsidR="00000000" w:rsidDel="00000000" w:rsidP="00000000" w:rsidRDefault="00000000" w:rsidRPr="00000000" w14:paraId="000000B1">
      <w:pPr>
        <w:numPr>
          <w:ilvl w:val="0"/>
          <w:numId w:val="40"/>
        </w:numPr>
        <w:spacing w:after="240" w:before="0" w:beforeAutospacing="0" w:lineRule="auto"/>
        <w:ind w:left="720" w:hanging="360"/>
      </w:pPr>
      <w:r w:rsidDel="00000000" w:rsidR="00000000" w:rsidRPr="00000000">
        <w:rPr>
          <w:rtl w:val="0"/>
        </w:rPr>
        <w:t xml:space="preserve">Latency measurement.</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6lg68w95qgto" w:id="24"/>
      <w:bookmarkEnd w:id="24"/>
      <w:r w:rsidDel="00000000" w:rsidR="00000000" w:rsidRPr="00000000">
        <w:rPr>
          <w:b w:val="1"/>
          <w:bCs w:val="1"/>
          <w:color w:val="000000"/>
          <w:sz w:val="26"/>
          <w:szCs w:val="26"/>
          <w:rtl w:val="0"/>
        </w:rPr>
        <w:t xml:space="preserve">5.6 Landing Monitor</w:t>
      </w:r>
    </w:p>
    <w:p w:rsidR="00000000" w:rsidDel="00000000" w:rsidP="00000000" w:rsidRDefault="00000000" w:rsidRPr="00000000" w14:paraId="000000B3">
      <w:pPr>
        <w:spacing w:after="240" w:before="240" w:lineRule="auto"/>
        <w:rPr/>
      </w:pPr>
      <w:r w:rsidDel="00000000" w:rsidR="00000000" w:rsidRPr="00000000">
        <w:rPr>
          <w:rtl w:val="0"/>
        </w:rPr>
        <w:t xml:space="preserve">The landing monitor tracks whether a transaction actually landed.</w:t>
      </w:r>
    </w:p>
    <w:p w:rsidR="00000000" w:rsidDel="00000000" w:rsidP="00000000" w:rsidRDefault="00000000" w:rsidRPr="00000000" w14:paraId="000000B4">
      <w:pPr>
        <w:spacing w:after="240" w:before="240" w:lineRule="auto"/>
        <w:rPr/>
      </w:pPr>
      <w:r w:rsidDel="00000000" w:rsidR="00000000" w:rsidRPr="00000000">
        <w:rPr>
          <w:rtl w:val="0"/>
        </w:rPr>
        <w:t xml:space="preserve">Metrics:</w:t>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tl w:val="0"/>
        </w:rPr>
        <w:t xml:space="preserve">Signature status.</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Bundle status.</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Submitted timestamp.</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Landed timestamp.</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Submitted slot.</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Landed slot.</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Number of slots to land.</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Failure reason.</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Priority fee paid.</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Jito tip paid.</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Route used.</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Actual output amount.</w:t>
      </w:r>
    </w:p>
    <w:p w:rsidR="00000000" w:rsidDel="00000000" w:rsidP="00000000" w:rsidRDefault="00000000" w:rsidRPr="00000000" w14:paraId="000000C1">
      <w:pPr>
        <w:numPr>
          <w:ilvl w:val="0"/>
          <w:numId w:val="2"/>
        </w:numPr>
        <w:spacing w:after="240" w:before="0" w:beforeAutospacing="0" w:lineRule="auto"/>
        <w:ind w:left="720" w:hanging="360"/>
      </w:pPr>
      <w:r w:rsidDel="00000000" w:rsidR="00000000" w:rsidRPr="00000000">
        <w:rPr>
          <w:rtl w:val="0"/>
        </w:rPr>
        <w:t xml:space="preserve">Realized slippage.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vybvi96ogj3r" w:id="25"/>
      <w:bookmarkEnd w:id="25"/>
      <w:r w:rsidDel="00000000" w:rsidR="00000000" w:rsidRPr="00000000">
        <w:rPr>
          <w:b w:val="1"/>
          <w:bCs w:val="1"/>
          <w:color w:val="000000"/>
          <w:sz w:val="26"/>
          <w:szCs w:val="26"/>
          <w:rtl w:val="0"/>
        </w:rPr>
        <w:t xml:space="preserve">5.7 Analytics Layer</w:t>
      </w:r>
    </w:p>
    <w:p w:rsidR="00000000" w:rsidDel="00000000" w:rsidP="00000000" w:rsidRDefault="00000000" w:rsidRPr="00000000" w14:paraId="000000C3">
      <w:pPr>
        <w:spacing w:after="240" w:before="240" w:lineRule="auto"/>
        <w:rPr/>
      </w:pPr>
      <w:r w:rsidDel="00000000" w:rsidR="00000000" w:rsidRPr="00000000">
        <w:rPr>
          <w:rtl w:val="0"/>
        </w:rPr>
        <w:t xml:space="preserve">The analytics layer is a major product differentiator. Most swap interfaces do not tell users what happened in enough detail.</w:t>
      </w:r>
    </w:p>
    <w:p w:rsidR="00000000" w:rsidDel="00000000" w:rsidP="00000000" w:rsidRDefault="00000000" w:rsidRPr="00000000" w14:paraId="000000C4">
      <w:pPr>
        <w:spacing w:after="240" w:before="240" w:lineRule="auto"/>
        <w:rPr/>
      </w:pPr>
      <w:r w:rsidDel="00000000" w:rsidR="00000000" w:rsidRPr="00000000">
        <w:rPr>
          <w:rtl w:val="0"/>
        </w:rPr>
        <w:t xml:space="preserve">Analytics should include:</w:t>
      </w:r>
    </w:p>
    <w:p w:rsidR="00000000" w:rsidDel="00000000" w:rsidP="00000000" w:rsidRDefault="00000000" w:rsidRPr="00000000" w14:paraId="000000C5">
      <w:pPr>
        <w:numPr>
          <w:ilvl w:val="0"/>
          <w:numId w:val="33"/>
        </w:numPr>
        <w:spacing w:after="0" w:afterAutospacing="0" w:before="240" w:lineRule="auto"/>
        <w:ind w:left="720" w:hanging="360"/>
      </w:pPr>
      <w:r w:rsidDel="00000000" w:rsidR="00000000" w:rsidRPr="00000000">
        <w:rPr>
          <w:rtl w:val="0"/>
        </w:rPr>
        <w:t xml:space="preserve">Average transaction landing time.</w:t>
      </w:r>
    </w:p>
    <w:p w:rsidR="00000000" w:rsidDel="00000000" w:rsidP="00000000" w:rsidRDefault="00000000" w:rsidRPr="00000000" w14:paraId="000000C6">
      <w:pPr>
        <w:numPr>
          <w:ilvl w:val="0"/>
          <w:numId w:val="33"/>
        </w:numPr>
        <w:spacing w:after="0" w:afterAutospacing="0" w:before="0" w:beforeAutospacing="0" w:lineRule="auto"/>
        <w:ind w:left="720" w:hanging="360"/>
      </w:pPr>
      <w:r w:rsidDel="00000000" w:rsidR="00000000" w:rsidRPr="00000000">
        <w:rPr>
          <w:rtl w:val="0"/>
        </w:rPr>
        <w:t xml:space="preserve">Success rate by route.</w:t>
      </w:r>
    </w:p>
    <w:p w:rsidR="00000000" w:rsidDel="00000000" w:rsidP="00000000" w:rsidRDefault="00000000" w:rsidRPr="00000000" w14:paraId="000000C7">
      <w:pPr>
        <w:numPr>
          <w:ilvl w:val="0"/>
          <w:numId w:val="33"/>
        </w:numPr>
        <w:spacing w:after="0" w:afterAutospacing="0" w:before="0" w:beforeAutospacing="0" w:lineRule="auto"/>
        <w:ind w:left="720" w:hanging="360"/>
      </w:pPr>
      <w:r w:rsidDel="00000000" w:rsidR="00000000" w:rsidRPr="00000000">
        <w:rPr>
          <w:rtl w:val="0"/>
        </w:rPr>
        <w:t xml:space="preserve">Success rate by token pair.</w:t>
      </w:r>
    </w:p>
    <w:p w:rsidR="00000000" w:rsidDel="00000000" w:rsidP="00000000" w:rsidRDefault="00000000" w:rsidRPr="00000000" w14:paraId="000000C8">
      <w:pPr>
        <w:numPr>
          <w:ilvl w:val="0"/>
          <w:numId w:val="33"/>
        </w:numPr>
        <w:spacing w:after="0" w:afterAutospacing="0" w:before="0" w:beforeAutospacing="0" w:lineRule="auto"/>
        <w:ind w:left="720" w:hanging="360"/>
      </w:pPr>
      <w:r w:rsidDel="00000000" w:rsidR="00000000" w:rsidRPr="00000000">
        <w:rPr>
          <w:rtl w:val="0"/>
        </w:rPr>
        <w:t xml:space="preserve">Success rate by time of day.</w:t>
      </w:r>
    </w:p>
    <w:p w:rsidR="00000000" w:rsidDel="00000000" w:rsidP="00000000" w:rsidRDefault="00000000" w:rsidRPr="00000000" w14:paraId="000000C9">
      <w:pPr>
        <w:numPr>
          <w:ilvl w:val="0"/>
          <w:numId w:val="33"/>
        </w:numPr>
        <w:spacing w:after="0" w:afterAutospacing="0" w:before="0" w:beforeAutospacing="0" w:lineRule="auto"/>
        <w:ind w:left="720" w:hanging="360"/>
      </w:pPr>
      <w:r w:rsidDel="00000000" w:rsidR="00000000" w:rsidRPr="00000000">
        <w:rPr>
          <w:rtl w:val="0"/>
        </w:rPr>
        <w:t xml:space="preserve">Jito tip effectiveness.</w:t>
      </w:r>
    </w:p>
    <w:p w:rsidR="00000000" w:rsidDel="00000000" w:rsidP="00000000" w:rsidRDefault="00000000" w:rsidRPr="00000000" w14:paraId="000000CA">
      <w:pPr>
        <w:numPr>
          <w:ilvl w:val="0"/>
          <w:numId w:val="33"/>
        </w:numPr>
        <w:spacing w:after="0" w:afterAutospacing="0" w:before="0" w:beforeAutospacing="0" w:lineRule="auto"/>
        <w:ind w:left="720" w:hanging="360"/>
      </w:pPr>
      <w:r w:rsidDel="00000000" w:rsidR="00000000" w:rsidRPr="00000000">
        <w:rPr>
          <w:rtl w:val="0"/>
        </w:rPr>
        <w:t xml:space="preserve">Priority fee effectiveness.</w:t>
      </w:r>
    </w:p>
    <w:p w:rsidR="00000000" w:rsidDel="00000000" w:rsidP="00000000" w:rsidRDefault="00000000" w:rsidRPr="00000000" w14:paraId="000000CB">
      <w:pPr>
        <w:numPr>
          <w:ilvl w:val="0"/>
          <w:numId w:val="33"/>
        </w:numPr>
        <w:spacing w:after="0" w:afterAutospacing="0" w:before="0" w:beforeAutospacing="0" w:lineRule="auto"/>
        <w:ind w:left="720" w:hanging="360"/>
      </w:pPr>
      <w:r w:rsidDel="00000000" w:rsidR="00000000" w:rsidRPr="00000000">
        <w:rPr>
          <w:rtl w:val="0"/>
        </w:rPr>
        <w:t xml:space="preserve">RPC latency by region.</w:t>
      </w:r>
    </w:p>
    <w:p w:rsidR="00000000" w:rsidDel="00000000" w:rsidP="00000000" w:rsidRDefault="00000000" w:rsidRPr="00000000" w14:paraId="000000CC">
      <w:pPr>
        <w:numPr>
          <w:ilvl w:val="0"/>
          <w:numId w:val="33"/>
        </w:numPr>
        <w:spacing w:after="0" w:afterAutospacing="0" w:before="0" w:beforeAutospacing="0" w:lineRule="auto"/>
        <w:ind w:left="720" w:hanging="360"/>
      </w:pPr>
      <w:r w:rsidDel="00000000" w:rsidR="00000000" w:rsidRPr="00000000">
        <w:rPr>
          <w:rtl w:val="0"/>
        </w:rPr>
        <w:t xml:space="preserve">Simulation failure causes.</w:t>
      </w:r>
    </w:p>
    <w:p w:rsidR="00000000" w:rsidDel="00000000" w:rsidP="00000000" w:rsidRDefault="00000000" w:rsidRPr="00000000" w14:paraId="000000CD">
      <w:pPr>
        <w:numPr>
          <w:ilvl w:val="0"/>
          <w:numId w:val="33"/>
        </w:numPr>
        <w:spacing w:after="0" w:afterAutospacing="0" w:before="0" w:beforeAutospacing="0" w:lineRule="auto"/>
        <w:ind w:left="720" w:hanging="360"/>
      </w:pPr>
      <w:r w:rsidDel="00000000" w:rsidR="00000000" w:rsidRPr="00000000">
        <w:rPr>
          <w:rtl w:val="0"/>
        </w:rPr>
        <w:t xml:space="preserve">Most common transaction errors.</w:t>
      </w:r>
    </w:p>
    <w:p w:rsidR="00000000" w:rsidDel="00000000" w:rsidP="00000000" w:rsidRDefault="00000000" w:rsidRPr="00000000" w14:paraId="000000CE">
      <w:pPr>
        <w:numPr>
          <w:ilvl w:val="0"/>
          <w:numId w:val="33"/>
        </w:numPr>
        <w:spacing w:after="240" w:before="0" w:beforeAutospacing="0" w:lineRule="auto"/>
        <w:ind w:left="720" w:hanging="360"/>
      </w:pPr>
      <w:r w:rsidDel="00000000" w:rsidR="00000000" w:rsidRPr="00000000">
        <w:rPr>
          <w:rtl w:val="0"/>
        </w:rPr>
        <w:t xml:space="preserve">Route performance over time.</w:t>
      </w:r>
    </w:p>
    <w:p w:rsidR="00000000" w:rsidDel="00000000" w:rsidP="00000000" w:rsidRDefault="00000000" w:rsidRPr="00000000" w14:paraId="000000CF">
      <w:pPr>
        <w:spacing w:after="240" w:before="240" w:lineRule="auto"/>
        <w:rPr/>
      </w:pPr>
      <w:r w:rsidDel="00000000" w:rsidR="00000000" w:rsidRPr="00000000">
        <w:rPr>
          <w:rtl w:val="0"/>
        </w:rPr>
        <w:t xml:space="preserve">For advanced users, this becomes a performance dashboard. For the company, it becomes the feedback loop that continuously improves the execution engine.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gyvngaim6dpn" w:id="26"/>
      <w:bookmarkEnd w:id="26"/>
      <w:r w:rsidDel="00000000" w:rsidR="00000000" w:rsidRPr="00000000">
        <w:rPr>
          <w:b w:val="1"/>
          <w:bCs w:val="1"/>
          <w:sz w:val="34"/>
          <w:szCs w:val="34"/>
          <w:rtl w:val="0"/>
        </w:rPr>
        <w:t xml:space="preserve">6. Execution Flow</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b8rci03ehb6a" w:id="27"/>
      <w:bookmarkEnd w:id="27"/>
      <w:r w:rsidDel="00000000" w:rsidR="00000000" w:rsidRPr="00000000">
        <w:rPr>
          <w:b w:val="1"/>
          <w:bCs w:val="1"/>
          <w:color w:val="000000"/>
          <w:sz w:val="26"/>
          <w:szCs w:val="26"/>
          <w:rtl w:val="0"/>
        </w:rPr>
        <w:t xml:space="preserve">6.1 Standard Swap Flow</w:t>
      </w:r>
    </w:p>
    <w:p w:rsidR="00000000" w:rsidDel="00000000" w:rsidP="00000000" w:rsidRDefault="00000000" w:rsidRPr="00000000" w14:paraId="000000D3">
      <w:pPr>
        <w:rPr/>
      </w:pPr>
      <w:r w:rsidDel="00000000" w:rsidR="00000000" w:rsidRPr="00000000">
        <w:rPr>
          <w:rtl w:val="0"/>
        </w:rPr>
        <w:t xml:space="preserve">1. User opens swap interface.</w:t>
      </w:r>
    </w:p>
    <w:p w:rsidR="00000000" w:rsidDel="00000000" w:rsidP="00000000" w:rsidRDefault="00000000" w:rsidRPr="00000000" w14:paraId="000000D4">
      <w:pPr>
        <w:rPr/>
      </w:pPr>
      <w:r w:rsidDel="00000000" w:rsidR="00000000" w:rsidRPr="00000000">
        <w:rPr>
          <w:rtl w:val="0"/>
        </w:rPr>
        <w:t xml:space="preserve">2. User selects input token, output token, and amount.</w:t>
      </w:r>
    </w:p>
    <w:p w:rsidR="00000000" w:rsidDel="00000000" w:rsidP="00000000" w:rsidRDefault="00000000" w:rsidRPr="00000000" w14:paraId="000000D5">
      <w:pPr>
        <w:rPr/>
      </w:pPr>
      <w:r w:rsidDel="00000000" w:rsidR="00000000" w:rsidRPr="00000000">
        <w:rPr>
          <w:rtl w:val="0"/>
        </w:rPr>
        <w:t xml:space="preserve">3. Quote service requests best route.</w:t>
      </w:r>
    </w:p>
    <w:p w:rsidR="00000000" w:rsidDel="00000000" w:rsidP="00000000" w:rsidRDefault="00000000" w:rsidRPr="00000000" w14:paraId="000000D6">
      <w:pPr>
        <w:rPr/>
      </w:pPr>
      <w:r w:rsidDel="00000000" w:rsidR="00000000" w:rsidRPr="00000000">
        <w:rPr>
          <w:rtl w:val="0"/>
        </w:rPr>
        <w:t xml:space="preserve">4. Transaction composer builds a custom versioned transaction.</w:t>
      </w:r>
    </w:p>
    <w:p w:rsidR="00000000" w:rsidDel="00000000" w:rsidP="00000000" w:rsidRDefault="00000000" w:rsidRPr="00000000" w14:paraId="000000D7">
      <w:pPr>
        <w:rPr/>
      </w:pPr>
      <w:r w:rsidDel="00000000" w:rsidR="00000000" w:rsidRPr="00000000">
        <w:rPr>
          <w:rtl w:val="0"/>
        </w:rPr>
        <w:t xml:space="preserve">5. Simulation engine validates the transaction through RPC Fast.</w:t>
      </w:r>
    </w:p>
    <w:p w:rsidR="00000000" w:rsidDel="00000000" w:rsidP="00000000" w:rsidRDefault="00000000" w:rsidRPr="00000000" w14:paraId="000000D8">
      <w:pPr>
        <w:rPr/>
      </w:pPr>
      <w:r w:rsidDel="00000000" w:rsidR="00000000" w:rsidRPr="00000000">
        <w:rPr>
          <w:rtl w:val="0"/>
        </w:rPr>
        <w:t xml:space="preserve">6. Frontend sends transaction to user wallet for signature.</w:t>
      </w:r>
    </w:p>
    <w:p w:rsidR="00000000" w:rsidDel="00000000" w:rsidP="00000000" w:rsidRDefault="00000000" w:rsidRPr="00000000" w14:paraId="000000D9">
      <w:pPr>
        <w:rPr/>
      </w:pPr>
      <w:r w:rsidDel="00000000" w:rsidR="00000000" w:rsidRPr="00000000">
        <w:rPr>
          <w:rtl w:val="0"/>
        </w:rPr>
        <w:t xml:space="preserve">7. User signs transaction.</w:t>
      </w:r>
    </w:p>
    <w:p w:rsidR="00000000" w:rsidDel="00000000" w:rsidP="00000000" w:rsidRDefault="00000000" w:rsidRPr="00000000" w14:paraId="000000DA">
      <w:pPr>
        <w:rPr/>
      </w:pPr>
      <w:r w:rsidDel="00000000" w:rsidR="00000000" w:rsidRPr="00000000">
        <w:rPr>
          <w:rtl w:val="0"/>
        </w:rPr>
        <w:t xml:space="preserve">8. Execution gateway submits transaction through Jito.</w:t>
      </w:r>
    </w:p>
    <w:p w:rsidR="00000000" w:rsidDel="00000000" w:rsidP="00000000" w:rsidRDefault="00000000" w:rsidRPr="00000000" w14:paraId="000000DB">
      <w:pPr>
        <w:rPr/>
      </w:pPr>
      <w:r w:rsidDel="00000000" w:rsidR="00000000" w:rsidRPr="00000000">
        <w:rPr>
          <w:rtl w:val="0"/>
        </w:rPr>
        <w:t xml:space="preserve">9. Landing monitor tracks status.</w:t>
      </w:r>
    </w:p>
    <w:p w:rsidR="00000000" w:rsidDel="00000000" w:rsidP="00000000" w:rsidRDefault="00000000" w:rsidRPr="00000000" w14:paraId="000000DC">
      <w:pPr>
        <w:rPr/>
      </w:pPr>
      <w:r w:rsidDel="00000000" w:rsidR="00000000" w:rsidRPr="00000000">
        <w:rPr>
          <w:rtl w:val="0"/>
        </w:rPr>
        <w:t xml:space="preserve">10. UI displays success, failure, or retry recommendation.</w:t>
      </w:r>
    </w:p>
    <w:p w:rsidR="00000000" w:rsidDel="00000000" w:rsidP="00000000" w:rsidRDefault="00000000" w:rsidRPr="00000000" w14:paraId="000000DD">
      <w:pPr>
        <w:rPr/>
      </w:pPr>
      <w:r w:rsidDel="00000000" w:rsidR="00000000" w:rsidRPr="00000000">
        <w:rPr>
          <w:rtl w:val="0"/>
        </w:rPr>
        <w:t xml:space="preserve">11. Analytics layer records execution metrics.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v49f5xg19a52" w:id="28"/>
      <w:bookmarkEnd w:id="28"/>
      <w:r w:rsidDel="00000000" w:rsidR="00000000" w:rsidRPr="00000000">
        <w:rPr>
          <w:b w:val="1"/>
          <w:bCs w:val="1"/>
          <w:color w:val="000000"/>
          <w:sz w:val="26"/>
          <w:szCs w:val="26"/>
          <w:rtl w:val="0"/>
        </w:rPr>
        <w:t xml:space="preserve">6.2 Professional API Flow</w:t>
      </w:r>
    </w:p>
    <w:p w:rsidR="00000000" w:rsidDel="00000000" w:rsidP="00000000" w:rsidRDefault="00000000" w:rsidRPr="00000000" w14:paraId="000000DF">
      <w:pPr>
        <w:rPr/>
      </w:pPr>
      <w:r w:rsidDel="00000000" w:rsidR="00000000" w:rsidRPr="00000000">
        <w:rPr>
          <w:rtl w:val="0"/>
        </w:rPr>
        <w:t xml:space="preserve">1. Client submits swap intent through API.</w:t>
      </w:r>
    </w:p>
    <w:p w:rsidR="00000000" w:rsidDel="00000000" w:rsidP="00000000" w:rsidRDefault="00000000" w:rsidRPr="00000000" w14:paraId="000000E0">
      <w:pPr>
        <w:rPr/>
      </w:pPr>
      <w:r w:rsidDel="00000000" w:rsidR="00000000" w:rsidRPr="00000000">
        <w:rPr>
          <w:rtl w:val="0"/>
        </w:rPr>
        <w:t xml:space="preserve">2. API returns route and unsigned transaction.</w:t>
      </w:r>
    </w:p>
    <w:p w:rsidR="00000000" w:rsidDel="00000000" w:rsidP="00000000" w:rsidRDefault="00000000" w:rsidRPr="00000000" w14:paraId="000000E1">
      <w:pPr>
        <w:rPr/>
      </w:pPr>
      <w:r w:rsidDel="00000000" w:rsidR="00000000" w:rsidRPr="00000000">
        <w:rPr>
          <w:rtl w:val="0"/>
        </w:rPr>
        <w:t xml:space="preserve">3. Client signs transaction.</w:t>
      </w:r>
    </w:p>
    <w:p w:rsidR="00000000" w:rsidDel="00000000" w:rsidP="00000000" w:rsidRDefault="00000000" w:rsidRPr="00000000" w14:paraId="000000E2">
      <w:pPr>
        <w:rPr/>
      </w:pPr>
      <w:r w:rsidDel="00000000" w:rsidR="00000000" w:rsidRPr="00000000">
        <w:rPr>
          <w:rtl w:val="0"/>
        </w:rPr>
        <w:t xml:space="preserve">4. Client submits signed transaction to execution endpoint.</w:t>
      </w:r>
    </w:p>
    <w:p w:rsidR="00000000" w:rsidDel="00000000" w:rsidP="00000000" w:rsidRDefault="00000000" w:rsidRPr="00000000" w14:paraId="000000E3">
      <w:pPr>
        <w:rPr/>
      </w:pPr>
      <w:r w:rsidDel="00000000" w:rsidR="00000000" w:rsidRPr="00000000">
        <w:rPr>
          <w:rtl w:val="0"/>
        </w:rPr>
        <w:t xml:space="preserve">5. Execution gateway routes through Jito or fallback path.</w:t>
      </w:r>
    </w:p>
    <w:p w:rsidR="00000000" w:rsidDel="00000000" w:rsidP="00000000" w:rsidRDefault="00000000" w:rsidRPr="00000000" w14:paraId="000000E4">
      <w:pPr>
        <w:rPr/>
      </w:pPr>
      <w:r w:rsidDel="00000000" w:rsidR="00000000" w:rsidRPr="00000000">
        <w:rPr>
          <w:rtl w:val="0"/>
        </w:rPr>
        <w:t xml:space="preserve">6. API returns execution status and analytics.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ctboc16tu24f" w:id="29"/>
      <w:bookmarkEnd w:id="29"/>
      <w:r w:rsidDel="00000000" w:rsidR="00000000" w:rsidRPr="00000000">
        <w:rPr>
          <w:b w:val="1"/>
          <w:bCs w:val="1"/>
          <w:color w:val="000000"/>
          <w:sz w:val="26"/>
          <w:szCs w:val="26"/>
          <w:rtl w:val="0"/>
        </w:rPr>
        <w:t xml:space="preserve">6.3 Bundle Flow</w:t>
      </w:r>
    </w:p>
    <w:p w:rsidR="00000000" w:rsidDel="00000000" w:rsidP="00000000" w:rsidRDefault="00000000" w:rsidRPr="00000000" w14:paraId="000000E6">
      <w:pPr>
        <w:spacing w:after="240" w:before="240" w:lineRule="auto"/>
        <w:rPr/>
      </w:pPr>
      <w:r w:rsidDel="00000000" w:rsidR="00000000" w:rsidRPr="00000000">
        <w:rPr>
          <w:rtl w:val="0"/>
        </w:rPr>
        <w:t xml:space="preserve">Bundles are useful for advanced execution where multiple actions must happen atomically.</w:t>
      </w:r>
    </w:p>
    <w:p w:rsidR="00000000" w:rsidDel="00000000" w:rsidP="00000000" w:rsidRDefault="00000000" w:rsidRPr="00000000" w14:paraId="000000E7">
      <w:pPr>
        <w:spacing w:after="240" w:before="240" w:lineRule="auto"/>
        <w:rPr/>
      </w:pPr>
      <w:r w:rsidDel="00000000" w:rsidR="00000000" w:rsidRPr="00000000">
        <w:rPr>
          <w:rtl w:val="0"/>
        </w:rPr>
        <w:t xml:space="preserve">Example:</w:t>
      </w:r>
    </w:p>
    <w:p w:rsidR="00000000" w:rsidDel="00000000" w:rsidP="00000000" w:rsidRDefault="00000000" w:rsidRPr="00000000" w14:paraId="000000E8">
      <w:pPr>
        <w:rPr/>
      </w:pPr>
      <w:r w:rsidDel="00000000" w:rsidR="00000000" w:rsidRPr="00000000">
        <w:rPr>
          <w:rtl w:val="0"/>
        </w:rPr>
        <w:t xml:space="preserve">Transaction 1: setup account or perform first swap</w:t>
      </w:r>
    </w:p>
    <w:p w:rsidR="00000000" w:rsidDel="00000000" w:rsidP="00000000" w:rsidRDefault="00000000" w:rsidRPr="00000000" w14:paraId="000000E9">
      <w:pPr>
        <w:rPr/>
      </w:pPr>
      <w:r w:rsidDel="00000000" w:rsidR="00000000" w:rsidRPr="00000000">
        <w:rPr>
          <w:rtl w:val="0"/>
        </w:rPr>
        <w:t xml:space="preserve">Transaction 2: execute second swap or settlement action</w:t>
      </w:r>
    </w:p>
    <w:p w:rsidR="00000000" w:rsidDel="00000000" w:rsidP="00000000" w:rsidRDefault="00000000" w:rsidRPr="00000000" w14:paraId="000000EA">
      <w:pPr>
        <w:rPr/>
      </w:pPr>
      <w:r w:rsidDel="00000000" w:rsidR="00000000" w:rsidRPr="00000000">
        <w:rPr>
          <w:rtl w:val="0"/>
        </w:rPr>
        <w:t xml:space="preserve">Transaction 3: close temporary account or tip instruction</w:t>
      </w:r>
    </w:p>
    <w:p w:rsidR="00000000" w:rsidDel="00000000" w:rsidP="00000000" w:rsidRDefault="00000000" w:rsidRPr="00000000" w14:paraId="000000EB">
      <w:pPr>
        <w:spacing w:after="240" w:before="240" w:lineRule="auto"/>
        <w:rPr/>
      </w:pPr>
      <w:r w:rsidDel="00000000" w:rsidR="00000000" w:rsidRPr="00000000">
        <w:rPr>
          <w:rtl w:val="0"/>
        </w:rPr>
        <w:t xml:space="preserve">The platform submits the signed bundle to Jito, monitors bundle status, and reports whether the entire bundle landed or failed.</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awhgtfpqowsn" w:id="30"/>
      <w:bookmarkEnd w:id="30"/>
      <w:r w:rsidDel="00000000" w:rsidR="00000000" w:rsidRPr="00000000">
        <w:rPr>
          <w:b w:val="1"/>
          <w:bCs w:val="1"/>
          <w:sz w:val="34"/>
          <w:szCs w:val="34"/>
          <w:rtl w:val="0"/>
        </w:rPr>
        <w:t xml:space="preserve">7. Infrastructure Strategy</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1xbokrp5an9a" w:id="31"/>
      <w:bookmarkEnd w:id="31"/>
      <w:r w:rsidDel="00000000" w:rsidR="00000000" w:rsidRPr="00000000">
        <w:rPr>
          <w:b w:val="1"/>
          <w:bCs w:val="1"/>
          <w:color w:val="000000"/>
          <w:sz w:val="26"/>
          <w:szCs w:val="26"/>
          <w:rtl w:val="0"/>
        </w:rPr>
        <w:t xml:space="preserve">7.1 Bare-Metal Philosophy</w:t>
      </w:r>
    </w:p>
    <w:p w:rsidR="00000000" w:rsidDel="00000000" w:rsidP="00000000" w:rsidRDefault="00000000" w:rsidRPr="00000000" w14:paraId="000000EF">
      <w:pPr>
        <w:spacing w:after="240" w:before="240" w:lineRule="auto"/>
        <w:rPr/>
      </w:pPr>
      <w:r w:rsidDel="00000000" w:rsidR="00000000" w:rsidRPr="00000000">
        <w:rPr>
          <w:rtl w:val="0"/>
        </w:rPr>
        <w:t xml:space="preserve">The product should use bare-metal infrastructure for its latency-critical execution layer. Cloud infrastructure can still be used for non-critical components, but the transaction path should be as lean and direct as possible.</w:t>
      </w:r>
    </w:p>
    <w:p w:rsidR="00000000" w:rsidDel="00000000" w:rsidP="00000000" w:rsidRDefault="00000000" w:rsidRPr="00000000" w14:paraId="000000F0">
      <w:pPr>
        <w:spacing w:after="240" w:before="240" w:lineRule="auto"/>
        <w:rPr/>
      </w:pPr>
      <w:r w:rsidDel="00000000" w:rsidR="00000000" w:rsidRPr="00000000">
        <w:rPr>
          <w:rtl w:val="0"/>
        </w:rPr>
        <w:t xml:space="preserve">Latency-critical services:</w:t>
      </w:r>
    </w:p>
    <w:p w:rsidR="00000000" w:rsidDel="00000000" w:rsidP="00000000" w:rsidRDefault="00000000" w:rsidRPr="00000000" w14:paraId="000000F1">
      <w:pPr>
        <w:numPr>
          <w:ilvl w:val="0"/>
          <w:numId w:val="1"/>
        </w:numPr>
        <w:spacing w:after="0" w:afterAutospacing="0" w:before="240" w:lineRule="auto"/>
        <w:ind w:left="720" w:hanging="360"/>
      </w:pPr>
      <w:r w:rsidDel="00000000" w:rsidR="00000000" w:rsidRPr="00000000">
        <w:rPr>
          <w:rtl w:val="0"/>
        </w:rPr>
        <w:t xml:space="preserve">Execution gateway.</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Transaction composer.</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tl w:val="0"/>
        </w:rPr>
        <w:t xml:space="preserve">Simulation coordinator.</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tl w:val="0"/>
        </w:rPr>
        <w:t xml:space="preserve">Streaming ingestion.</w:t>
      </w:r>
    </w:p>
    <w:p w:rsidR="00000000" w:rsidDel="00000000" w:rsidP="00000000" w:rsidRDefault="00000000" w:rsidRPr="00000000" w14:paraId="000000F5">
      <w:pPr>
        <w:numPr>
          <w:ilvl w:val="0"/>
          <w:numId w:val="1"/>
        </w:numPr>
        <w:spacing w:after="240" w:before="0" w:beforeAutospacing="0" w:lineRule="auto"/>
        <w:ind w:left="720" w:hanging="360"/>
      </w:pPr>
      <w:r w:rsidDel="00000000" w:rsidR="00000000" w:rsidRPr="00000000">
        <w:rPr>
          <w:rtl w:val="0"/>
        </w:rPr>
        <w:t xml:space="preserve">Landing monitor.</w:t>
      </w:r>
    </w:p>
    <w:p w:rsidR="00000000" w:rsidDel="00000000" w:rsidP="00000000" w:rsidRDefault="00000000" w:rsidRPr="00000000" w14:paraId="000000F6">
      <w:pPr>
        <w:spacing w:after="240" w:before="240" w:lineRule="auto"/>
        <w:rPr/>
      </w:pPr>
      <w:r w:rsidDel="00000000" w:rsidR="00000000" w:rsidRPr="00000000">
        <w:rPr>
          <w:rtl w:val="0"/>
        </w:rPr>
        <w:t xml:space="preserve">Non-critical services:</w:t>
      </w:r>
    </w:p>
    <w:p w:rsidR="00000000" w:rsidDel="00000000" w:rsidP="00000000" w:rsidRDefault="00000000" w:rsidRPr="00000000" w14:paraId="000000F7">
      <w:pPr>
        <w:numPr>
          <w:ilvl w:val="0"/>
          <w:numId w:val="52"/>
        </w:numPr>
        <w:spacing w:after="0" w:afterAutospacing="0" w:before="240" w:lineRule="auto"/>
        <w:ind w:left="720" w:hanging="360"/>
      </w:pPr>
      <w:r w:rsidDel="00000000" w:rsidR="00000000" w:rsidRPr="00000000">
        <w:rPr>
          <w:rtl w:val="0"/>
        </w:rPr>
        <w:t xml:space="preserve">Marketing site.</w:t>
      </w:r>
    </w:p>
    <w:p w:rsidR="00000000" w:rsidDel="00000000" w:rsidP="00000000" w:rsidRDefault="00000000" w:rsidRPr="00000000" w14:paraId="000000F8">
      <w:pPr>
        <w:numPr>
          <w:ilvl w:val="0"/>
          <w:numId w:val="52"/>
        </w:numPr>
        <w:spacing w:after="0" w:afterAutospacing="0" w:before="0" w:beforeAutospacing="0" w:lineRule="auto"/>
        <w:ind w:left="720" w:hanging="360"/>
      </w:pPr>
      <w:r w:rsidDel="00000000" w:rsidR="00000000" w:rsidRPr="00000000">
        <w:rPr>
          <w:rtl w:val="0"/>
        </w:rPr>
        <w:t xml:space="preserve">User account dashboard.</w:t>
      </w:r>
    </w:p>
    <w:p w:rsidR="00000000" w:rsidDel="00000000" w:rsidP="00000000" w:rsidRDefault="00000000" w:rsidRPr="00000000" w14:paraId="000000F9">
      <w:pPr>
        <w:numPr>
          <w:ilvl w:val="0"/>
          <w:numId w:val="52"/>
        </w:numPr>
        <w:spacing w:after="0" w:afterAutospacing="0" w:before="0" w:beforeAutospacing="0" w:lineRule="auto"/>
        <w:ind w:left="720" w:hanging="360"/>
      </w:pPr>
      <w:r w:rsidDel="00000000" w:rsidR="00000000" w:rsidRPr="00000000">
        <w:rPr>
          <w:rtl w:val="0"/>
        </w:rPr>
        <w:t xml:space="preserve">Historical analytics.</w:t>
      </w:r>
    </w:p>
    <w:p w:rsidR="00000000" w:rsidDel="00000000" w:rsidP="00000000" w:rsidRDefault="00000000" w:rsidRPr="00000000" w14:paraId="000000FA">
      <w:pPr>
        <w:numPr>
          <w:ilvl w:val="0"/>
          <w:numId w:val="52"/>
        </w:numPr>
        <w:spacing w:after="0" w:afterAutospacing="0" w:before="0" w:beforeAutospacing="0" w:lineRule="auto"/>
        <w:ind w:left="720" w:hanging="360"/>
      </w:pPr>
      <w:r w:rsidDel="00000000" w:rsidR="00000000" w:rsidRPr="00000000">
        <w:rPr>
          <w:rtl w:val="0"/>
        </w:rPr>
        <w:t xml:space="preserve">Internal admin tools.</w:t>
      </w:r>
    </w:p>
    <w:p w:rsidR="00000000" w:rsidDel="00000000" w:rsidP="00000000" w:rsidRDefault="00000000" w:rsidRPr="00000000" w14:paraId="000000FB">
      <w:pPr>
        <w:numPr>
          <w:ilvl w:val="0"/>
          <w:numId w:val="52"/>
        </w:numPr>
        <w:spacing w:after="240" w:before="0" w:beforeAutospacing="0" w:lineRule="auto"/>
        <w:ind w:left="720" w:hanging="360"/>
      </w:pPr>
      <w:r w:rsidDel="00000000" w:rsidR="00000000" w:rsidRPr="00000000">
        <w:rPr>
          <w:rtl w:val="0"/>
        </w:rPr>
        <w:t xml:space="preserve">Billing.</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20aybwnsm3ek" w:id="32"/>
      <w:bookmarkEnd w:id="32"/>
      <w:r w:rsidDel="00000000" w:rsidR="00000000" w:rsidRPr="00000000">
        <w:rPr>
          <w:b w:val="1"/>
          <w:bCs w:val="1"/>
          <w:color w:val="000000"/>
          <w:sz w:val="26"/>
          <w:szCs w:val="26"/>
          <w:rtl w:val="0"/>
        </w:rPr>
        <w:t xml:space="preserve">7.2 Recommended Infrastructure Layout</w:t>
      </w:r>
    </w:p>
    <w:p w:rsidR="00000000" w:rsidDel="00000000" w:rsidP="00000000" w:rsidRDefault="00000000" w:rsidRPr="00000000" w14:paraId="000000FD">
      <w:pPr>
        <w:rPr/>
      </w:pPr>
      <w:r w:rsidDel="00000000" w:rsidR="00000000" w:rsidRPr="00000000">
        <w:rPr>
          <w:rtl w:val="0"/>
        </w:rPr>
        <w:t xml:space="preserve">Primary Bare-Metal Region</w:t>
      </w:r>
    </w:p>
    <w:p w:rsidR="00000000" w:rsidDel="00000000" w:rsidP="00000000" w:rsidRDefault="00000000" w:rsidRPr="00000000" w14:paraId="000000FE">
      <w:pPr>
        <w:rPr/>
      </w:pPr>
      <w:r w:rsidDel="00000000" w:rsidR="00000000" w:rsidRPr="00000000">
        <w:rPr>
          <w:rtl w:val="0"/>
        </w:rPr>
        <w:t xml:space="preserve">- Execution gateway</w:t>
      </w:r>
    </w:p>
    <w:p w:rsidR="00000000" w:rsidDel="00000000" w:rsidP="00000000" w:rsidRDefault="00000000" w:rsidRPr="00000000" w14:paraId="000000FF">
      <w:pPr>
        <w:rPr/>
      </w:pPr>
      <w:r w:rsidDel="00000000" w:rsidR="00000000" w:rsidRPr="00000000">
        <w:rPr>
          <w:rtl w:val="0"/>
        </w:rPr>
        <w:t xml:space="preserve">- RPC Fast connection</w:t>
      </w:r>
    </w:p>
    <w:p w:rsidR="00000000" w:rsidDel="00000000" w:rsidP="00000000" w:rsidRDefault="00000000" w:rsidRPr="00000000" w14:paraId="00000100">
      <w:pPr>
        <w:rPr/>
      </w:pPr>
      <w:r w:rsidDel="00000000" w:rsidR="00000000" w:rsidRPr="00000000">
        <w:rPr>
          <w:rtl w:val="0"/>
        </w:rPr>
        <w:t xml:space="preserve">- Jito region endpoint</w:t>
      </w:r>
    </w:p>
    <w:p w:rsidR="00000000" w:rsidDel="00000000" w:rsidP="00000000" w:rsidRDefault="00000000" w:rsidRPr="00000000" w14:paraId="00000101">
      <w:pPr>
        <w:rPr/>
      </w:pPr>
      <w:r w:rsidDel="00000000" w:rsidR="00000000" w:rsidRPr="00000000">
        <w:rPr>
          <w:rtl w:val="0"/>
        </w:rPr>
        <w:t xml:space="preserve">- Redis hot cache</w:t>
      </w:r>
    </w:p>
    <w:p w:rsidR="00000000" w:rsidDel="00000000" w:rsidP="00000000" w:rsidRDefault="00000000" w:rsidRPr="00000000" w14:paraId="00000102">
      <w:pPr>
        <w:rPr/>
      </w:pPr>
      <w:r w:rsidDel="00000000" w:rsidR="00000000" w:rsidRPr="00000000">
        <w:rPr>
          <w:rtl w:val="0"/>
        </w:rPr>
        <w:t xml:space="preserve">- Monitoring agent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Secondary Bare-Metal Region</w:t>
      </w:r>
    </w:p>
    <w:p w:rsidR="00000000" w:rsidDel="00000000" w:rsidP="00000000" w:rsidRDefault="00000000" w:rsidRPr="00000000" w14:paraId="00000105">
      <w:pPr>
        <w:rPr/>
      </w:pPr>
      <w:r w:rsidDel="00000000" w:rsidR="00000000" w:rsidRPr="00000000">
        <w:rPr>
          <w:rtl w:val="0"/>
        </w:rPr>
        <w:t xml:space="preserve">- Execution gateway replica</w:t>
      </w:r>
    </w:p>
    <w:p w:rsidR="00000000" w:rsidDel="00000000" w:rsidP="00000000" w:rsidRDefault="00000000" w:rsidRPr="00000000" w14:paraId="00000106">
      <w:pPr>
        <w:rPr/>
      </w:pPr>
      <w:r w:rsidDel="00000000" w:rsidR="00000000" w:rsidRPr="00000000">
        <w:rPr>
          <w:rtl w:val="0"/>
        </w:rPr>
        <w:t xml:space="preserve">- RPC Fast failover</w:t>
      </w:r>
    </w:p>
    <w:p w:rsidR="00000000" w:rsidDel="00000000" w:rsidP="00000000" w:rsidRDefault="00000000" w:rsidRPr="00000000" w14:paraId="00000107">
      <w:pPr>
        <w:rPr/>
      </w:pPr>
      <w:r w:rsidDel="00000000" w:rsidR="00000000" w:rsidRPr="00000000">
        <w:rPr>
          <w:rtl w:val="0"/>
        </w:rPr>
        <w:t xml:space="preserve">- Jito backup endpoint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Cloud Layer</w:t>
      </w:r>
    </w:p>
    <w:p w:rsidR="00000000" w:rsidDel="00000000" w:rsidP="00000000" w:rsidRDefault="00000000" w:rsidRPr="00000000" w14:paraId="0000010A">
      <w:pPr>
        <w:rPr/>
      </w:pPr>
      <w:r w:rsidDel="00000000" w:rsidR="00000000" w:rsidRPr="00000000">
        <w:rPr>
          <w:rtl w:val="0"/>
        </w:rPr>
        <w:t xml:space="preserve">- Frontend hosting</w:t>
      </w:r>
    </w:p>
    <w:p w:rsidR="00000000" w:rsidDel="00000000" w:rsidP="00000000" w:rsidRDefault="00000000" w:rsidRPr="00000000" w14:paraId="0000010B">
      <w:pPr>
        <w:rPr/>
      </w:pPr>
      <w:r w:rsidDel="00000000" w:rsidR="00000000" w:rsidRPr="00000000">
        <w:rPr>
          <w:rtl w:val="0"/>
        </w:rPr>
        <w:t xml:space="preserve">- API orchestration</w:t>
      </w:r>
    </w:p>
    <w:p w:rsidR="00000000" w:rsidDel="00000000" w:rsidP="00000000" w:rsidRDefault="00000000" w:rsidRPr="00000000" w14:paraId="0000010C">
      <w:pPr>
        <w:rPr/>
      </w:pPr>
      <w:r w:rsidDel="00000000" w:rsidR="00000000" w:rsidRPr="00000000">
        <w:rPr>
          <w:rtl w:val="0"/>
        </w:rPr>
        <w:t xml:space="preserve">- User metadata</w:t>
      </w:r>
    </w:p>
    <w:p w:rsidR="00000000" w:rsidDel="00000000" w:rsidP="00000000" w:rsidRDefault="00000000" w:rsidRPr="00000000" w14:paraId="0000010D">
      <w:pPr>
        <w:rPr/>
      </w:pPr>
      <w:r w:rsidDel="00000000" w:rsidR="00000000" w:rsidRPr="00000000">
        <w:rPr>
          <w:rtl w:val="0"/>
        </w:rPr>
        <w:t xml:space="preserve">- Analytics warehouse</w:t>
      </w:r>
    </w:p>
    <w:p w:rsidR="00000000" w:rsidDel="00000000" w:rsidP="00000000" w:rsidRDefault="00000000" w:rsidRPr="00000000" w14:paraId="0000010E">
      <w:pPr>
        <w:rPr/>
      </w:pPr>
      <w:r w:rsidDel="00000000" w:rsidR="00000000" w:rsidRPr="00000000">
        <w:rPr>
          <w:rtl w:val="0"/>
        </w:rPr>
        <w:t xml:space="preserve">- Admin tools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ar2mo6hqz494" w:id="33"/>
      <w:bookmarkEnd w:id="33"/>
      <w:r w:rsidDel="00000000" w:rsidR="00000000" w:rsidRPr="00000000">
        <w:rPr>
          <w:b w:val="1"/>
          <w:bCs w:val="1"/>
          <w:color w:val="000000"/>
          <w:sz w:val="26"/>
          <w:szCs w:val="26"/>
          <w:rtl w:val="0"/>
        </w:rPr>
        <w:t xml:space="preserve">7.3 Region Strategy</w:t>
      </w:r>
    </w:p>
    <w:p w:rsidR="00000000" w:rsidDel="00000000" w:rsidP="00000000" w:rsidRDefault="00000000" w:rsidRPr="00000000" w14:paraId="00000110">
      <w:pPr>
        <w:spacing w:after="240" w:before="240" w:lineRule="auto"/>
        <w:rPr/>
      </w:pPr>
      <w:r w:rsidDel="00000000" w:rsidR="00000000" w:rsidRPr="00000000">
        <w:rPr>
          <w:rtl w:val="0"/>
        </w:rPr>
        <w:t xml:space="preserve">The initial system should be deployed close to Solana validator and block engine infrastructure.</w:t>
      </w:r>
    </w:p>
    <w:p w:rsidR="00000000" w:rsidDel="00000000" w:rsidP="00000000" w:rsidRDefault="00000000" w:rsidRPr="00000000" w14:paraId="00000111">
      <w:pPr>
        <w:spacing w:after="240" w:before="240" w:lineRule="auto"/>
        <w:rPr/>
      </w:pPr>
      <w:r w:rsidDel="00000000" w:rsidR="00000000" w:rsidRPr="00000000">
        <w:rPr>
          <w:rtl w:val="0"/>
        </w:rPr>
        <w:t xml:space="preserve">Recommended starting regions:</w:t>
      </w:r>
    </w:p>
    <w:p w:rsidR="00000000" w:rsidDel="00000000" w:rsidP="00000000" w:rsidRDefault="00000000" w:rsidRPr="00000000" w14:paraId="00000112">
      <w:pPr>
        <w:numPr>
          <w:ilvl w:val="0"/>
          <w:numId w:val="7"/>
        </w:numPr>
        <w:spacing w:after="0" w:afterAutospacing="0" w:before="240" w:lineRule="auto"/>
        <w:ind w:left="720" w:hanging="360"/>
      </w:pPr>
      <w:r w:rsidDel="00000000" w:rsidR="00000000" w:rsidRPr="00000000">
        <w:rPr>
          <w:rtl w:val="0"/>
        </w:rPr>
        <w:t xml:space="preserve">Frankfurt or London for European execution paths.</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New York for U.S. execution paths.</w:t>
      </w:r>
    </w:p>
    <w:p w:rsidR="00000000" w:rsidDel="00000000" w:rsidP="00000000" w:rsidRDefault="00000000" w:rsidRPr="00000000" w14:paraId="00000114">
      <w:pPr>
        <w:numPr>
          <w:ilvl w:val="0"/>
          <w:numId w:val="7"/>
        </w:numPr>
        <w:spacing w:after="240" w:before="0" w:beforeAutospacing="0" w:lineRule="auto"/>
        <w:ind w:left="720" w:hanging="360"/>
      </w:pPr>
      <w:r w:rsidDel="00000000" w:rsidR="00000000" w:rsidRPr="00000000">
        <w:rPr>
          <w:rtl w:val="0"/>
        </w:rPr>
        <w:t xml:space="preserve">Singapore or Tokyo if targeting Asia-Pacific flow.</w:t>
      </w:r>
    </w:p>
    <w:p w:rsidR="00000000" w:rsidDel="00000000" w:rsidP="00000000" w:rsidRDefault="00000000" w:rsidRPr="00000000" w14:paraId="00000115">
      <w:pPr>
        <w:spacing w:after="240" w:before="240" w:lineRule="auto"/>
        <w:rPr/>
      </w:pPr>
      <w:r w:rsidDel="00000000" w:rsidR="00000000" w:rsidRPr="00000000">
        <w:rPr>
          <w:rtl w:val="0"/>
        </w:rPr>
        <w:t xml:space="preserve">The system should benchmark actual latency rather than relying only on theoretical geography.</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hztwjtn9xqtg" w:id="34"/>
      <w:bookmarkEnd w:id="34"/>
      <w:r w:rsidDel="00000000" w:rsidR="00000000" w:rsidRPr="00000000">
        <w:rPr>
          <w:b w:val="1"/>
          <w:bCs w:val="1"/>
          <w:color w:val="000000"/>
          <w:sz w:val="26"/>
          <w:szCs w:val="26"/>
          <w:rtl w:val="0"/>
        </w:rPr>
        <w:t xml:space="preserve">7.4 RPC Fast Role</w:t>
      </w:r>
    </w:p>
    <w:p w:rsidR="00000000" w:rsidDel="00000000" w:rsidP="00000000" w:rsidRDefault="00000000" w:rsidRPr="00000000" w14:paraId="00000117">
      <w:pPr>
        <w:spacing w:after="240" w:before="240" w:lineRule="auto"/>
        <w:rPr/>
      </w:pPr>
      <w:r w:rsidDel="00000000" w:rsidR="00000000" w:rsidRPr="00000000">
        <w:rPr>
          <w:rtl w:val="0"/>
        </w:rPr>
        <w:t xml:space="preserve">RPC Fast should be used for:</w:t>
      </w:r>
    </w:p>
    <w:p w:rsidR="00000000" w:rsidDel="00000000" w:rsidP="00000000" w:rsidRDefault="00000000" w:rsidRPr="00000000" w14:paraId="00000118">
      <w:pPr>
        <w:numPr>
          <w:ilvl w:val="0"/>
          <w:numId w:val="46"/>
        </w:numPr>
        <w:spacing w:after="0" w:afterAutospacing="0" w:before="240" w:lineRule="auto"/>
        <w:ind w:left="720" w:hanging="360"/>
      </w:pPr>
      <w:r w:rsidDel="00000000" w:rsidR="00000000" w:rsidRPr="00000000">
        <w:rPr>
          <w:rtl w:val="0"/>
        </w:rPr>
        <w:t xml:space="preserve">Dedicated Solana RPC access.</w:t>
      </w:r>
    </w:p>
    <w:p w:rsidR="00000000" w:rsidDel="00000000" w:rsidP="00000000" w:rsidRDefault="00000000" w:rsidRPr="00000000" w14:paraId="00000119">
      <w:pPr>
        <w:numPr>
          <w:ilvl w:val="0"/>
          <w:numId w:val="46"/>
        </w:numPr>
        <w:spacing w:after="0" w:afterAutospacing="0" w:before="0" w:beforeAutospacing="0" w:lineRule="auto"/>
        <w:ind w:left="720" w:hanging="360"/>
      </w:pPr>
      <w:r w:rsidDel="00000000" w:rsidR="00000000" w:rsidRPr="00000000">
        <w:rPr>
          <w:rtl w:val="0"/>
        </w:rPr>
        <w:t xml:space="preserve">Fast transaction simulation.</w:t>
      </w:r>
    </w:p>
    <w:p w:rsidR="00000000" w:rsidDel="00000000" w:rsidP="00000000" w:rsidRDefault="00000000" w:rsidRPr="00000000" w14:paraId="0000011A">
      <w:pPr>
        <w:numPr>
          <w:ilvl w:val="0"/>
          <w:numId w:val="46"/>
        </w:numPr>
        <w:spacing w:after="0" w:afterAutospacing="0" w:before="0" w:beforeAutospacing="0" w:lineRule="auto"/>
        <w:ind w:left="720" w:hanging="360"/>
      </w:pPr>
      <w:r w:rsidDel="00000000" w:rsidR="00000000" w:rsidRPr="00000000">
        <w:rPr>
          <w:rtl w:val="0"/>
        </w:rPr>
        <w:t xml:space="preserve">Blockhash retrieval.</w:t>
      </w:r>
    </w:p>
    <w:p w:rsidR="00000000" w:rsidDel="00000000" w:rsidP="00000000" w:rsidRDefault="00000000" w:rsidRPr="00000000" w14:paraId="0000011B">
      <w:pPr>
        <w:numPr>
          <w:ilvl w:val="0"/>
          <w:numId w:val="46"/>
        </w:numPr>
        <w:spacing w:after="0" w:afterAutospacing="0" w:before="0" w:beforeAutospacing="0" w:lineRule="auto"/>
        <w:ind w:left="720" w:hanging="360"/>
      </w:pPr>
      <w:r w:rsidDel="00000000" w:rsidR="00000000" w:rsidRPr="00000000">
        <w:rPr>
          <w:rtl w:val="0"/>
        </w:rPr>
        <w:t xml:space="preserve">Account reads.</w:t>
      </w:r>
    </w:p>
    <w:p w:rsidR="00000000" w:rsidDel="00000000" w:rsidP="00000000" w:rsidRDefault="00000000" w:rsidRPr="00000000" w14:paraId="0000011C">
      <w:pPr>
        <w:numPr>
          <w:ilvl w:val="0"/>
          <w:numId w:val="46"/>
        </w:numPr>
        <w:spacing w:after="0" w:afterAutospacing="0" w:before="0" w:beforeAutospacing="0" w:lineRule="auto"/>
        <w:ind w:left="720" w:hanging="360"/>
      </w:pPr>
      <w:r w:rsidDel="00000000" w:rsidR="00000000" w:rsidRPr="00000000">
        <w:rPr>
          <w:rtl w:val="0"/>
        </w:rPr>
        <w:t xml:space="preserve">Token account discovery.</w:t>
      </w:r>
    </w:p>
    <w:p w:rsidR="00000000" w:rsidDel="00000000" w:rsidP="00000000" w:rsidRDefault="00000000" w:rsidRPr="00000000" w14:paraId="0000011D">
      <w:pPr>
        <w:numPr>
          <w:ilvl w:val="0"/>
          <w:numId w:val="46"/>
        </w:numPr>
        <w:spacing w:after="0" w:afterAutospacing="0" w:before="0" w:beforeAutospacing="0" w:lineRule="auto"/>
        <w:ind w:left="720" w:hanging="360"/>
      </w:pPr>
      <w:r w:rsidDel="00000000" w:rsidR="00000000" w:rsidRPr="00000000">
        <w:rPr>
          <w:rtl w:val="0"/>
        </w:rPr>
        <w:t xml:space="preserve">Transaction status.</w:t>
      </w:r>
    </w:p>
    <w:p w:rsidR="00000000" w:rsidDel="00000000" w:rsidP="00000000" w:rsidRDefault="00000000" w:rsidRPr="00000000" w14:paraId="0000011E">
      <w:pPr>
        <w:numPr>
          <w:ilvl w:val="0"/>
          <w:numId w:val="46"/>
        </w:numPr>
        <w:spacing w:after="0" w:afterAutospacing="0" w:before="0" w:beforeAutospacing="0" w:lineRule="auto"/>
        <w:ind w:left="720" w:hanging="360"/>
      </w:pPr>
      <w:r w:rsidDel="00000000" w:rsidR="00000000" w:rsidRPr="00000000">
        <w:rPr>
          <w:rtl w:val="0"/>
        </w:rPr>
        <w:t xml:space="preserve">WebSocket or gRPC data streams.</w:t>
      </w:r>
    </w:p>
    <w:p w:rsidR="00000000" w:rsidDel="00000000" w:rsidP="00000000" w:rsidRDefault="00000000" w:rsidRPr="00000000" w14:paraId="0000011F">
      <w:pPr>
        <w:numPr>
          <w:ilvl w:val="0"/>
          <w:numId w:val="46"/>
        </w:numPr>
        <w:spacing w:after="0" w:afterAutospacing="0" w:before="0" w:beforeAutospacing="0" w:lineRule="auto"/>
        <w:ind w:left="720" w:hanging="360"/>
      </w:pPr>
      <w:r w:rsidDel="00000000" w:rsidR="00000000" w:rsidRPr="00000000">
        <w:rPr>
          <w:rtl w:val="0"/>
        </w:rPr>
        <w:t xml:space="preserve">Shredstream or Geyser-based data ingestion for advanced versions.</w:t>
      </w:r>
    </w:p>
    <w:p w:rsidR="00000000" w:rsidDel="00000000" w:rsidP="00000000" w:rsidRDefault="00000000" w:rsidRPr="00000000" w14:paraId="00000120">
      <w:pPr>
        <w:numPr>
          <w:ilvl w:val="0"/>
          <w:numId w:val="46"/>
        </w:numPr>
        <w:spacing w:after="240" w:before="0" w:beforeAutospacing="0" w:lineRule="auto"/>
        <w:ind w:left="720" w:hanging="360"/>
      </w:pPr>
      <w:r w:rsidDel="00000000" w:rsidR="00000000" w:rsidRPr="00000000">
        <w:rPr>
          <w:rtl w:val="0"/>
        </w:rPr>
        <w:t xml:space="preserve">Infrastructure monitoring and observability.</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wgn19j9o5060" w:id="35"/>
      <w:bookmarkEnd w:id="35"/>
      <w:r w:rsidDel="00000000" w:rsidR="00000000" w:rsidRPr="00000000">
        <w:rPr>
          <w:b w:val="1"/>
          <w:bCs w:val="1"/>
          <w:color w:val="000000"/>
          <w:sz w:val="26"/>
          <w:szCs w:val="26"/>
          <w:rtl w:val="0"/>
        </w:rPr>
        <w:t xml:space="preserve">7.5 Jito Role</w:t>
      </w:r>
    </w:p>
    <w:p w:rsidR="00000000" w:rsidDel="00000000" w:rsidP="00000000" w:rsidRDefault="00000000" w:rsidRPr="00000000" w14:paraId="00000122">
      <w:pPr>
        <w:spacing w:after="240" w:before="240" w:lineRule="auto"/>
        <w:rPr/>
      </w:pPr>
      <w:r w:rsidDel="00000000" w:rsidR="00000000" w:rsidRPr="00000000">
        <w:rPr>
          <w:rtl w:val="0"/>
        </w:rPr>
        <w:t xml:space="preserve">Jito should be used for:</w:t>
      </w:r>
    </w:p>
    <w:p w:rsidR="00000000" w:rsidDel="00000000" w:rsidP="00000000" w:rsidRDefault="00000000" w:rsidRPr="00000000" w14:paraId="00000123">
      <w:pPr>
        <w:numPr>
          <w:ilvl w:val="0"/>
          <w:numId w:val="55"/>
        </w:numPr>
        <w:spacing w:after="0" w:afterAutospacing="0" w:before="240" w:lineRule="auto"/>
        <w:ind w:left="720" w:hanging="360"/>
      </w:pPr>
      <w:r w:rsidDel="00000000" w:rsidR="00000000" w:rsidRPr="00000000">
        <w:rPr>
          <w:rtl w:val="0"/>
        </w:rPr>
        <w:t xml:space="preserve">Direct transaction submission.</w:t>
      </w:r>
    </w:p>
    <w:p w:rsidR="00000000" w:rsidDel="00000000" w:rsidP="00000000" w:rsidRDefault="00000000" w:rsidRPr="00000000" w14:paraId="00000124">
      <w:pPr>
        <w:numPr>
          <w:ilvl w:val="0"/>
          <w:numId w:val="55"/>
        </w:numPr>
        <w:spacing w:after="0" w:afterAutospacing="0" w:before="0" w:beforeAutospacing="0" w:lineRule="auto"/>
        <w:ind w:left="720" w:hanging="360"/>
      </w:pPr>
      <w:r w:rsidDel="00000000" w:rsidR="00000000" w:rsidRPr="00000000">
        <w:rPr>
          <w:rtl w:val="0"/>
        </w:rPr>
        <w:t xml:space="preserve">Single-transaction priority execution.</w:t>
      </w:r>
    </w:p>
    <w:p w:rsidR="00000000" w:rsidDel="00000000" w:rsidP="00000000" w:rsidRDefault="00000000" w:rsidRPr="00000000" w14:paraId="00000125">
      <w:pPr>
        <w:numPr>
          <w:ilvl w:val="0"/>
          <w:numId w:val="55"/>
        </w:numPr>
        <w:spacing w:after="0" w:afterAutospacing="0" w:before="0" w:beforeAutospacing="0" w:lineRule="auto"/>
        <w:ind w:left="720" w:hanging="360"/>
      </w:pPr>
      <w:r w:rsidDel="00000000" w:rsidR="00000000" w:rsidRPr="00000000">
        <w:rPr>
          <w:rtl w:val="0"/>
        </w:rPr>
        <w:t xml:space="preserve">Bundle submission.</w:t>
      </w:r>
    </w:p>
    <w:p w:rsidR="00000000" w:rsidDel="00000000" w:rsidP="00000000" w:rsidRDefault="00000000" w:rsidRPr="00000000" w14:paraId="00000126">
      <w:pPr>
        <w:numPr>
          <w:ilvl w:val="0"/>
          <w:numId w:val="55"/>
        </w:numPr>
        <w:spacing w:after="0" w:afterAutospacing="0" w:before="0" w:beforeAutospacing="0" w:lineRule="auto"/>
        <w:ind w:left="720" w:hanging="360"/>
      </w:pPr>
      <w:r w:rsidDel="00000000" w:rsidR="00000000" w:rsidRPr="00000000">
        <w:rPr>
          <w:rtl w:val="0"/>
        </w:rPr>
        <w:t xml:space="preserve">Tip-based priority routing.</w:t>
      </w:r>
    </w:p>
    <w:p w:rsidR="00000000" w:rsidDel="00000000" w:rsidP="00000000" w:rsidRDefault="00000000" w:rsidRPr="00000000" w14:paraId="00000127">
      <w:pPr>
        <w:numPr>
          <w:ilvl w:val="0"/>
          <w:numId w:val="55"/>
        </w:numPr>
        <w:spacing w:after="0" w:afterAutospacing="0" w:before="0" w:beforeAutospacing="0" w:lineRule="auto"/>
        <w:ind w:left="720" w:hanging="360"/>
      </w:pPr>
      <w:r w:rsidDel="00000000" w:rsidR="00000000" w:rsidRPr="00000000">
        <w:rPr>
          <w:rtl w:val="0"/>
        </w:rPr>
        <w:t xml:space="preserve">MEV-aware transaction delivery.</w:t>
      </w:r>
    </w:p>
    <w:p w:rsidR="00000000" w:rsidDel="00000000" w:rsidP="00000000" w:rsidRDefault="00000000" w:rsidRPr="00000000" w14:paraId="00000128">
      <w:pPr>
        <w:numPr>
          <w:ilvl w:val="0"/>
          <w:numId w:val="55"/>
        </w:numPr>
        <w:spacing w:after="0" w:afterAutospacing="0" w:before="0" w:beforeAutospacing="0" w:lineRule="auto"/>
        <w:ind w:left="720" w:hanging="360"/>
      </w:pPr>
      <w:r w:rsidDel="00000000" w:rsidR="00000000" w:rsidRPr="00000000">
        <w:rPr>
          <w:rtl w:val="0"/>
        </w:rPr>
        <w:t xml:space="preserve">Bundle status monitoring.</w:t>
      </w:r>
    </w:p>
    <w:p w:rsidR="00000000" w:rsidDel="00000000" w:rsidP="00000000" w:rsidRDefault="00000000" w:rsidRPr="00000000" w14:paraId="00000129">
      <w:pPr>
        <w:numPr>
          <w:ilvl w:val="0"/>
          <w:numId w:val="55"/>
        </w:numPr>
        <w:spacing w:after="240" w:before="0" w:beforeAutospacing="0" w:lineRule="auto"/>
        <w:ind w:left="720" w:hanging="360"/>
      </w:pPr>
      <w:r w:rsidDel="00000000" w:rsidR="00000000" w:rsidRPr="00000000">
        <w:rPr>
          <w:rtl w:val="0"/>
        </w:rPr>
        <w:t xml:space="preserve">Atomic multi-transaction execution.</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g52j5snx9vh9" w:id="36"/>
      <w:bookmarkEnd w:id="36"/>
      <w:r w:rsidDel="00000000" w:rsidR="00000000" w:rsidRPr="00000000">
        <w:rPr>
          <w:b w:val="1"/>
          <w:bCs w:val="1"/>
          <w:sz w:val="34"/>
          <w:szCs w:val="34"/>
          <w:rtl w:val="0"/>
        </w:rPr>
        <w:t xml:space="preserve">8. Fee and Tip Strategy</w:t>
      </w:r>
    </w:p>
    <w:p w:rsidR="00000000" w:rsidDel="00000000" w:rsidP="00000000" w:rsidRDefault="00000000" w:rsidRPr="00000000" w14:paraId="0000012C">
      <w:pPr>
        <w:spacing w:after="240" w:before="240" w:lineRule="auto"/>
        <w:rPr/>
      </w:pPr>
      <w:r w:rsidDel="00000000" w:rsidR="00000000" w:rsidRPr="00000000">
        <w:rPr>
          <w:rtl w:val="0"/>
        </w:rPr>
        <w:t xml:space="preserve">Execution quality on Solana depends partly on how transactions are priced.</w:t>
      </w:r>
    </w:p>
    <w:p w:rsidR="00000000" w:rsidDel="00000000" w:rsidP="00000000" w:rsidRDefault="00000000" w:rsidRPr="00000000" w14:paraId="0000012D">
      <w:pPr>
        <w:spacing w:after="240" w:before="240" w:lineRule="auto"/>
        <w:rPr/>
      </w:pPr>
      <w:r w:rsidDel="00000000" w:rsidR="00000000" w:rsidRPr="00000000">
        <w:rPr>
          <w:rtl w:val="0"/>
        </w:rPr>
        <w:t xml:space="preserve">The platform should dynamically determine:</w:t>
      </w:r>
    </w:p>
    <w:p w:rsidR="00000000" w:rsidDel="00000000" w:rsidP="00000000" w:rsidRDefault="00000000" w:rsidRPr="00000000" w14:paraId="0000012E">
      <w:pPr>
        <w:numPr>
          <w:ilvl w:val="0"/>
          <w:numId w:val="26"/>
        </w:numPr>
        <w:spacing w:after="0" w:afterAutospacing="0" w:before="240" w:lineRule="auto"/>
        <w:ind w:left="720" w:hanging="360"/>
      </w:pPr>
      <w:r w:rsidDel="00000000" w:rsidR="00000000" w:rsidRPr="00000000">
        <w:rPr>
          <w:rtl w:val="0"/>
        </w:rPr>
        <w:t xml:space="preserve">Compute unit limit.</w:t>
      </w:r>
    </w:p>
    <w:p w:rsidR="00000000" w:rsidDel="00000000" w:rsidP="00000000" w:rsidRDefault="00000000" w:rsidRPr="00000000" w14:paraId="0000012F">
      <w:pPr>
        <w:numPr>
          <w:ilvl w:val="0"/>
          <w:numId w:val="26"/>
        </w:numPr>
        <w:spacing w:after="0" w:afterAutospacing="0" w:before="0" w:beforeAutospacing="0" w:lineRule="auto"/>
        <w:ind w:left="720" w:hanging="360"/>
      </w:pPr>
      <w:r w:rsidDel="00000000" w:rsidR="00000000" w:rsidRPr="00000000">
        <w:rPr>
          <w:rtl w:val="0"/>
        </w:rPr>
        <w:t xml:space="preserve">Compute unit price.</w:t>
      </w:r>
    </w:p>
    <w:p w:rsidR="00000000" w:rsidDel="00000000" w:rsidP="00000000" w:rsidRDefault="00000000" w:rsidRPr="00000000" w14:paraId="00000130">
      <w:pPr>
        <w:numPr>
          <w:ilvl w:val="0"/>
          <w:numId w:val="26"/>
        </w:numPr>
        <w:spacing w:after="0" w:afterAutospacing="0" w:before="0" w:beforeAutospacing="0" w:lineRule="auto"/>
        <w:ind w:left="720" w:hanging="360"/>
      </w:pPr>
      <w:r w:rsidDel="00000000" w:rsidR="00000000" w:rsidRPr="00000000">
        <w:rPr>
          <w:rtl w:val="0"/>
        </w:rPr>
        <w:t xml:space="preserve">Priority fee.</w:t>
      </w:r>
    </w:p>
    <w:p w:rsidR="00000000" w:rsidDel="00000000" w:rsidP="00000000" w:rsidRDefault="00000000" w:rsidRPr="00000000" w14:paraId="00000131">
      <w:pPr>
        <w:numPr>
          <w:ilvl w:val="0"/>
          <w:numId w:val="26"/>
        </w:numPr>
        <w:spacing w:after="0" w:afterAutospacing="0" w:before="0" w:beforeAutospacing="0" w:lineRule="auto"/>
        <w:ind w:left="720" w:hanging="360"/>
      </w:pPr>
      <w:r w:rsidDel="00000000" w:rsidR="00000000" w:rsidRPr="00000000">
        <w:rPr>
          <w:rtl w:val="0"/>
        </w:rPr>
        <w:t xml:space="preserve">Jito tip amount.</w:t>
      </w:r>
    </w:p>
    <w:p w:rsidR="00000000" w:rsidDel="00000000" w:rsidP="00000000" w:rsidRDefault="00000000" w:rsidRPr="00000000" w14:paraId="00000132">
      <w:pPr>
        <w:numPr>
          <w:ilvl w:val="0"/>
          <w:numId w:val="26"/>
        </w:numPr>
        <w:spacing w:after="0" w:afterAutospacing="0" w:before="0" w:beforeAutospacing="0" w:lineRule="auto"/>
        <w:ind w:left="720" w:hanging="360"/>
      </w:pPr>
      <w:r w:rsidDel="00000000" w:rsidR="00000000" w:rsidRPr="00000000">
        <w:rPr>
          <w:rtl w:val="0"/>
        </w:rPr>
        <w:t xml:space="preserve">Whether to use a bundle.</w:t>
      </w:r>
    </w:p>
    <w:p w:rsidR="00000000" w:rsidDel="00000000" w:rsidP="00000000" w:rsidRDefault="00000000" w:rsidRPr="00000000" w14:paraId="00000133">
      <w:pPr>
        <w:numPr>
          <w:ilvl w:val="0"/>
          <w:numId w:val="26"/>
        </w:numPr>
        <w:spacing w:after="0" w:afterAutospacing="0" w:before="0" w:beforeAutospacing="0" w:lineRule="auto"/>
        <w:ind w:left="720" w:hanging="360"/>
      </w:pPr>
      <w:r w:rsidDel="00000000" w:rsidR="00000000" w:rsidRPr="00000000">
        <w:rPr>
          <w:rtl w:val="0"/>
        </w:rPr>
        <w:t xml:space="preserve">Whether to use standard transaction submission.</w:t>
      </w:r>
    </w:p>
    <w:p w:rsidR="00000000" w:rsidDel="00000000" w:rsidP="00000000" w:rsidRDefault="00000000" w:rsidRPr="00000000" w14:paraId="00000134">
      <w:pPr>
        <w:numPr>
          <w:ilvl w:val="0"/>
          <w:numId w:val="26"/>
        </w:numPr>
        <w:spacing w:after="240" w:before="0" w:beforeAutospacing="0" w:lineRule="auto"/>
        <w:ind w:left="720" w:hanging="360"/>
      </w:pPr>
      <w:r w:rsidDel="00000000" w:rsidR="00000000" w:rsidRPr="00000000">
        <w:rPr>
          <w:rtl w:val="0"/>
        </w:rPr>
        <w:t xml:space="preserve">Whether to retry or fallback.</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92a40dp7tfia" w:id="37"/>
      <w:bookmarkEnd w:id="37"/>
      <w:r w:rsidDel="00000000" w:rsidR="00000000" w:rsidRPr="00000000">
        <w:rPr>
          <w:b w:val="1"/>
          <w:bCs w:val="1"/>
          <w:color w:val="000000"/>
          <w:sz w:val="26"/>
          <w:szCs w:val="26"/>
          <w:rtl w:val="0"/>
        </w:rPr>
        <w:t xml:space="preserve">8.1 Basic Fee Strategy</w:t>
      </w:r>
    </w:p>
    <w:p w:rsidR="00000000" w:rsidDel="00000000" w:rsidP="00000000" w:rsidRDefault="00000000" w:rsidRPr="00000000" w14:paraId="00000136">
      <w:pPr>
        <w:spacing w:after="240" w:before="240" w:lineRule="auto"/>
        <w:rPr/>
      </w:pPr>
      <w:r w:rsidDel="00000000" w:rsidR="00000000" w:rsidRPr="00000000">
        <w:rPr>
          <w:rtl w:val="0"/>
        </w:rPr>
        <w:t xml:space="preserve">For early MVP:</w:t>
      </w:r>
    </w:p>
    <w:p w:rsidR="00000000" w:rsidDel="00000000" w:rsidP="00000000" w:rsidRDefault="00000000" w:rsidRPr="00000000" w14:paraId="00000137">
      <w:pPr>
        <w:rPr/>
      </w:pPr>
      <w:r w:rsidDel="00000000" w:rsidR="00000000" w:rsidRPr="00000000">
        <w:rPr>
          <w:rtl w:val="0"/>
        </w:rPr>
        <w:t xml:space="preserve">Low urgency: conservative priority fee + low Jito tip</w:t>
      </w:r>
    </w:p>
    <w:p w:rsidR="00000000" w:rsidDel="00000000" w:rsidP="00000000" w:rsidRDefault="00000000" w:rsidRPr="00000000" w14:paraId="00000138">
      <w:pPr>
        <w:rPr/>
      </w:pPr>
      <w:r w:rsidDel="00000000" w:rsidR="00000000" w:rsidRPr="00000000">
        <w:rPr>
          <w:rtl w:val="0"/>
        </w:rPr>
        <w:t xml:space="preserve">Normal urgency: market priority fee + standard Jito tip</w:t>
      </w:r>
    </w:p>
    <w:p w:rsidR="00000000" w:rsidDel="00000000" w:rsidP="00000000" w:rsidRDefault="00000000" w:rsidRPr="00000000" w14:paraId="00000139">
      <w:pPr>
        <w:rPr/>
      </w:pPr>
      <w:r w:rsidDel="00000000" w:rsidR="00000000" w:rsidRPr="00000000">
        <w:rPr>
          <w:rtl w:val="0"/>
        </w:rPr>
        <w:t xml:space="preserve">High urgency: elevated priority fee + elevated Jito tip</w:t>
      </w:r>
    </w:p>
    <w:p w:rsidR="00000000" w:rsidDel="00000000" w:rsidP="00000000" w:rsidRDefault="00000000" w:rsidRPr="00000000" w14:paraId="0000013A">
      <w:pPr>
        <w:rPr/>
      </w:pPr>
      <w:r w:rsidDel="00000000" w:rsidR="00000000" w:rsidRPr="00000000">
        <w:rPr>
          <w:rtl w:val="0"/>
        </w:rPr>
        <w:t xml:space="preserve">Launch mode: aggressive tip + direct Jito path + stricter retry logic</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5xw0tbvpb8xt" w:id="38"/>
      <w:bookmarkEnd w:id="38"/>
      <w:r w:rsidDel="00000000" w:rsidR="00000000" w:rsidRPr="00000000">
        <w:rPr>
          <w:b w:val="1"/>
          <w:bCs w:val="1"/>
          <w:color w:val="000000"/>
          <w:sz w:val="26"/>
          <w:szCs w:val="26"/>
          <w:rtl w:val="0"/>
        </w:rPr>
        <w:t xml:space="preserve">8.2 Advanced Fee Strategy</w:t>
      </w:r>
    </w:p>
    <w:p w:rsidR="00000000" w:rsidDel="00000000" w:rsidP="00000000" w:rsidRDefault="00000000" w:rsidRPr="00000000" w14:paraId="0000013C">
      <w:pPr>
        <w:spacing w:after="240" w:before="240" w:lineRule="auto"/>
        <w:rPr/>
      </w:pPr>
      <w:r w:rsidDel="00000000" w:rsidR="00000000" w:rsidRPr="00000000">
        <w:rPr>
          <w:rtl w:val="0"/>
        </w:rPr>
        <w:t xml:space="preserve">Later versions should estimate optimal fees based on:</w:t>
      </w:r>
    </w:p>
    <w:p w:rsidR="00000000" w:rsidDel="00000000" w:rsidP="00000000" w:rsidRDefault="00000000" w:rsidRPr="00000000" w14:paraId="0000013D">
      <w:pPr>
        <w:numPr>
          <w:ilvl w:val="0"/>
          <w:numId w:val="8"/>
        </w:numPr>
        <w:spacing w:after="0" w:afterAutospacing="0" w:before="240" w:lineRule="auto"/>
        <w:ind w:left="720" w:hanging="360"/>
      </w:pPr>
      <w:r w:rsidDel="00000000" w:rsidR="00000000" w:rsidRPr="00000000">
        <w:rPr>
          <w:rtl w:val="0"/>
        </w:rPr>
        <w:t xml:space="preserve">Current slot congestion.</w:t>
      </w:r>
    </w:p>
    <w:p w:rsidR="00000000" w:rsidDel="00000000" w:rsidP="00000000" w:rsidRDefault="00000000" w:rsidRPr="00000000" w14:paraId="0000013E">
      <w:pPr>
        <w:numPr>
          <w:ilvl w:val="0"/>
          <w:numId w:val="8"/>
        </w:numPr>
        <w:spacing w:after="0" w:afterAutospacing="0" w:before="0" w:beforeAutospacing="0" w:lineRule="auto"/>
        <w:ind w:left="720" w:hanging="360"/>
      </w:pPr>
      <w:r w:rsidDel="00000000" w:rsidR="00000000" w:rsidRPr="00000000">
        <w:rPr>
          <w:rtl w:val="0"/>
        </w:rPr>
        <w:t xml:space="preserve">Recent landed transaction fees.</w:t>
      </w:r>
    </w:p>
    <w:p w:rsidR="00000000" w:rsidDel="00000000" w:rsidP="00000000" w:rsidRDefault="00000000" w:rsidRPr="00000000" w14:paraId="0000013F">
      <w:pPr>
        <w:numPr>
          <w:ilvl w:val="0"/>
          <w:numId w:val="8"/>
        </w:numPr>
        <w:spacing w:after="0" w:afterAutospacing="0" w:before="0" w:beforeAutospacing="0" w:lineRule="auto"/>
        <w:ind w:left="720" w:hanging="360"/>
      </w:pPr>
      <w:r w:rsidDel="00000000" w:rsidR="00000000" w:rsidRPr="00000000">
        <w:rPr>
          <w:rtl w:val="0"/>
        </w:rPr>
        <w:t xml:space="preserve">Jito auction conditions.</w:t>
      </w:r>
    </w:p>
    <w:p w:rsidR="00000000" w:rsidDel="00000000" w:rsidP="00000000" w:rsidRDefault="00000000" w:rsidRPr="00000000" w14:paraId="00000140">
      <w:pPr>
        <w:numPr>
          <w:ilvl w:val="0"/>
          <w:numId w:val="8"/>
        </w:numPr>
        <w:spacing w:after="0" w:afterAutospacing="0" w:before="0" w:beforeAutospacing="0" w:lineRule="auto"/>
        <w:ind w:left="720" w:hanging="360"/>
      </w:pPr>
      <w:r w:rsidDel="00000000" w:rsidR="00000000" w:rsidRPr="00000000">
        <w:rPr>
          <w:rtl w:val="0"/>
        </w:rPr>
        <w:t xml:space="preserve">Token pair volatility.</w:t>
      </w:r>
    </w:p>
    <w:p w:rsidR="00000000" w:rsidDel="00000000" w:rsidP="00000000" w:rsidRDefault="00000000" w:rsidRPr="00000000" w14:paraId="00000141">
      <w:pPr>
        <w:numPr>
          <w:ilvl w:val="0"/>
          <w:numId w:val="8"/>
        </w:numPr>
        <w:spacing w:after="0" w:afterAutospacing="0" w:before="0" w:beforeAutospacing="0" w:lineRule="auto"/>
        <w:ind w:left="720" w:hanging="360"/>
      </w:pPr>
      <w:r w:rsidDel="00000000" w:rsidR="00000000" w:rsidRPr="00000000">
        <w:rPr>
          <w:rtl w:val="0"/>
        </w:rPr>
        <w:t xml:space="preserve">User urgency setting.</w:t>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rtl w:val="0"/>
        </w:rPr>
        <w:t xml:space="preserve">Swap size.</w:t>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rtl w:val="0"/>
        </w:rPr>
        <w:t xml:space="preserve">Route fragility.</w:t>
      </w:r>
    </w:p>
    <w:p w:rsidR="00000000" w:rsidDel="00000000" w:rsidP="00000000" w:rsidRDefault="00000000" w:rsidRPr="00000000" w14:paraId="00000144">
      <w:pPr>
        <w:numPr>
          <w:ilvl w:val="0"/>
          <w:numId w:val="8"/>
        </w:numPr>
        <w:spacing w:after="240" w:before="0" w:beforeAutospacing="0" w:lineRule="auto"/>
        <w:ind w:left="720" w:hanging="360"/>
      </w:pPr>
      <w:r w:rsidDel="00000000" w:rsidR="00000000" w:rsidRPr="00000000">
        <w:rPr>
          <w:rtl w:val="0"/>
        </w:rPr>
        <w:t xml:space="preserve">Historical tip effectiveness.</w:t>
      </w:r>
    </w:p>
    <w:p w:rsidR="00000000" w:rsidDel="00000000" w:rsidP="00000000" w:rsidRDefault="00000000" w:rsidRPr="00000000" w14:paraId="00000145">
      <w:pPr>
        <w:spacing w:after="240" w:before="240" w:lineRule="auto"/>
        <w:rPr/>
      </w:pPr>
      <w:r w:rsidDel="00000000" w:rsidR="00000000" w:rsidRPr="00000000">
        <w:rPr>
          <w:rtl w:val="0"/>
        </w:rPr>
        <w:t xml:space="preserve">The goal is not always to pay the highest fee. The goal is to pay the minimum fee required to achieve the desired landing probability.</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6eh4t6usqm4y" w:id="39"/>
      <w:bookmarkEnd w:id="39"/>
      <w:r w:rsidDel="00000000" w:rsidR="00000000" w:rsidRPr="00000000">
        <w:rPr>
          <w:b w:val="1"/>
          <w:bCs w:val="1"/>
          <w:sz w:val="34"/>
          <w:szCs w:val="34"/>
          <w:rtl w:val="0"/>
        </w:rPr>
        <w:t xml:space="preserve">9. MEV and User Protection</w:t>
      </w:r>
    </w:p>
    <w:p w:rsidR="00000000" w:rsidDel="00000000" w:rsidP="00000000" w:rsidRDefault="00000000" w:rsidRPr="00000000" w14:paraId="00000148">
      <w:pPr>
        <w:spacing w:after="240" w:before="240" w:lineRule="auto"/>
        <w:rPr/>
      </w:pPr>
      <w:r w:rsidDel="00000000" w:rsidR="00000000" w:rsidRPr="00000000">
        <w:rPr>
          <w:rtl w:val="0"/>
        </w:rPr>
        <w:t xml:space="preserve">The product should be explicitly positioned as a user-protective execution platform.</w:t>
      </w:r>
    </w:p>
    <w:p w:rsidR="00000000" w:rsidDel="00000000" w:rsidP="00000000" w:rsidRDefault="00000000" w:rsidRPr="00000000" w14:paraId="00000149">
      <w:pPr>
        <w:spacing w:after="240" w:before="240" w:lineRule="auto"/>
        <w:rPr/>
      </w:pPr>
      <w:r w:rsidDel="00000000" w:rsidR="00000000" w:rsidRPr="00000000">
        <w:rPr>
          <w:rtl w:val="0"/>
        </w:rPr>
        <w:t xml:space="preserve">It should avoid:</w:t>
      </w:r>
    </w:p>
    <w:p w:rsidR="00000000" w:rsidDel="00000000" w:rsidP="00000000" w:rsidRDefault="00000000" w:rsidRPr="00000000" w14:paraId="0000014A">
      <w:pPr>
        <w:numPr>
          <w:ilvl w:val="0"/>
          <w:numId w:val="19"/>
        </w:numPr>
        <w:spacing w:after="0" w:afterAutospacing="0" w:before="240" w:lineRule="auto"/>
        <w:ind w:left="720" w:hanging="360"/>
      </w:pPr>
      <w:r w:rsidDel="00000000" w:rsidR="00000000" w:rsidRPr="00000000">
        <w:rPr>
          <w:rtl w:val="0"/>
        </w:rPr>
        <w:t xml:space="preserve">Sandwich attacks.</w:t>
      </w:r>
    </w:p>
    <w:p w:rsidR="00000000" w:rsidDel="00000000" w:rsidP="00000000" w:rsidRDefault="00000000" w:rsidRPr="00000000" w14:paraId="0000014B">
      <w:pPr>
        <w:numPr>
          <w:ilvl w:val="0"/>
          <w:numId w:val="19"/>
        </w:numPr>
        <w:spacing w:after="0" w:afterAutospacing="0" w:before="0" w:beforeAutospacing="0" w:lineRule="auto"/>
        <w:ind w:left="720" w:hanging="360"/>
      </w:pPr>
      <w:r w:rsidDel="00000000" w:rsidR="00000000" w:rsidRPr="00000000">
        <w:rPr>
          <w:rtl w:val="0"/>
        </w:rPr>
        <w:t xml:space="preserve">Toxic order-flow monetization.</w:t>
      </w:r>
    </w:p>
    <w:p w:rsidR="00000000" w:rsidDel="00000000" w:rsidP="00000000" w:rsidRDefault="00000000" w:rsidRPr="00000000" w14:paraId="0000014C">
      <w:pPr>
        <w:numPr>
          <w:ilvl w:val="0"/>
          <w:numId w:val="19"/>
        </w:numPr>
        <w:spacing w:after="0" w:afterAutospacing="0" w:before="0" w:beforeAutospacing="0" w:lineRule="auto"/>
        <w:ind w:left="720" w:hanging="360"/>
      </w:pPr>
      <w:r w:rsidDel="00000000" w:rsidR="00000000" w:rsidRPr="00000000">
        <w:rPr>
          <w:rtl w:val="0"/>
        </w:rPr>
        <w:t xml:space="preserve">Hidden routing incentives that worsen user price.</w:t>
      </w:r>
    </w:p>
    <w:p w:rsidR="00000000" w:rsidDel="00000000" w:rsidP="00000000" w:rsidRDefault="00000000" w:rsidRPr="00000000" w14:paraId="0000014D">
      <w:pPr>
        <w:numPr>
          <w:ilvl w:val="0"/>
          <w:numId w:val="19"/>
        </w:numPr>
        <w:spacing w:after="0" w:afterAutospacing="0" w:before="0" w:beforeAutospacing="0" w:lineRule="auto"/>
        <w:ind w:left="720" w:hanging="360"/>
      </w:pPr>
      <w:r w:rsidDel="00000000" w:rsidR="00000000" w:rsidRPr="00000000">
        <w:rPr>
          <w:rtl w:val="0"/>
        </w:rPr>
        <w:t xml:space="preserve">Fake “best execution” claims without analytics.</w:t>
      </w:r>
    </w:p>
    <w:p w:rsidR="00000000" w:rsidDel="00000000" w:rsidP="00000000" w:rsidRDefault="00000000" w:rsidRPr="00000000" w14:paraId="0000014E">
      <w:pPr>
        <w:numPr>
          <w:ilvl w:val="0"/>
          <w:numId w:val="19"/>
        </w:numPr>
        <w:spacing w:after="240" w:before="0" w:beforeAutospacing="0" w:lineRule="auto"/>
        <w:ind w:left="720" w:hanging="360"/>
      </w:pPr>
      <w:r w:rsidDel="00000000" w:rsidR="00000000" w:rsidRPr="00000000">
        <w:rPr>
          <w:rtl w:val="0"/>
        </w:rPr>
        <w:t xml:space="preserve">Custody of user funds without a strong legal and security framework.</w:t>
      </w:r>
    </w:p>
    <w:p w:rsidR="00000000" w:rsidDel="00000000" w:rsidP="00000000" w:rsidRDefault="00000000" w:rsidRPr="00000000" w14:paraId="0000014F">
      <w:pPr>
        <w:spacing w:after="240" w:before="240" w:lineRule="auto"/>
        <w:rPr/>
      </w:pPr>
      <w:r w:rsidDel="00000000" w:rsidR="00000000" w:rsidRPr="00000000">
        <w:rPr>
          <w:rtl w:val="0"/>
        </w:rPr>
        <w:t xml:space="preserve">Protective features:</w:t>
      </w:r>
    </w:p>
    <w:p w:rsidR="00000000" w:rsidDel="00000000" w:rsidP="00000000" w:rsidRDefault="00000000" w:rsidRPr="00000000" w14:paraId="00000150">
      <w:pPr>
        <w:numPr>
          <w:ilvl w:val="0"/>
          <w:numId w:val="3"/>
        </w:numPr>
        <w:spacing w:after="0" w:afterAutospacing="0" w:before="240" w:lineRule="auto"/>
        <w:ind w:left="720" w:hanging="360"/>
      </w:pPr>
      <w:r w:rsidDel="00000000" w:rsidR="00000000" w:rsidRPr="00000000">
        <w:rPr>
          <w:rtl w:val="0"/>
        </w:rPr>
        <w:t xml:space="preserve">Pre-submit simulation.</w:t>
      </w:r>
    </w:p>
    <w:p w:rsidR="00000000" w:rsidDel="00000000" w:rsidP="00000000" w:rsidRDefault="00000000" w:rsidRPr="00000000" w14:paraId="00000151">
      <w:pPr>
        <w:numPr>
          <w:ilvl w:val="0"/>
          <w:numId w:val="3"/>
        </w:numPr>
        <w:spacing w:after="0" w:afterAutospacing="0" w:before="0" w:beforeAutospacing="0" w:lineRule="auto"/>
        <w:ind w:left="720" w:hanging="360"/>
      </w:pPr>
      <w:r w:rsidDel="00000000" w:rsidR="00000000" w:rsidRPr="00000000">
        <w:rPr>
          <w:rtl w:val="0"/>
        </w:rPr>
        <w:t xml:space="preserve">Slippage guardrails.</w:t>
      </w:r>
    </w:p>
    <w:p w:rsidR="00000000" w:rsidDel="00000000" w:rsidP="00000000" w:rsidRDefault="00000000" w:rsidRPr="00000000" w14:paraId="00000152">
      <w:pPr>
        <w:numPr>
          <w:ilvl w:val="0"/>
          <w:numId w:val="3"/>
        </w:numPr>
        <w:spacing w:after="0" w:afterAutospacing="0" w:before="0" w:beforeAutospacing="0" w:lineRule="auto"/>
        <w:ind w:left="720" w:hanging="360"/>
      </w:pPr>
      <w:r w:rsidDel="00000000" w:rsidR="00000000" w:rsidRPr="00000000">
        <w:rPr>
          <w:rtl w:val="0"/>
        </w:rPr>
        <w:t xml:space="preserve">Suspicious token warnings.</w:t>
      </w:r>
    </w:p>
    <w:p w:rsidR="00000000" w:rsidDel="00000000" w:rsidP="00000000" w:rsidRDefault="00000000" w:rsidRPr="00000000" w14:paraId="00000153">
      <w:pPr>
        <w:numPr>
          <w:ilvl w:val="0"/>
          <w:numId w:val="3"/>
        </w:numPr>
        <w:spacing w:after="0" w:afterAutospacing="0" w:before="0" w:beforeAutospacing="0" w:lineRule="auto"/>
        <w:ind w:left="720" w:hanging="360"/>
      </w:pPr>
      <w:r w:rsidDel="00000000" w:rsidR="00000000" w:rsidRPr="00000000">
        <w:rPr>
          <w:rtl w:val="0"/>
        </w:rPr>
        <w:t xml:space="preserve">Route transparency.</w:t>
      </w:r>
    </w:p>
    <w:p w:rsidR="00000000" w:rsidDel="00000000" w:rsidP="00000000" w:rsidRDefault="00000000" w:rsidRPr="00000000" w14:paraId="00000154">
      <w:pPr>
        <w:numPr>
          <w:ilvl w:val="0"/>
          <w:numId w:val="3"/>
        </w:numPr>
        <w:spacing w:after="0" w:afterAutospacing="0" w:before="0" w:beforeAutospacing="0" w:lineRule="auto"/>
        <w:ind w:left="720" w:hanging="360"/>
      </w:pPr>
      <w:r w:rsidDel="00000000" w:rsidR="00000000" w:rsidRPr="00000000">
        <w:rPr>
          <w:rtl w:val="0"/>
        </w:rPr>
        <w:t xml:space="preserve">Jito anti-sandwich mitigation where appropriate.</w:t>
      </w:r>
    </w:p>
    <w:p w:rsidR="00000000" w:rsidDel="00000000" w:rsidP="00000000" w:rsidRDefault="00000000" w:rsidRPr="00000000" w14:paraId="00000155">
      <w:pPr>
        <w:numPr>
          <w:ilvl w:val="0"/>
          <w:numId w:val="3"/>
        </w:numPr>
        <w:spacing w:after="0" w:afterAutospacing="0" w:before="0" w:beforeAutospacing="0" w:lineRule="auto"/>
        <w:ind w:left="720" w:hanging="360"/>
      </w:pPr>
      <w:r w:rsidDel="00000000" w:rsidR="00000000" w:rsidRPr="00000000">
        <w:rPr>
          <w:rtl w:val="0"/>
        </w:rPr>
        <w:t xml:space="preserve">Token allowlists and blocklists.</w:t>
      </w:r>
    </w:p>
    <w:p w:rsidR="00000000" w:rsidDel="00000000" w:rsidP="00000000" w:rsidRDefault="00000000" w:rsidRPr="00000000" w14:paraId="00000156">
      <w:pPr>
        <w:numPr>
          <w:ilvl w:val="0"/>
          <w:numId w:val="3"/>
        </w:numPr>
        <w:spacing w:after="0" w:afterAutospacing="0" w:before="0" w:beforeAutospacing="0" w:lineRule="auto"/>
        <w:ind w:left="720" w:hanging="360"/>
      </w:pPr>
      <w:r w:rsidDel="00000000" w:rsidR="00000000" w:rsidRPr="00000000">
        <w:rPr>
          <w:rtl w:val="0"/>
        </w:rPr>
        <w:t xml:space="preserve">Warnings for freeze authority, mint authority, transfer tax, or abnormal token behavior.</w:t>
      </w:r>
    </w:p>
    <w:p w:rsidR="00000000" w:rsidDel="00000000" w:rsidP="00000000" w:rsidRDefault="00000000" w:rsidRPr="00000000" w14:paraId="00000157">
      <w:pPr>
        <w:numPr>
          <w:ilvl w:val="0"/>
          <w:numId w:val="3"/>
        </w:numPr>
        <w:spacing w:after="240" w:before="0" w:beforeAutospacing="0" w:lineRule="auto"/>
        <w:ind w:left="720" w:hanging="360"/>
      </w:pPr>
      <w:r w:rsidDel="00000000" w:rsidR="00000000" w:rsidRPr="00000000">
        <w:rPr>
          <w:rtl w:val="0"/>
        </w:rPr>
        <w:t xml:space="preserve">Realized execution reporting after swap completion.</w:t>
      </w:r>
    </w:p>
    <w:p w:rsidR="00000000" w:rsidDel="00000000" w:rsidP="00000000" w:rsidRDefault="00000000" w:rsidRPr="00000000" w14:paraId="00000158">
      <w:pPr>
        <w:spacing w:after="240" w:before="240" w:lineRule="auto"/>
        <w:rPr/>
      </w:pPr>
      <w:r w:rsidDel="00000000" w:rsidR="00000000" w:rsidRPr="00000000">
        <w:rPr>
          <w:rtl w:val="0"/>
        </w:rPr>
        <w:t xml:space="preserve">Trust is a product feature. The platform should win by being fast and clean, not by extracting value from its users.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71dq2xlfneqj" w:id="40"/>
      <w:bookmarkEnd w:id="40"/>
      <w:r w:rsidDel="00000000" w:rsidR="00000000" w:rsidRPr="00000000">
        <w:rPr>
          <w:b w:val="1"/>
          <w:bCs w:val="1"/>
          <w:sz w:val="34"/>
          <w:szCs w:val="34"/>
          <w:rtl w:val="0"/>
        </w:rPr>
        <w:t xml:space="preserve">10. Security Model</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ietsll20952k" w:id="41"/>
      <w:bookmarkEnd w:id="41"/>
      <w:r w:rsidDel="00000000" w:rsidR="00000000" w:rsidRPr="00000000">
        <w:rPr>
          <w:b w:val="1"/>
          <w:bCs w:val="1"/>
          <w:color w:val="000000"/>
          <w:sz w:val="26"/>
          <w:szCs w:val="26"/>
          <w:rtl w:val="0"/>
        </w:rPr>
        <w:t xml:space="preserve">10.1 Self-Custodial Consumer Product</w:t>
      </w:r>
    </w:p>
    <w:p w:rsidR="00000000" w:rsidDel="00000000" w:rsidP="00000000" w:rsidRDefault="00000000" w:rsidRPr="00000000" w14:paraId="0000015C">
      <w:pPr>
        <w:spacing w:after="240" w:before="240" w:lineRule="auto"/>
        <w:rPr/>
      </w:pPr>
      <w:r w:rsidDel="00000000" w:rsidR="00000000" w:rsidRPr="00000000">
        <w:rPr>
          <w:rtl w:val="0"/>
        </w:rPr>
        <w:t xml:space="preserve">For the consumer-facing version, users should sign transactions through their own wallets. The platform should never hold user private keys.</w:t>
      </w:r>
    </w:p>
    <w:p w:rsidR="00000000" w:rsidDel="00000000" w:rsidP="00000000" w:rsidRDefault="00000000" w:rsidRPr="00000000" w14:paraId="0000015D">
      <w:pPr>
        <w:spacing w:after="240" w:before="240" w:lineRule="auto"/>
        <w:rPr/>
      </w:pPr>
      <w:r w:rsidDel="00000000" w:rsidR="00000000" w:rsidRPr="00000000">
        <w:rPr>
          <w:rtl w:val="0"/>
        </w:rPr>
        <w:t xml:space="preserve">Benefits:</w:t>
      </w:r>
    </w:p>
    <w:p w:rsidR="00000000" w:rsidDel="00000000" w:rsidP="00000000" w:rsidRDefault="00000000" w:rsidRPr="00000000" w14:paraId="0000015E">
      <w:pPr>
        <w:numPr>
          <w:ilvl w:val="0"/>
          <w:numId w:val="29"/>
        </w:numPr>
        <w:spacing w:after="0" w:afterAutospacing="0" w:before="240" w:lineRule="auto"/>
        <w:ind w:left="720" w:hanging="360"/>
      </w:pPr>
      <w:r w:rsidDel="00000000" w:rsidR="00000000" w:rsidRPr="00000000">
        <w:rPr>
          <w:rtl w:val="0"/>
        </w:rPr>
        <w:t xml:space="preserve">Reduced custodial risk.</w:t>
      </w:r>
    </w:p>
    <w:p w:rsidR="00000000" w:rsidDel="00000000" w:rsidP="00000000" w:rsidRDefault="00000000" w:rsidRPr="00000000" w14:paraId="0000015F">
      <w:pPr>
        <w:numPr>
          <w:ilvl w:val="0"/>
          <w:numId w:val="29"/>
        </w:numPr>
        <w:spacing w:after="0" w:afterAutospacing="0" w:before="0" w:beforeAutospacing="0" w:lineRule="auto"/>
        <w:ind w:left="720" w:hanging="360"/>
      </w:pPr>
      <w:r w:rsidDel="00000000" w:rsidR="00000000" w:rsidRPr="00000000">
        <w:rPr>
          <w:rtl w:val="0"/>
        </w:rPr>
        <w:t xml:space="preserve">Easier user trust.</w:t>
      </w:r>
    </w:p>
    <w:p w:rsidR="00000000" w:rsidDel="00000000" w:rsidP="00000000" w:rsidRDefault="00000000" w:rsidRPr="00000000" w14:paraId="00000160">
      <w:pPr>
        <w:numPr>
          <w:ilvl w:val="0"/>
          <w:numId w:val="29"/>
        </w:numPr>
        <w:spacing w:after="0" w:afterAutospacing="0" w:before="0" w:beforeAutospacing="0" w:lineRule="auto"/>
        <w:ind w:left="720" w:hanging="360"/>
      </w:pPr>
      <w:r w:rsidDel="00000000" w:rsidR="00000000" w:rsidRPr="00000000">
        <w:rPr>
          <w:rtl w:val="0"/>
        </w:rPr>
        <w:t xml:space="preserve">Lower operational burden.</w:t>
      </w:r>
    </w:p>
    <w:p w:rsidR="00000000" w:rsidDel="00000000" w:rsidP="00000000" w:rsidRDefault="00000000" w:rsidRPr="00000000" w14:paraId="00000161">
      <w:pPr>
        <w:numPr>
          <w:ilvl w:val="0"/>
          <w:numId w:val="29"/>
        </w:numPr>
        <w:spacing w:after="240" w:before="0" w:beforeAutospacing="0" w:lineRule="auto"/>
        <w:ind w:left="720" w:hanging="360"/>
      </w:pPr>
      <w:r w:rsidDel="00000000" w:rsidR="00000000" w:rsidRPr="00000000">
        <w:rPr>
          <w:rtl w:val="0"/>
        </w:rPr>
        <w:t xml:space="preserve">Cleaner product positioning.</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au20fxrqvt5j" w:id="42"/>
      <w:bookmarkEnd w:id="42"/>
      <w:r w:rsidDel="00000000" w:rsidR="00000000" w:rsidRPr="00000000">
        <w:rPr>
          <w:b w:val="1"/>
          <w:bCs w:val="1"/>
          <w:color w:val="000000"/>
          <w:sz w:val="26"/>
          <w:szCs w:val="26"/>
          <w:rtl w:val="0"/>
        </w:rPr>
        <w:t xml:space="preserve">10.2 Pro Version Signing Options</w:t>
      </w:r>
    </w:p>
    <w:p w:rsidR="00000000" w:rsidDel="00000000" w:rsidP="00000000" w:rsidRDefault="00000000" w:rsidRPr="00000000" w14:paraId="00000163">
      <w:pPr>
        <w:spacing w:after="240" w:before="240" w:lineRule="auto"/>
        <w:rPr/>
      </w:pPr>
      <w:r w:rsidDel="00000000" w:rsidR="00000000" w:rsidRPr="00000000">
        <w:rPr>
          <w:rtl w:val="0"/>
        </w:rPr>
        <w:t xml:space="preserve">For institutional or high-frequency users, the platform may later support:</w:t>
      </w:r>
    </w:p>
    <w:p w:rsidR="00000000" w:rsidDel="00000000" w:rsidP="00000000" w:rsidRDefault="00000000" w:rsidRPr="00000000" w14:paraId="00000164">
      <w:pPr>
        <w:numPr>
          <w:ilvl w:val="0"/>
          <w:numId w:val="36"/>
        </w:numPr>
        <w:spacing w:after="0" w:afterAutospacing="0" w:before="240" w:lineRule="auto"/>
        <w:ind w:left="720" w:hanging="360"/>
      </w:pPr>
      <w:r w:rsidDel="00000000" w:rsidR="00000000" w:rsidRPr="00000000">
        <w:rPr>
          <w:rtl w:val="0"/>
        </w:rPr>
        <w:t xml:space="preserve">Isolated signing services.</w:t>
      </w:r>
    </w:p>
    <w:p w:rsidR="00000000" w:rsidDel="00000000" w:rsidP="00000000" w:rsidRDefault="00000000" w:rsidRPr="00000000" w14:paraId="00000165">
      <w:pPr>
        <w:numPr>
          <w:ilvl w:val="0"/>
          <w:numId w:val="36"/>
        </w:numPr>
        <w:spacing w:after="0" w:afterAutospacing="0" w:before="0" w:beforeAutospacing="0" w:lineRule="auto"/>
        <w:ind w:left="720" w:hanging="360"/>
      </w:pPr>
      <w:r w:rsidDel="00000000" w:rsidR="00000000" w:rsidRPr="00000000">
        <w:rPr>
          <w:rtl w:val="0"/>
        </w:rPr>
        <w:t xml:space="preserve">Hardware security modules.</w:t>
      </w:r>
    </w:p>
    <w:p w:rsidR="00000000" w:rsidDel="00000000" w:rsidP="00000000" w:rsidRDefault="00000000" w:rsidRPr="00000000" w14:paraId="00000166">
      <w:pPr>
        <w:numPr>
          <w:ilvl w:val="0"/>
          <w:numId w:val="36"/>
        </w:numPr>
        <w:spacing w:after="0" w:afterAutospacing="0" w:before="0" w:beforeAutospacing="0" w:lineRule="auto"/>
        <w:ind w:left="720" w:hanging="360"/>
      </w:pPr>
      <w:r w:rsidDel="00000000" w:rsidR="00000000" w:rsidRPr="00000000">
        <w:rPr>
          <w:rtl w:val="0"/>
        </w:rPr>
        <w:t xml:space="preserve">MPC signing.</w:t>
      </w:r>
    </w:p>
    <w:p w:rsidR="00000000" w:rsidDel="00000000" w:rsidP="00000000" w:rsidRDefault="00000000" w:rsidRPr="00000000" w14:paraId="00000167">
      <w:pPr>
        <w:numPr>
          <w:ilvl w:val="0"/>
          <w:numId w:val="36"/>
        </w:numPr>
        <w:spacing w:after="0" w:afterAutospacing="0" w:before="0" w:beforeAutospacing="0" w:lineRule="auto"/>
        <w:ind w:left="720" w:hanging="360"/>
      </w:pPr>
      <w:r w:rsidDel="00000000" w:rsidR="00000000" w:rsidRPr="00000000">
        <w:rPr>
          <w:rtl w:val="0"/>
        </w:rPr>
        <w:t xml:space="preserve">Dedicated key infrastructure.</w:t>
      </w:r>
    </w:p>
    <w:p w:rsidR="00000000" w:rsidDel="00000000" w:rsidP="00000000" w:rsidRDefault="00000000" w:rsidRPr="00000000" w14:paraId="00000168">
      <w:pPr>
        <w:numPr>
          <w:ilvl w:val="0"/>
          <w:numId w:val="36"/>
        </w:numPr>
        <w:spacing w:after="240" w:before="0" w:beforeAutospacing="0" w:lineRule="auto"/>
        <w:ind w:left="720" w:hanging="360"/>
      </w:pPr>
      <w:r w:rsidDel="00000000" w:rsidR="00000000" w:rsidRPr="00000000">
        <w:rPr>
          <w:rtl w:val="0"/>
        </w:rPr>
        <w:t xml:space="preserve">Customer-controlled signing agents.</w:t>
      </w:r>
    </w:p>
    <w:p w:rsidR="00000000" w:rsidDel="00000000" w:rsidP="00000000" w:rsidRDefault="00000000" w:rsidRPr="00000000" w14:paraId="00000169">
      <w:pPr>
        <w:spacing w:after="240" w:before="240" w:lineRule="auto"/>
        <w:rPr/>
      </w:pPr>
      <w:r w:rsidDel="00000000" w:rsidR="00000000" w:rsidRPr="00000000">
        <w:rPr>
          <w:rtl w:val="0"/>
        </w:rPr>
        <w:t xml:space="preserve">This should not be part of the first consumer MVP unless absolutely necessary.</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7uykuag28nw" w:id="43"/>
      <w:bookmarkEnd w:id="43"/>
      <w:r w:rsidDel="00000000" w:rsidR="00000000" w:rsidRPr="00000000">
        <w:rPr>
          <w:b w:val="1"/>
          <w:bCs w:val="1"/>
          <w:color w:val="000000"/>
          <w:sz w:val="26"/>
          <w:szCs w:val="26"/>
          <w:rtl w:val="0"/>
        </w:rPr>
        <w:t xml:space="preserve">10.3 Backend Security</w:t>
      </w:r>
    </w:p>
    <w:p w:rsidR="00000000" w:rsidDel="00000000" w:rsidP="00000000" w:rsidRDefault="00000000" w:rsidRPr="00000000" w14:paraId="0000016B">
      <w:pPr>
        <w:spacing w:after="240" w:before="240" w:lineRule="auto"/>
        <w:rPr/>
      </w:pPr>
      <w:r w:rsidDel="00000000" w:rsidR="00000000" w:rsidRPr="00000000">
        <w:rPr>
          <w:rtl w:val="0"/>
        </w:rPr>
        <w:t xml:space="preserve">The backend should include:</w:t>
      </w:r>
    </w:p>
    <w:p w:rsidR="00000000" w:rsidDel="00000000" w:rsidP="00000000" w:rsidRDefault="00000000" w:rsidRPr="00000000" w14:paraId="0000016C">
      <w:pPr>
        <w:numPr>
          <w:ilvl w:val="0"/>
          <w:numId w:val="39"/>
        </w:numPr>
        <w:spacing w:after="0" w:afterAutospacing="0" w:before="240" w:lineRule="auto"/>
        <w:ind w:left="720" w:hanging="360"/>
      </w:pPr>
      <w:r w:rsidDel="00000000" w:rsidR="00000000" w:rsidRPr="00000000">
        <w:rPr>
          <w:rtl w:val="0"/>
        </w:rPr>
        <w:t xml:space="preserve">API key isolation.</w:t>
      </w:r>
    </w:p>
    <w:p w:rsidR="00000000" w:rsidDel="00000000" w:rsidP="00000000" w:rsidRDefault="00000000" w:rsidRPr="00000000" w14:paraId="0000016D">
      <w:pPr>
        <w:numPr>
          <w:ilvl w:val="0"/>
          <w:numId w:val="39"/>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16E">
      <w:pPr>
        <w:numPr>
          <w:ilvl w:val="0"/>
          <w:numId w:val="39"/>
        </w:numPr>
        <w:spacing w:after="0" w:afterAutospacing="0" w:before="0" w:beforeAutospacing="0" w:lineRule="auto"/>
        <w:ind w:left="720" w:hanging="360"/>
      </w:pPr>
      <w:r w:rsidDel="00000000" w:rsidR="00000000" w:rsidRPr="00000000">
        <w:rPr>
          <w:rtl w:val="0"/>
        </w:rPr>
        <w:t xml:space="preserve">Wallet-based authentication.</w:t>
      </w:r>
    </w:p>
    <w:p w:rsidR="00000000" w:rsidDel="00000000" w:rsidP="00000000" w:rsidRDefault="00000000" w:rsidRPr="00000000" w14:paraId="0000016F">
      <w:pPr>
        <w:numPr>
          <w:ilvl w:val="0"/>
          <w:numId w:val="39"/>
        </w:numPr>
        <w:spacing w:after="0" w:afterAutospacing="0" w:before="0" w:beforeAutospacing="0" w:lineRule="auto"/>
        <w:ind w:left="720" w:hanging="360"/>
      </w:pPr>
      <w:r w:rsidDel="00000000" w:rsidR="00000000" w:rsidRPr="00000000">
        <w:rPr>
          <w:rtl w:val="0"/>
        </w:rPr>
        <w:t xml:space="preserve">Request signing for pro API users.</w:t>
      </w:r>
    </w:p>
    <w:p w:rsidR="00000000" w:rsidDel="00000000" w:rsidP="00000000" w:rsidRDefault="00000000" w:rsidRPr="00000000" w14:paraId="00000170">
      <w:pPr>
        <w:numPr>
          <w:ilvl w:val="0"/>
          <w:numId w:val="39"/>
        </w:numPr>
        <w:spacing w:after="0" w:afterAutospacing="0" w:before="0" w:beforeAutospacing="0" w:lineRule="auto"/>
        <w:ind w:left="720" w:hanging="360"/>
      </w:pPr>
      <w:r w:rsidDel="00000000" w:rsidR="00000000" w:rsidRPr="00000000">
        <w:rPr>
          <w:rtl w:val="0"/>
        </w:rPr>
        <w:t xml:space="preserve">IP allowlists for institutional clients.</w:t>
      </w:r>
    </w:p>
    <w:p w:rsidR="00000000" w:rsidDel="00000000" w:rsidP="00000000" w:rsidRDefault="00000000" w:rsidRPr="00000000" w14:paraId="00000171">
      <w:pPr>
        <w:numPr>
          <w:ilvl w:val="0"/>
          <w:numId w:val="39"/>
        </w:numPr>
        <w:spacing w:after="0" w:afterAutospacing="0" w:before="0" w:beforeAutospacing="0" w:lineRule="auto"/>
        <w:ind w:left="720" w:hanging="360"/>
      </w:pPr>
      <w:r w:rsidDel="00000000" w:rsidR="00000000" w:rsidRPr="00000000">
        <w:rPr>
          <w:rtl w:val="0"/>
        </w:rPr>
        <w:t xml:space="preserve">Encrypted secrets management.</w:t>
      </w:r>
    </w:p>
    <w:p w:rsidR="00000000" w:rsidDel="00000000" w:rsidP="00000000" w:rsidRDefault="00000000" w:rsidRPr="00000000" w14:paraId="00000172">
      <w:pPr>
        <w:numPr>
          <w:ilvl w:val="0"/>
          <w:numId w:val="39"/>
        </w:numPr>
        <w:spacing w:after="0" w:afterAutospacing="0" w:before="0" w:beforeAutospacing="0" w:lineRule="auto"/>
        <w:ind w:left="720" w:hanging="360"/>
      </w:pPr>
      <w:r w:rsidDel="00000000" w:rsidR="00000000" w:rsidRPr="00000000">
        <w:rPr>
          <w:rtl w:val="0"/>
        </w:rPr>
        <w:t xml:space="preserve">Separate production and staging keys.</w:t>
      </w:r>
    </w:p>
    <w:p w:rsidR="00000000" w:rsidDel="00000000" w:rsidP="00000000" w:rsidRDefault="00000000" w:rsidRPr="00000000" w14:paraId="00000173">
      <w:pPr>
        <w:numPr>
          <w:ilvl w:val="0"/>
          <w:numId w:val="39"/>
        </w:numPr>
        <w:spacing w:after="0" w:afterAutospacing="0" w:before="0" w:beforeAutospacing="0" w:lineRule="auto"/>
        <w:ind w:left="720" w:hanging="360"/>
      </w:pPr>
      <w:r w:rsidDel="00000000" w:rsidR="00000000" w:rsidRPr="00000000">
        <w:rPr>
          <w:rtl w:val="0"/>
        </w:rPr>
        <w:t xml:space="preserve">Transaction simulation logs.</w:t>
      </w:r>
    </w:p>
    <w:p w:rsidR="00000000" w:rsidDel="00000000" w:rsidP="00000000" w:rsidRDefault="00000000" w:rsidRPr="00000000" w14:paraId="00000174">
      <w:pPr>
        <w:numPr>
          <w:ilvl w:val="0"/>
          <w:numId w:val="39"/>
        </w:numPr>
        <w:spacing w:after="0" w:afterAutospacing="0" w:before="0" w:beforeAutospacing="0" w:lineRule="auto"/>
        <w:ind w:left="720" w:hanging="360"/>
      </w:pPr>
      <w:r w:rsidDel="00000000" w:rsidR="00000000" w:rsidRPr="00000000">
        <w:rPr>
          <w:rtl w:val="0"/>
        </w:rPr>
        <w:t xml:space="preserve">No private-key logging.</w:t>
      </w:r>
    </w:p>
    <w:p w:rsidR="00000000" w:rsidDel="00000000" w:rsidP="00000000" w:rsidRDefault="00000000" w:rsidRPr="00000000" w14:paraId="00000175">
      <w:pPr>
        <w:numPr>
          <w:ilvl w:val="0"/>
          <w:numId w:val="39"/>
        </w:numPr>
        <w:spacing w:after="240" w:before="0" w:beforeAutospacing="0" w:lineRule="auto"/>
        <w:ind w:left="720" w:hanging="360"/>
      </w:pPr>
      <w:r w:rsidDel="00000000" w:rsidR="00000000" w:rsidRPr="00000000">
        <w:rPr>
          <w:rtl w:val="0"/>
        </w:rPr>
        <w:t xml:space="preserve">Full audit trail for submitted transactions.</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h87iusz0ip3z" w:id="44"/>
      <w:bookmarkEnd w:id="44"/>
      <w:r w:rsidDel="00000000" w:rsidR="00000000" w:rsidRPr="00000000">
        <w:rPr>
          <w:b w:val="1"/>
          <w:bCs w:val="1"/>
          <w:sz w:val="34"/>
          <w:szCs w:val="34"/>
          <w:rtl w:val="0"/>
        </w:rPr>
        <w:t xml:space="preserve">11. Compliance and Risk Considerations</w:t>
      </w:r>
    </w:p>
    <w:p w:rsidR="00000000" w:rsidDel="00000000" w:rsidP="00000000" w:rsidRDefault="00000000" w:rsidRPr="00000000" w14:paraId="00000178">
      <w:pPr>
        <w:spacing w:after="240" w:before="240" w:lineRule="auto"/>
        <w:rPr/>
      </w:pPr>
      <w:r w:rsidDel="00000000" w:rsidR="00000000" w:rsidRPr="00000000">
        <w:rPr>
          <w:rtl w:val="0"/>
        </w:rPr>
        <w:t xml:space="preserve">The product should be designed carefully to avoid creating unnecessary regulatory or operational exposure.</w:t>
      </w:r>
    </w:p>
    <w:p w:rsidR="00000000" w:rsidDel="00000000" w:rsidP="00000000" w:rsidRDefault="00000000" w:rsidRPr="00000000" w14:paraId="00000179">
      <w:pPr>
        <w:spacing w:after="240" w:before="240" w:lineRule="auto"/>
        <w:rPr/>
      </w:pPr>
      <w:r w:rsidDel="00000000" w:rsidR="00000000" w:rsidRPr="00000000">
        <w:rPr>
          <w:rtl w:val="0"/>
        </w:rPr>
        <w:t xml:space="preserve">Key considerations:</w:t>
      </w:r>
    </w:p>
    <w:p w:rsidR="00000000" w:rsidDel="00000000" w:rsidP="00000000" w:rsidRDefault="00000000" w:rsidRPr="00000000" w14:paraId="0000017A">
      <w:pPr>
        <w:numPr>
          <w:ilvl w:val="0"/>
          <w:numId w:val="25"/>
        </w:numPr>
        <w:spacing w:after="0" w:afterAutospacing="0" w:before="240" w:lineRule="auto"/>
        <w:ind w:left="720" w:hanging="360"/>
      </w:pPr>
      <w:r w:rsidDel="00000000" w:rsidR="00000000" w:rsidRPr="00000000">
        <w:rPr>
          <w:rtl w:val="0"/>
        </w:rPr>
        <w:t xml:space="preserve">Avoid custody of user assets in the core consumer product.</w:t>
      </w:r>
    </w:p>
    <w:p w:rsidR="00000000" w:rsidDel="00000000" w:rsidP="00000000" w:rsidRDefault="00000000" w:rsidRPr="00000000" w14:paraId="0000017B">
      <w:pPr>
        <w:numPr>
          <w:ilvl w:val="0"/>
          <w:numId w:val="25"/>
        </w:numPr>
        <w:spacing w:after="0" w:afterAutospacing="0" w:before="0" w:beforeAutospacing="0" w:lineRule="auto"/>
        <w:ind w:left="720" w:hanging="360"/>
      </w:pPr>
      <w:r w:rsidDel="00000000" w:rsidR="00000000" w:rsidRPr="00000000">
        <w:rPr>
          <w:rtl w:val="0"/>
        </w:rPr>
        <w:t xml:space="preserve">Avoid making guaranteed execution claims.</w:t>
      </w:r>
    </w:p>
    <w:p w:rsidR="00000000" w:rsidDel="00000000" w:rsidP="00000000" w:rsidRDefault="00000000" w:rsidRPr="00000000" w14:paraId="0000017C">
      <w:pPr>
        <w:numPr>
          <w:ilvl w:val="0"/>
          <w:numId w:val="25"/>
        </w:numPr>
        <w:spacing w:after="0" w:afterAutospacing="0" w:before="0" w:beforeAutospacing="0" w:lineRule="auto"/>
        <w:ind w:left="720" w:hanging="360"/>
      </w:pPr>
      <w:r w:rsidDel="00000000" w:rsidR="00000000" w:rsidRPr="00000000">
        <w:rPr>
          <w:rtl w:val="0"/>
        </w:rPr>
        <w:t xml:space="preserve">Avoid representing the product as investment advice.</w:t>
      </w:r>
    </w:p>
    <w:p w:rsidR="00000000" w:rsidDel="00000000" w:rsidP="00000000" w:rsidRDefault="00000000" w:rsidRPr="00000000" w14:paraId="0000017D">
      <w:pPr>
        <w:numPr>
          <w:ilvl w:val="0"/>
          <w:numId w:val="25"/>
        </w:numPr>
        <w:spacing w:after="0" w:afterAutospacing="0" w:before="0" w:beforeAutospacing="0" w:lineRule="auto"/>
        <w:ind w:left="720" w:hanging="360"/>
      </w:pPr>
      <w:r w:rsidDel="00000000" w:rsidR="00000000" w:rsidRPr="00000000">
        <w:rPr>
          <w:rtl w:val="0"/>
        </w:rPr>
        <w:t xml:space="preserve">Avoid hidden payment-for-order-flow mechanics unless fully disclosed.</w:t>
      </w:r>
    </w:p>
    <w:p w:rsidR="00000000" w:rsidDel="00000000" w:rsidP="00000000" w:rsidRDefault="00000000" w:rsidRPr="00000000" w14:paraId="0000017E">
      <w:pPr>
        <w:numPr>
          <w:ilvl w:val="0"/>
          <w:numId w:val="25"/>
        </w:numPr>
        <w:spacing w:after="0" w:afterAutospacing="0" w:before="0" w:beforeAutospacing="0" w:lineRule="auto"/>
        <w:ind w:left="720" w:hanging="360"/>
      </w:pPr>
      <w:r w:rsidDel="00000000" w:rsidR="00000000" w:rsidRPr="00000000">
        <w:rPr>
          <w:rtl w:val="0"/>
        </w:rPr>
        <w:t xml:space="preserve">Include clear user risk disclosures for token swaps.</w:t>
      </w:r>
    </w:p>
    <w:p w:rsidR="00000000" w:rsidDel="00000000" w:rsidP="00000000" w:rsidRDefault="00000000" w:rsidRPr="00000000" w14:paraId="0000017F">
      <w:pPr>
        <w:numPr>
          <w:ilvl w:val="0"/>
          <w:numId w:val="25"/>
        </w:numPr>
        <w:spacing w:after="0" w:afterAutospacing="0" w:before="0" w:beforeAutospacing="0" w:lineRule="auto"/>
        <w:ind w:left="720" w:hanging="360"/>
      </w:pPr>
      <w:r w:rsidDel="00000000" w:rsidR="00000000" w:rsidRPr="00000000">
        <w:rPr>
          <w:rtl w:val="0"/>
        </w:rPr>
        <w:t xml:space="preserve">Provide warnings for illiquid, new, or suspicious tokens.</w:t>
      </w:r>
    </w:p>
    <w:p w:rsidR="00000000" w:rsidDel="00000000" w:rsidP="00000000" w:rsidRDefault="00000000" w:rsidRPr="00000000" w14:paraId="00000180">
      <w:pPr>
        <w:numPr>
          <w:ilvl w:val="0"/>
          <w:numId w:val="25"/>
        </w:numPr>
        <w:spacing w:after="0" w:afterAutospacing="0" w:before="0" w:beforeAutospacing="0" w:lineRule="auto"/>
        <w:ind w:left="720" w:hanging="360"/>
      </w:pPr>
      <w:r w:rsidDel="00000000" w:rsidR="00000000" w:rsidRPr="00000000">
        <w:rPr>
          <w:rtl w:val="0"/>
        </w:rPr>
        <w:t xml:space="preserve">Maintain logs for transaction routing and user consent.</w:t>
      </w:r>
    </w:p>
    <w:p w:rsidR="00000000" w:rsidDel="00000000" w:rsidP="00000000" w:rsidRDefault="00000000" w:rsidRPr="00000000" w14:paraId="00000181">
      <w:pPr>
        <w:numPr>
          <w:ilvl w:val="0"/>
          <w:numId w:val="25"/>
        </w:numPr>
        <w:spacing w:after="240" w:before="0" w:beforeAutospacing="0" w:lineRule="auto"/>
        <w:ind w:left="720" w:hanging="360"/>
      </w:pPr>
      <w:r w:rsidDel="00000000" w:rsidR="00000000" w:rsidRPr="00000000">
        <w:rPr>
          <w:rtl w:val="0"/>
        </w:rPr>
        <w:t xml:space="preserve">Consider jurisdiction-specific requirements if charging fees, serving institutions, or offering API access.</w:t>
      </w:r>
    </w:p>
    <w:p w:rsidR="00000000" w:rsidDel="00000000" w:rsidP="00000000" w:rsidRDefault="00000000" w:rsidRPr="00000000" w14:paraId="00000182">
      <w:pPr>
        <w:spacing w:after="240" w:before="240" w:lineRule="auto"/>
        <w:rPr/>
      </w:pPr>
      <w:r w:rsidDel="00000000" w:rsidR="00000000" w:rsidRPr="00000000">
        <w:rPr>
          <w:rtl w:val="0"/>
        </w:rPr>
        <w:t xml:space="preserve">The legal posture becomes more complex if the company holds funds, manages keys, routes institutional order flow, or offers strategy automation. The initial product should stay focused on execution infrastructure and self-custodial swaps.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5e7y0l7nyowe" w:id="45"/>
      <w:bookmarkEnd w:id="45"/>
      <w:r w:rsidDel="00000000" w:rsidR="00000000" w:rsidRPr="00000000">
        <w:rPr>
          <w:b w:val="1"/>
          <w:bCs w:val="1"/>
          <w:sz w:val="34"/>
          <w:szCs w:val="34"/>
          <w:rtl w:val="0"/>
        </w:rPr>
        <w:t xml:space="preserve">12. Product Surface</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b5t0kqwai4by" w:id="46"/>
      <w:bookmarkEnd w:id="46"/>
      <w:r w:rsidDel="00000000" w:rsidR="00000000" w:rsidRPr="00000000">
        <w:rPr>
          <w:b w:val="1"/>
          <w:bCs w:val="1"/>
          <w:color w:val="000000"/>
          <w:sz w:val="26"/>
          <w:szCs w:val="26"/>
          <w:rtl w:val="0"/>
        </w:rPr>
        <w:t xml:space="preserve">12.1 Consumer Swap Interface</w:t>
      </w:r>
    </w:p>
    <w:p w:rsidR="00000000" w:rsidDel="00000000" w:rsidP="00000000" w:rsidRDefault="00000000" w:rsidRPr="00000000" w14:paraId="00000186">
      <w:pPr>
        <w:spacing w:after="240" w:before="240" w:lineRule="auto"/>
        <w:rPr/>
      </w:pPr>
      <w:r w:rsidDel="00000000" w:rsidR="00000000" w:rsidRPr="00000000">
        <w:rPr>
          <w:rtl w:val="0"/>
        </w:rPr>
        <w:t xml:space="preserve">The consumer interface should feel simple, but with performance advantages underneath.</w:t>
      </w:r>
    </w:p>
    <w:p w:rsidR="00000000" w:rsidDel="00000000" w:rsidP="00000000" w:rsidRDefault="00000000" w:rsidRPr="00000000" w14:paraId="00000187">
      <w:pPr>
        <w:spacing w:after="240" w:before="240" w:lineRule="auto"/>
        <w:rPr/>
      </w:pPr>
      <w:r w:rsidDel="00000000" w:rsidR="00000000" w:rsidRPr="00000000">
        <w:rPr>
          <w:rtl w:val="0"/>
        </w:rPr>
        <w:t xml:space="preserve">Core screens:</w:t>
      </w:r>
    </w:p>
    <w:p w:rsidR="00000000" w:rsidDel="00000000" w:rsidP="00000000" w:rsidRDefault="00000000" w:rsidRPr="00000000" w14:paraId="00000188">
      <w:pPr>
        <w:numPr>
          <w:ilvl w:val="0"/>
          <w:numId w:val="44"/>
        </w:numPr>
        <w:spacing w:after="0" w:afterAutospacing="0" w:before="240" w:lineRule="auto"/>
        <w:ind w:left="720" w:hanging="360"/>
      </w:pPr>
      <w:r w:rsidDel="00000000" w:rsidR="00000000" w:rsidRPr="00000000">
        <w:rPr>
          <w:rtl w:val="0"/>
        </w:rPr>
        <w:t xml:space="preserve">Swap screen.</w:t>
      </w:r>
    </w:p>
    <w:p w:rsidR="00000000" w:rsidDel="00000000" w:rsidP="00000000" w:rsidRDefault="00000000" w:rsidRPr="00000000" w14:paraId="00000189">
      <w:pPr>
        <w:numPr>
          <w:ilvl w:val="0"/>
          <w:numId w:val="44"/>
        </w:numPr>
        <w:spacing w:after="0" w:afterAutospacing="0" w:before="0" w:beforeAutospacing="0" w:lineRule="auto"/>
        <w:ind w:left="720" w:hanging="360"/>
      </w:pPr>
      <w:r w:rsidDel="00000000" w:rsidR="00000000" w:rsidRPr="00000000">
        <w:rPr>
          <w:rtl w:val="0"/>
        </w:rPr>
        <w:t xml:space="preserve">Token selector.</w:t>
      </w:r>
    </w:p>
    <w:p w:rsidR="00000000" w:rsidDel="00000000" w:rsidP="00000000" w:rsidRDefault="00000000" w:rsidRPr="00000000" w14:paraId="0000018A">
      <w:pPr>
        <w:numPr>
          <w:ilvl w:val="0"/>
          <w:numId w:val="44"/>
        </w:numPr>
        <w:spacing w:after="0" w:afterAutospacing="0" w:before="0" w:beforeAutospacing="0" w:lineRule="auto"/>
        <w:ind w:left="720" w:hanging="360"/>
      </w:pPr>
      <w:r w:rsidDel="00000000" w:rsidR="00000000" w:rsidRPr="00000000">
        <w:rPr>
          <w:rtl w:val="0"/>
        </w:rPr>
        <w:t xml:space="preserve">Route preview.</w:t>
      </w:r>
    </w:p>
    <w:p w:rsidR="00000000" w:rsidDel="00000000" w:rsidP="00000000" w:rsidRDefault="00000000" w:rsidRPr="00000000" w14:paraId="0000018B">
      <w:pPr>
        <w:numPr>
          <w:ilvl w:val="0"/>
          <w:numId w:val="44"/>
        </w:numPr>
        <w:spacing w:after="0" w:afterAutospacing="0" w:before="0" w:beforeAutospacing="0" w:lineRule="auto"/>
        <w:ind w:left="720" w:hanging="360"/>
      </w:pPr>
      <w:r w:rsidDel="00000000" w:rsidR="00000000" w:rsidRPr="00000000">
        <w:rPr>
          <w:rtl w:val="0"/>
        </w:rPr>
        <w:t xml:space="preserve">Advanced execution settings.</w:t>
      </w:r>
    </w:p>
    <w:p w:rsidR="00000000" w:rsidDel="00000000" w:rsidP="00000000" w:rsidRDefault="00000000" w:rsidRPr="00000000" w14:paraId="0000018C">
      <w:pPr>
        <w:numPr>
          <w:ilvl w:val="0"/>
          <w:numId w:val="44"/>
        </w:numPr>
        <w:spacing w:after="0" w:afterAutospacing="0" w:before="0" w:beforeAutospacing="0" w:lineRule="auto"/>
        <w:ind w:left="720" w:hanging="360"/>
      </w:pPr>
      <w:r w:rsidDel="00000000" w:rsidR="00000000" w:rsidRPr="00000000">
        <w:rPr>
          <w:rtl w:val="0"/>
        </w:rPr>
        <w:t xml:space="preserve">Transaction status screen.</w:t>
      </w:r>
    </w:p>
    <w:p w:rsidR="00000000" w:rsidDel="00000000" w:rsidP="00000000" w:rsidRDefault="00000000" w:rsidRPr="00000000" w14:paraId="0000018D">
      <w:pPr>
        <w:numPr>
          <w:ilvl w:val="0"/>
          <w:numId w:val="44"/>
        </w:numPr>
        <w:spacing w:after="0" w:afterAutospacing="0" w:before="0" w:beforeAutospacing="0" w:lineRule="auto"/>
        <w:ind w:left="720" w:hanging="360"/>
      </w:pPr>
      <w:r w:rsidDel="00000000" w:rsidR="00000000" w:rsidRPr="00000000">
        <w:rPr>
          <w:rtl w:val="0"/>
        </w:rPr>
        <w:t xml:space="preserve">Post-trade analytics.</w:t>
      </w:r>
    </w:p>
    <w:p w:rsidR="00000000" w:rsidDel="00000000" w:rsidP="00000000" w:rsidRDefault="00000000" w:rsidRPr="00000000" w14:paraId="0000018E">
      <w:pPr>
        <w:numPr>
          <w:ilvl w:val="0"/>
          <w:numId w:val="44"/>
        </w:numPr>
        <w:spacing w:after="240" w:before="0" w:beforeAutospacing="0" w:lineRule="auto"/>
        <w:ind w:left="720" w:hanging="360"/>
      </w:pPr>
      <w:r w:rsidDel="00000000" w:rsidR="00000000" w:rsidRPr="00000000">
        <w:rPr>
          <w:rtl w:val="0"/>
        </w:rPr>
        <w:t xml:space="preserve">Wallet history.</w:t>
      </w:r>
    </w:p>
    <w:p w:rsidR="00000000" w:rsidDel="00000000" w:rsidP="00000000" w:rsidRDefault="00000000" w:rsidRPr="00000000" w14:paraId="0000018F">
      <w:pPr>
        <w:spacing w:after="240" w:before="240" w:lineRule="auto"/>
        <w:rPr/>
      </w:pPr>
      <w:r w:rsidDel="00000000" w:rsidR="00000000" w:rsidRPr="00000000">
        <w:rPr>
          <w:rtl w:val="0"/>
        </w:rPr>
        <w:t xml:space="preserve">Advanced controls:</w:t>
      </w:r>
    </w:p>
    <w:p w:rsidR="00000000" w:rsidDel="00000000" w:rsidP="00000000" w:rsidRDefault="00000000" w:rsidRPr="00000000" w14:paraId="00000190">
      <w:pPr>
        <w:numPr>
          <w:ilvl w:val="0"/>
          <w:numId w:val="17"/>
        </w:numPr>
        <w:spacing w:after="0" w:afterAutospacing="0" w:before="240" w:lineRule="auto"/>
        <w:ind w:left="720" w:hanging="360"/>
      </w:pPr>
      <w:r w:rsidDel="00000000" w:rsidR="00000000" w:rsidRPr="00000000">
        <w:rPr>
          <w:rtl w:val="0"/>
        </w:rPr>
        <w:t xml:space="preserve">Slippage tolerance.</w:t>
      </w:r>
    </w:p>
    <w:p w:rsidR="00000000" w:rsidDel="00000000" w:rsidP="00000000" w:rsidRDefault="00000000" w:rsidRPr="00000000" w14:paraId="00000191">
      <w:pPr>
        <w:numPr>
          <w:ilvl w:val="0"/>
          <w:numId w:val="17"/>
        </w:numPr>
        <w:spacing w:after="0" w:afterAutospacing="0" w:before="0" w:beforeAutospacing="0" w:lineRule="auto"/>
        <w:ind w:left="720" w:hanging="360"/>
      </w:pPr>
      <w:r w:rsidDel="00000000" w:rsidR="00000000" w:rsidRPr="00000000">
        <w:rPr>
          <w:rtl w:val="0"/>
        </w:rPr>
        <w:t xml:space="preserve">Execution urgency.</w:t>
      </w:r>
    </w:p>
    <w:p w:rsidR="00000000" w:rsidDel="00000000" w:rsidP="00000000" w:rsidRDefault="00000000" w:rsidRPr="00000000" w14:paraId="00000192">
      <w:pPr>
        <w:numPr>
          <w:ilvl w:val="0"/>
          <w:numId w:val="17"/>
        </w:numPr>
        <w:spacing w:after="0" w:afterAutospacing="0" w:before="0" w:beforeAutospacing="0" w:lineRule="auto"/>
        <w:ind w:left="720" w:hanging="360"/>
      </w:pPr>
      <w:r w:rsidDel="00000000" w:rsidR="00000000" w:rsidRPr="00000000">
        <w:rPr>
          <w:rtl w:val="0"/>
        </w:rPr>
        <w:t xml:space="preserve">Max fee budget.</w:t>
      </w:r>
    </w:p>
    <w:p w:rsidR="00000000" w:rsidDel="00000000" w:rsidP="00000000" w:rsidRDefault="00000000" w:rsidRPr="00000000" w14:paraId="00000193">
      <w:pPr>
        <w:numPr>
          <w:ilvl w:val="0"/>
          <w:numId w:val="17"/>
        </w:numPr>
        <w:spacing w:after="0" w:afterAutospacing="0" w:before="0" w:beforeAutospacing="0" w:lineRule="auto"/>
        <w:ind w:left="720" w:hanging="360"/>
      </w:pPr>
      <w:r w:rsidDel="00000000" w:rsidR="00000000" w:rsidRPr="00000000">
        <w:rPr>
          <w:rtl w:val="0"/>
        </w:rPr>
        <w:t xml:space="preserve">Jito priority mode.</w:t>
      </w:r>
    </w:p>
    <w:p w:rsidR="00000000" w:rsidDel="00000000" w:rsidP="00000000" w:rsidRDefault="00000000" w:rsidRPr="00000000" w14:paraId="00000194">
      <w:pPr>
        <w:numPr>
          <w:ilvl w:val="0"/>
          <w:numId w:val="17"/>
        </w:numPr>
        <w:spacing w:after="0" w:afterAutospacing="0" w:before="0" w:beforeAutospacing="0" w:lineRule="auto"/>
        <w:ind w:left="720" w:hanging="360"/>
      </w:pPr>
      <w:r w:rsidDel="00000000" w:rsidR="00000000" w:rsidRPr="00000000">
        <w:rPr>
          <w:rtl w:val="0"/>
        </w:rPr>
        <w:t xml:space="preserve">Bundle-only mode.</w:t>
      </w:r>
    </w:p>
    <w:p w:rsidR="00000000" w:rsidDel="00000000" w:rsidP="00000000" w:rsidRDefault="00000000" w:rsidRPr="00000000" w14:paraId="00000195">
      <w:pPr>
        <w:numPr>
          <w:ilvl w:val="0"/>
          <w:numId w:val="17"/>
        </w:numPr>
        <w:spacing w:after="240" w:before="0" w:beforeAutospacing="0" w:lineRule="auto"/>
        <w:ind w:left="720" w:hanging="360"/>
      </w:pPr>
      <w:r w:rsidDel="00000000" w:rsidR="00000000" w:rsidRPr="00000000">
        <w:rPr>
          <w:rtl w:val="0"/>
        </w:rPr>
        <w:t xml:space="preserve">MEV-protection toggle.</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94n0uny3xnt1" w:id="47"/>
      <w:bookmarkEnd w:id="47"/>
      <w:r w:rsidDel="00000000" w:rsidR="00000000" w:rsidRPr="00000000">
        <w:rPr>
          <w:b w:val="1"/>
          <w:bCs w:val="1"/>
          <w:color w:val="000000"/>
          <w:sz w:val="26"/>
          <w:szCs w:val="26"/>
          <w:rtl w:val="0"/>
        </w:rPr>
        <w:t xml:space="preserve">12.2 Professional Dashboard</w:t>
      </w:r>
    </w:p>
    <w:p w:rsidR="00000000" w:rsidDel="00000000" w:rsidP="00000000" w:rsidRDefault="00000000" w:rsidRPr="00000000" w14:paraId="00000197">
      <w:pPr>
        <w:spacing w:after="240" w:before="240" w:lineRule="auto"/>
        <w:rPr/>
      </w:pPr>
      <w:r w:rsidDel="00000000" w:rsidR="00000000" w:rsidRPr="00000000">
        <w:rPr>
          <w:rtl w:val="0"/>
        </w:rPr>
        <w:t xml:space="preserve">The professional dashboard should expose execution analytics.</w:t>
      </w:r>
    </w:p>
    <w:p w:rsidR="00000000" w:rsidDel="00000000" w:rsidP="00000000" w:rsidRDefault="00000000" w:rsidRPr="00000000" w14:paraId="00000198">
      <w:pPr>
        <w:spacing w:after="240" w:before="240" w:lineRule="auto"/>
        <w:rPr/>
      </w:pPr>
      <w:r w:rsidDel="00000000" w:rsidR="00000000" w:rsidRPr="00000000">
        <w:rPr>
          <w:rtl w:val="0"/>
        </w:rPr>
        <w:t xml:space="preserve">Features:</w:t>
      </w:r>
    </w:p>
    <w:p w:rsidR="00000000" w:rsidDel="00000000" w:rsidP="00000000" w:rsidRDefault="00000000" w:rsidRPr="00000000" w14:paraId="00000199">
      <w:pPr>
        <w:numPr>
          <w:ilvl w:val="0"/>
          <w:numId w:val="37"/>
        </w:numPr>
        <w:spacing w:after="0" w:afterAutospacing="0" w:before="240" w:lineRule="auto"/>
        <w:ind w:left="720" w:hanging="360"/>
      </w:pPr>
      <w:r w:rsidDel="00000000" w:rsidR="00000000" w:rsidRPr="00000000">
        <w:rPr>
          <w:rtl w:val="0"/>
        </w:rPr>
        <w:t xml:space="preserve">Transaction history.</w:t>
      </w:r>
    </w:p>
    <w:p w:rsidR="00000000" w:rsidDel="00000000" w:rsidP="00000000" w:rsidRDefault="00000000" w:rsidRPr="00000000" w14:paraId="0000019A">
      <w:pPr>
        <w:numPr>
          <w:ilvl w:val="0"/>
          <w:numId w:val="37"/>
        </w:numPr>
        <w:spacing w:after="0" w:afterAutospacing="0" w:before="0" w:beforeAutospacing="0" w:lineRule="auto"/>
        <w:ind w:left="720" w:hanging="360"/>
      </w:pPr>
      <w:r w:rsidDel="00000000" w:rsidR="00000000" w:rsidRPr="00000000">
        <w:rPr>
          <w:rtl w:val="0"/>
        </w:rPr>
        <w:t xml:space="preserve">Landing time analytics.</w:t>
      </w:r>
    </w:p>
    <w:p w:rsidR="00000000" w:rsidDel="00000000" w:rsidP="00000000" w:rsidRDefault="00000000" w:rsidRPr="00000000" w14:paraId="0000019B">
      <w:pPr>
        <w:numPr>
          <w:ilvl w:val="0"/>
          <w:numId w:val="37"/>
        </w:numPr>
        <w:spacing w:after="0" w:afterAutospacing="0" w:before="0" w:beforeAutospacing="0" w:lineRule="auto"/>
        <w:ind w:left="720" w:hanging="360"/>
      </w:pPr>
      <w:r w:rsidDel="00000000" w:rsidR="00000000" w:rsidRPr="00000000">
        <w:rPr>
          <w:rtl w:val="0"/>
        </w:rPr>
        <w:t xml:space="preserve">Failed transaction diagnostics.</w:t>
      </w:r>
    </w:p>
    <w:p w:rsidR="00000000" w:rsidDel="00000000" w:rsidP="00000000" w:rsidRDefault="00000000" w:rsidRPr="00000000" w14:paraId="0000019C">
      <w:pPr>
        <w:numPr>
          <w:ilvl w:val="0"/>
          <w:numId w:val="37"/>
        </w:numPr>
        <w:spacing w:after="0" w:afterAutospacing="0" w:before="0" w:beforeAutospacing="0" w:lineRule="auto"/>
        <w:ind w:left="720" w:hanging="360"/>
      </w:pPr>
      <w:r w:rsidDel="00000000" w:rsidR="00000000" w:rsidRPr="00000000">
        <w:rPr>
          <w:rtl w:val="0"/>
        </w:rPr>
        <w:t xml:space="preserve">Fee and tip performance.</w:t>
      </w:r>
    </w:p>
    <w:p w:rsidR="00000000" w:rsidDel="00000000" w:rsidP="00000000" w:rsidRDefault="00000000" w:rsidRPr="00000000" w14:paraId="0000019D">
      <w:pPr>
        <w:numPr>
          <w:ilvl w:val="0"/>
          <w:numId w:val="37"/>
        </w:numPr>
        <w:spacing w:after="0" w:afterAutospacing="0" w:before="0" w:beforeAutospacing="0" w:lineRule="auto"/>
        <w:ind w:left="720" w:hanging="360"/>
      </w:pPr>
      <w:r w:rsidDel="00000000" w:rsidR="00000000" w:rsidRPr="00000000">
        <w:rPr>
          <w:rtl w:val="0"/>
        </w:rPr>
        <w:t xml:space="preserve">Route performance by token pair.</w:t>
      </w:r>
    </w:p>
    <w:p w:rsidR="00000000" w:rsidDel="00000000" w:rsidP="00000000" w:rsidRDefault="00000000" w:rsidRPr="00000000" w14:paraId="0000019E">
      <w:pPr>
        <w:numPr>
          <w:ilvl w:val="0"/>
          <w:numId w:val="37"/>
        </w:numPr>
        <w:spacing w:after="0" w:afterAutospacing="0" w:before="0" w:beforeAutospacing="0" w:lineRule="auto"/>
        <w:ind w:left="720" w:hanging="360"/>
      </w:pPr>
      <w:r w:rsidDel="00000000" w:rsidR="00000000" w:rsidRPr="00000000">
        <w:rPr>
          <w:rtl w:val="0"/>
        </w:rPr>
        <w:t xml:space="preserve">API key management.</w:t>
      </w:r>
    </w:p>
    <w:p w:rsidR="00000000" w:rsidDel="00000000" w:rsidP="00000000" w:rsidRDefault="00000000" w:rsidRPr="00000000" w14:paraId="0000019F">
      <w:pPr>
        <w:numPr>
          <w:ilvl w:val="0"/>
          <w:numId w:val="37"/>
        </w:numPr>
        <w:spacing w:after="0" w:afterAutospacing="0" w:before="0" w:beforeAutospacing="0" w:lineRule="auto"/>
        <w:ind w:left="720" w:hanging="360"/>
      </w:pPr>
      <w:r w:rsidDel="00000000" w:rsidR="00000000" w:rsidRPr="00000000">
        <w:rPr>
          <w:rtl w:val="0"/>
        </w:rPr>
        <w:t xml:space="preserve">Region latency monitor.</w:t>
      </w:r>
    </w:p>
    <w:p w:rsidR="00000000" w:rsidDel="00000000" w:rsidP="00000000" w:rsidRDefault="00000000" w:rsidRPr="00000000" w14:paraId="000001A0">
      <w:pPr>
        <w:numPr>
          <w:ilvl w:val="0"/>
          <w:numId w:val="37"/>
        </w:numPr>
        <w:spacing w:after="240" w:before="0" w:beforeAutospacing="0" w:lineRule="auto"/>
        <w:ind w:left="720" w:hanging="360"/>
      </w:pPr>
      <w:r w:rsidDel="00000000" w:rsidR="00000000" w:rsidRPr="00000000">
        <w:rPr>
          <w:rtl w:val="0"/>
        </w:rPr>
        <w:t xml:space="preserve">Bundle status monitor.</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241xxx3gn9ur" w:id="48"/>
      <w:bookmarkEnd w:id="48"/>
      <w:r w:rsidDel="00000000" w:rsidR="00000000" w:rsidRPr="00000000">
        <w:rPr>
          <w:b w:val="1"/>
          <w:bCs w:val="1"/>
          <w:color w:val="000000"/>
          <w:sz w:val="26"/>
          <w:szCs w:val="26"/>
          <w:rtl w:val="0"/>
        </w:rPr>
        <w:t xml:space="preserve">12.3 Developer API</w:t>
      </w:r>
    </w:p>
    <w:p w:rsidR="00000000" w:rsidDel="00000000" w:rsidP="00000000" w:rsidRDefault="00000000" w:rsidRPr="00000000" w14:paraId="000001A2">
      <w:pPr>
        <w:spacing w:after="240" w:before="240" w:lineRule="auto"/>
        <w:rPr/>
      </w:pPr>
      <w:r w:rsidDel="00000000" w:rsidR="00000000" w:rsidRPr="00000000">
        <w:rPr>
          <w:rtl w:val="0"/>
        </w:rPr>
        <w:t xml:space="preserve">The API can become a major business line.</w:t>
      </w:r>
    </w:p>
    <w:p w:rsidR="00000000" w:rsidDel="00000000" w:rsidP="00000000" w:rsidRDefault="00000000" w:rsidRPr="00000000" w14:paraId="000001A3">
      <w:pPr>
        <w:spacing w:after="240" w:before="240" w:lineRule="auto"/>
        <w:rPr/>
      </w:pPr>
      <w:r w:rsidDel="00000000" w:rsidR="00000000" w:rsidRPr="00000000">
        <w:rPr>
          <w:rtl w:val="0"/>
        </w:rPr>
        <w:t xml:space="preserve">Endpoints:</w:t>
      </w:r>
    </w:p>
    <w:p w:rsidR="00000000" w:rsidDel="00000000" w:rsidP="00000000" w:rsidRDefault="00000000" w:rsidRPr="00000000" w14:paraId="000001A4">
      <w:pPr>
        <w:rPr/>
      </w:pPr>
      <w:r w:rsidDel="00000000" w:rsidR="00000000" w:rsidRPr="00000000">
        <w:rPr>
          <w:rtl w:val="0"/>
        </w:rPr>
        <w:t xml:space="preserve">POST /quote</w:t>
      </w:r>
    </w:p>
    <w:p w:rsidR="00000000" w:rsidDel="00000000" w:rsidP="00000000" w:rsidRDefault="00000000" w:rsidRPr="00000000" w14:paraId="000001A5">
      <w:pPr>
        <w:rPr/>
      </w:pPr>
      <w:r w:rsidDel="00000000" w:rsidR="00000000" w:rsidRPr="00000000">
        <w:rPr>
          <w:rtl w:val="0"/>
        </w:rPr>
        <w:t xml:space="preserve">POST /build</w:t>
      </w:r>
    </w:p>
    <w:p w:rsidR="00000000" w:rsidDel="00000000" w:rsidP="00000000" w:rsidRDefault="00000000" w:rsidRPr="00000000" w14:paraId="000001A6">
      <w:pPr>
        <w:rPr/>
      </w:pPr>
      <w:r w:rsidDel="00000000" w:rsidR="00000000" w:rsidRPr="00000000">
        <w:rPr>
          <w:rtl w:val="0"/>
        </w:rPr>
        <w:t xml:space="preserve">POST /simulate</w:t>
      </w:r>
    </w:p>
    <w:p w:rsidR="00000000" w:rsidDel="00000000" w:rsidP="00000000" w:rsidRDefault="00000000" w:rsidRPr="00000000" w14:paraId="000001A7">
      <w:pPr>
        <w:rPr/>
      </w:pPr>
      <w:r w:rsidDel="00000000" w:rsidR="00000000" w:rsidRPr="00000000">
        <w:rPr>
          <w:rtl w:val="0"/>
        </w:rPr>
        <w:t xml:space="preserve">POST /submit</w:t>
      </w:r>
    </w:p>
    <w:p w:rsidR="00000000" w:rsidDel="00000000" w:rsidP="00000000" w:rsidRDefault="00000000" w:rsidRPr="00000000" w14:paraId="000001A8">
      <w:pPr>
        <w:rPr/>
      </w:pPr>
      <w:r w:rsidDel="00000000" w:rsidR="00000000" w:rsidRPr="00000000">
        <w:rPr>
          <w:rtl w:val="0"/>
        </w:rPr>
        <w:t xml:space="preserve">POST /submit-bundle</w:t>
      </w:r>
    </w:p>
    <w:p w:rsidR="00000000" w:rsidDel="00000000" w:rsidP="00000000" w:rsidRDefault="00000000" w:rsidRPr="00000000" w14:paraId="000001A9">
      <w:pPr>
        <w:rPr/>
      </w:pPr>
      <w:r w:rsidDel="00000000" w:rsidR="00000000" w:rsidRPr="00000000">
        <w:rPr>
          <w:rtl w:val="0"/>
        </w:rPr>
        <w:t xml:space="preserve">GET /status/:signature</w:t>
      </w:r>
    </w:p>
    <w:p w:rsidR="00000000" w:rsidDel="00000000" w:rsidP="00000000" w:rsidRDefault="00000000" w:rsidRPr="00000000" w14:paraId="000001AA">
      <w:pPr>
        <w:rPr/>
      </w:pPr>
      <w:r w:rsidDel="00000000" w:rsidR="00000000" w:rsidRPr="00000000">
        <w:rPr>
          <w:rtl w:val="0"/>
        </w:rPr>
        <w:t xml:space="preserve">GET /bundle/:bundleId</w:t>
      </w:r>
    </w:p>
    <w:p w:rsidR="00000000" w:rsidDel="00000000" w:rsidP="00000000" w:rsidRDefault="00000000" w:rsidRPr="00000000" w14:paraId="000001AB">
      <w:pPr>
        <w:rPr/>
      </w:pPr>
      <w:r w:rsidDel="00000000" w:rsidR="00000000" w:rsidRPr="00000000">
        <w:rPr>
          <w:rtl w:val="0"/>
        </w:rPr>
        <w:t xml:space="preserve">GET /analytics/execution</w:t>
      </w:r>
    </w:p>
    <w:p w:rsidR="00000000" w:rsidDel="00000000" w:rsidP="00000000" w:rsidRDefault="00000000" w:rsidRPr="00000000" w14:paraId="000001AC">
      <w:pPr>
        <w:rPr/>
      </w:pPr>
      <w:r w:rsidDel="00000000" w:rsidR="00000000" w:rsidRPr="00000000">
        <w:rPr>
          <w:rtl w:val="0"/>
        </w:rPr>
        <w:t xml:space="preserve">GET /fees/recommendation</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hp80ncaou1ul" w:id="49"/>
      <w:bookmarkEnd w:id="49"/>
      <w:r w:rsidDel="00000000" w:rsidR="00000000" w:rsidRPr="00000000">
        <w:rPr>
          <w:b w:val="1"/>
          <w:bCs w:val="1"/>
          <w:sz w:val="34"/>
          <w:szCs w:val="34"/>
          <w:rtl w:val="0"/>
        </w:rPr>
        <w:t xml:space="preserve">13. MVP Scope</w:t>
      </w:r>
    </w:p>
    <w:p w:rsidR="00000000" w:rsidDel="00000000" w:rsidP="00000000" w:rsidRDefault="00000000" w:rsidRPr="00000000" w14:paraId="000001AF">
      <w:pPr>
        <w:spacing w:after="240" w:before="240" w:lineRule="auto"/>
        <w:rPr/>
      </w:pPr>
      <w:r w:rsidDel="00000000" w:rsidR="00000000" w:rsidRPr="00000000">
        <w:rPr>
          <w:rtl w:val="0"/>
        </w:rPr>
        <w:t xml:space="preserve">The MVP should be narrow and execution-focused.</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12239ff5znuh" w:id="50"/>
      <w:bookmarkEnd w:id="50"/>
      <w:r w:rsidDel="00000000" w:rsidR="00000000" w:rsidRPr="00000000">
        <w:rPr>
          <w:b w:val="1"/>
          <w:bCs w:val="1"/>
          <w:color w:val="000000"/>
          <w:sz w:val="26"/>
          <w:szCs w:val="26"/>
          <w:rtl w:val="0"/>
        </w:rPr>
        <w:t xml:space="preserve">13.1 MVP Goal</w:t>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Execute a SOL-to-USDC swap through a custom transaction path, simulate it through RPC Fast, submit it through Jito, and record landed-slot latency.</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k1fmitcr83dt" w:id="51"/>
      <w:bookmarkEnd w:id="51"/>
      <w:r w:rsidDel="00000000" w:rsidR="00000000" w:rsidRPr="00000000">
        <w:rPr>
          <w:b w:val="1"/>
          <w:bCs w:val="1"/>
          <w:color w:val="000000"/>
          <w:sz w:val="26"/>
          <w:szCs w:val="26"/>
          <w:rtl w:val="0"/>
        </w:rPr>
        <w:t xml:space="preserve">13.2 MVP Token Pairs</w:t>
      </w:r>
    </w:p>
    <w:p w:rsidR="00000000" w:rsidDel="00000000" w:rsidP="00000000" w:rsidRDefault="00000000" w:rsidRPr="00000000" w14:paraId="000001B3">
      <w:pPr>
        <w:spacing w:after="240" w:before="240" w:lineRule="auto"/>
        <w:rPr/>
      </w:pPr>
      <w:r w:rsidDel="00000000" w:rsidR="00000000" w:rsidRPr="00000000">
        <w:rPr>
          <w:rtl w:val="0"/>
        </w:rPr>
        <w:t xml:space="preserve">Start with:</w:t>
      </w:r>
    </w:p>
    <w:p w:rsidR="00000000" w:rsidDel="00000000" w:rsidP="00000000" w:rsidRDefault="00000000" w:rsidRPr="00000000" w14:paraId="000001B4">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SOL → USDC</w:t>
      </w:r>
    </w:p>
    <w:p w:rsidR="00000000" w:rsidDel="00000000" w:rsidP="00000000" w:rsidRDefault="00000000" w:rsidRPr="00000000" w14:paraId="000001B5">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USDC → SOL</w:t>
      </w:r>
    </w:p>
    <w:p w:rsidR="00000000" w:rsidDel="00000000" w:rsidP="00000000" w:rsidRDefault="00000000" w:rsidRPr="00000000" w14:paraId="000001B6">
      <w:pPr>
        <w:spacing w:after="240" w:before="240" w:lineRule="auto"/>
        <w:rPr/>
      </w:pPr>
      <w:r w:rsidDel="00000000" w:rsidR="00000000" w:rsidRPr="00000000">
        <w:rPr>
          <w:rtl w:val="0"/>
        </w:rPr>
        <w:t xml:space="preserve">Then expand to:</w:t>
      </w:r>
    </w:p>
    <w:p w:rsidR="00000000" w:rsidDel="00000000" w:rsidP="00000000" w:rsidRDefault="00000000" w:rsidRPr="00000000" w14:paraId="000001B7">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SOL → major Solana ecosystem tokens.</w:t>
      </w:r>
    </w:p>
    <w:p w:rsidR="00000000" w:rsidDel="00000000" w:rsidP="00000000" w:rsidRDefault="00000000" w:rsidRPr="00000000" w14:paraId="000001B8">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USDC → major Solana ecosystem tokens.</w:t>
      </w:r>
    </w:p>
    <w:p w:rsidR="00000000" w:rsidDel="00000000" w:rsidP="00000000" w:rsidRDefault="00000000" w:rsidRPr="00000000" w14:paraId="000001B9">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Token → SOL.</w:t>
      </w:r>
    </w:p>
    <w:p w:rsidR="00000000" w:rsidDel="00000000" w:rsidP="00000000" w:rsidRDefault="00000000" w:rsidRPr="00000000" w14:paraId="000001BA">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Token → USDC.</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fzq7abtxkab2" w:id="52"/>
      <w:bookmarkEnd w:id="52"/>
      <w:r w:rsidDel="00000000" w:rsidR="00000000" w:rsidRPr="00000000">
        <w:rPr>
          <w:b w:val="1"/>
          <w:bCs w:val="1"/>
          <w:color w:val="000000"/>
          <w:sz w:val="26"/>
          <w:szCs w:val="26"/>
          <w:rtl w:val="0"/>
        </w:rPr>
        <w:t xml:space="preserve">13.3 MVP Features</w:t>
      </w:r>
    </w:p>
    <w:p w:rsidR="00000000" w:rsidDel="00000000" w:rsidP="00000000" w:rsidRDefault="00000000" w:rsidRPr="00000000" w14:paraId="000001BC">
      <w:pPr>
        <w:spacing w:after="240" w:before="240" w:lineRule="auto"/>
        <w:rPr/>
      </w:pPr>
      <w:r w:rsidDel="00000000" w:rsidR="00000000" w:rsidRPr="00000000">
        <w:rPr>
          <w:rtl w:val="0"/>
        </w:rPr>
        <w:t xml:space="preserve">Required:</w:t>
      </w:r>
    </w:p>
    <w:p w:rsidR="00000000" w:rsidDel="00000000" w:rsidP="00000000" w:rsidRDefault="00000000" w:rsidRPr="00000000" w14:paraId="000001BD">
      <w:pPr>
        <w:numPr>
          <w:ilvl w:val="0"/>
          <w:numId w:val="49"/>
        </w:numPr>
        <w:spacing w:after="0" w:afterAutospacing="0" w:before="240" w:lineRule="auto"/>
        <w:ind w:left="720" w:hanging="360"/>
      </w:pPr>
      <w:r w:rsidDel="00000000" w:rsidR="00000000" w:rsidRPr="00000000">
        <w:rPr>
          <w:rtl w:val="0"/>
        </w:rPr>
        <w:t xml:space="preserve">Wallet connect.</w:t>
      </w:r>
    </w:p>
    <w:p w:rsidR="00000000" w:rsidDel="00000000" w:rsidP="00000000" w:rsidRDefault="00000000" w:rsidRPr="00000000" w14:paraId="000001BE">
      <w:pPr>
        <w:numPr>
          <w:ilvl w:val="0"/>
          <w:numId w:val="49"/>
        </w:numPr>
        <w:spacing w:after="0" w:afterAutospacing="0" w:before="0" w:beforeAutospacing="0" w:lineRule="auto"/>
        <w:ind w:left="720" w:hanging="360"/>
      </w:pPr>
      <w:r w:rsidDel="00000000" w:rsidR="00000000" w:rsidRPr="00000000">
        <w:rPr>
          <w:rtl w:val="0"/>
        </w:rPr>
        <w:t xml:space="preserve">Quote retrieval.</w:t>
      </w:r>
    </w:p>
    <w:p w:rsidR="00000000" w:rsidDel="00000000" w:rsidP="00000000" w:rsidRDefault="00000000" w:rsidRPr="00000000" w14:paraId="000001BF">
      <w:pPr>
        <w:numPr>
          <w:ilvl w:val="0"/>
          <w:numId w:val="49"/>
        </w:numPr>
        <w:spacing w:after="0" w:afterAutospacing="0" w:before="0" w:beforeAutospacing="0" w:lineRule="auto"/>
        <w:ind w:left="720" w:hanging="360"/>
      </w:pPr>
      <w:r w:rsidDel="00000000" w:rsidR="00000000" w:rsidRPr="00000000">
        <w:rPr>
          <w:rtl w:val="0"/>
        </w:rPr>
        <w:t xml:space="preserve">Transaction building.</w:t>
      </w:r>
    </w:p>
    <w:p w:rsidR="00000000" w:rsidDel="00000000" w:rsidP="00000000" w:rsidRDefault="00000000" w:rsidRPr="00000000" w14:paraId="000001C0">
      <w:pPr>
        <w:numPr>
          <w:ilvl w:val="0"/>
          <w:numId w:val="49"/>
        </w:numPr>
        <w:spacing w:after="0" w:afterAutospacing="0" w:before="0" w:beforeAutospacing="0" w:lineRule="auto"/>
        <w:ind w:left="720" w:hanging="360"/>
      </w:pPr>
      <w:r w:rsidDel="00000000" w:rsidR="00000000" w:rsidRPr="00000000">
        <w:rPr>
          <w:rtl w:val="0"/>
        </w:rPr>
        <w:t xml:space="preserve">RPC Fast simulation.</w:t>
      </w:r>
    </w:p>
    <w:p w:rsidR="00000000" w:rsidDel="00000000" w:rsidP="00000000" w:rsidRDefault="00000000" w:rsidRPr="00000000" w14:paraId="000001C1">
      <w:pPr>
        <w:numPr>
          <w:ilvl w:val="0"/>
          <w:numId w:val="49"/>
        </w:numPr>
        <w:spacing w:after="0" w:afterAutospacing="0" w:before="0" w:beforeAutospacing="0" w:lineRule="auto"/>
        <w:ind w:left="720" w:hanging="360"/>
      </w:pPr>
      <w:r w:rsidDel="00000000" w:rsidR="00000000" w:rsidRPr="00000000">
        <w:rPr>
          <w:rtl w:val="0"/>
        </w:rPr>
        <w:t xml:space="preserve">User signing.</w:t>
      </w:r>
    </w:p>
    <w:p w:rsidR="00000000" w:rsidDel="00000000" w:rsidP="00000000" w:rsidRDefault="00000000" w:rsidRPr="00000000" w14:paraId="000001C2">
      <w:pPr>
        <w:numPr>
          <w:ilvl w:val="0"/>
          <w:numId w:val="49"/>
        </w:numPr>
        <w:spacing w:after="0" w:afterAutospacing="0" w:before="0" w:beforeAutospacing="0" w:lineRule="auto"/>
        <w:ind w:left="720" w:hanging="360"/>
      </w:pPr>
      <w:r w:rsidDel="00000000" w:rsidR="00000000" w:rsidRPr="00000000">
        <w:rPr>
          <w:rtl w:val="0"/>
        </w:rPr>
        <w:t xml:space="preserve">Jito submission.</w:t>
      </w:r>
    </w:p>
    <w:p w:rsidR="00000000" w:rsidDel="00000000" w:rsidP="00000000" w:rsidRDefault="00000000" w:rsidRPr="00000000" w14:paraId="000001C3">
      <w:pPr>
        <w:numPr>
          <w:ilvl w:val="0"/>
          <w:numId w:val="49"/>
        </w:numPr>
        <w:spacing w:after="0" w:afterAutospacing="0" w:before="0" w:beforeAutospacing="0" w:lineRule="auto"/>
        <w:ind w:left="720" w:hanging="360"/>
      </w:pPr>
      <w:r w:rsidDel="00000000" w:rsidR="00000000" w:rsidRPr="00000000">
        <w:rPr>
          <w:rtl w:val="0"/>
        </w:rPr>
        <w:t xml:space="preserve">Signature tracking.</w:t>
      </w:r>
    </w:p>
    <w:p w:rsidR="00000000" w:rsidDel="00000000" w:rsidP="00000000" w:rsidRDefault="00000000" w:rsidRPr="00000000" w14:paraId="000001C4">
      <w:pPr>
        <w:numPr>
          <w:ilvl w:val="0"/>
          <w:numId w:val="49"/>
        </w:numPr>
        <w:spacing w:after="0" w:afterAutospacing="0" w:before="0" w:beforeAutospacing="0" w:lineRule="auto"/>
        <w:ind w:left="720" w:hanging="360"/>
      </w:pPr>
      <w:r w:rsidDel="00000000" w:rsidR="00000000" w:rsidRPr="00000000">
        <w:rPr>
          <w:rtl w:val="0"/>
        </w:rPr>
        <w:t xml:space="preserve">Basic failure reporting.</w:t>
      </w:r>
    </w:p>
    <w:p w:rsidR="00000000" w:rsidDel="00000000" w:rsidP="00000000" w:rsidRDefault="00000000" w:rsidRPr="00000000" w14:paraId="000001C5">
      <w:pPr>
        <w:numPr>
          <w:ilvl w:val="0"/>
          <w:numId w:val="49"/>
        </w:numPr>
        <w:spacing w:after="240" w:before="0" w:beforeAutospacing="0" w:lineRule="auto"/>
        <w:ind w:left="720" w:hanging="360"/>
      </w:pPr>
      <w:r w:rsidDel="00000000" w:rsidR="00000000" w:rsidRPr="00000000">
        <w:rPr>
          <w:rtl w:val="0"/>
        </w:rPr>
        <w:t xml:space="preserve">Basic execution analytics.</w:t>
      </w:r>
    </w:p>
    <w:p w:rsidR="00000000" w:rsidDel="00000000" w:rsidP="00000000" w:rsidRDefault="00000000" w:rsidRPr="00000000" w14:paraId="000001C6">
      <w:pPr>
        <w:spacing w:after="240" w:before="240" w:lineRule="auto"/>
        <w:rPr/>
      </w:pPr>
      <w:r w:rsidDel="00000000" w:rsidR="00000000" w:rsidRPr="00000000">
        <w:rPr>
          <w:rtl w:val="0"/>
        </w:rPr>
        <w:t xml:space="preserve">Not required for MVP:</w:t>
      </w:r>
    </w:p>
    <w:p w:rsidR="00000000" w:rsidDel="00000000" w:rsidP="00000000" w:rsidRDefault="00000000" w:rsidRPr="00000000" w14:paraId="000001C7">
      <w:pPr>
        <w:numPr>
          <w:ilvl w:val="0"/>
          <w:numId w:val="54"/>
        </w:numPr>
        <w:spacing w:after="0" w:afterAutospacing="0" w:before="240" w:lineRule="auto"/>
        <w:ind w:left="720" w:hanging="360"/>
      </w:pPr>
      <w:r w:rsidDel="00000000" w:rsidR="00000000" w:rsidRPr="00000000">
        <w:rPr>
          <w:rtl w:val="0"/>
        </w:rPr>
        <w:t xml:space="preserve">Custodial accounts.</w:t>
      </w:r>
    </w:p>
    <w:p w:rsidR="00000000" w:rsidDel="00000000" w:rsidP="00000000" w:rsidRDefault="00000000" w:rsidRPr="00000000" w14:paraId="000001C8">
      <w:pPr>
        <w:numPr>
          <w:ilvl w:val="0"/>
          <w:numId w:val="54"/>
        </w:numPr>
        <w:spacing w:after="0" w:afterAutospacing="0" w:before="0" w:beforeAutospacing="0" w:lineRule="auto"/>
        <w:ind w:left="720" w:hanging="360"/>
      </w:pPr>
      <w:r w:rsidDel="00000000" w:rsidR="00000000" w:rsidRPr="00000000">
        <w:rPr>
          <w:rtl w:val="0"/>
        </w:rPr>
        <w:t xml:space="preserve">Full pro dashboard.</w:t>
      </w:r>
    </w:p>
    <w:p w:rsidR="00000000" w:rsidDel="00000000" w:rsidP="00000000" w:rsidRDefault="00000000" w:rsidRPr="00000000" w14:paraId="000001C9">
      <w:pPr>
        <w:numPr>
          <w:ilvl w:val="0"/>
          <w:numId w:val="54"/>
        </w:numPr>
        <w:spacing w:after="0" w:afterAutospacing="0" w:before="0" w:beforeAutospacing="0" w:lineRule="auto"/>
        <w:ind w:left="720" w:hanging="360"/>
      </w:pPr>
      <w:r w:rsidDel="00000000" w:rsidR="00000000" w:rsidRPr="00000000">
        <w:rPr>
          <w:rtl w:val="0"/>
        </w:rPr>
        <w:t xml:space="preserve">Direct DEX integrations.</w:t>
      </w:r>
    </w:p>
    <w:p w:rsidR="00000000" w:rsidDel="00000000" w:rsidP="00000000" w:rsidRDefault="00000000" w:rsidRPr="00000000" w14:paraId="000001CA">
      <w:pPr>
        <w:numPr>
          <w:ilvl w:val="0"/>
          <w:numId w:val="54"/>
        </w:numPr>
        <w:spacing w:after="0" w:afterAutospacing="0" w:before="0" w:beforeAutospacing="0" w:lineRule="auto"/>
        <w:ind w:left="720" w:hanging="360"/>
      </w:pPr>
      <w:r w:rsidDel="00000000" w:rsidR="00000000" w:rsidRPr="00000000">
        <w:rPr>
          <w:rtl w:val="0"/>
        </w:rPr>
        <w:t xml:space="preserve">Automated trading strategies.</w:t>
      </w:r>
    </w:p>
    <w:p w:rsidR="00000000" w:rsidDel="00000000" w:rsidP="00000000" w:rsidRDefault="00000000" w:rsidRPr="00000000" w14:paraId="000001CB">
      <w:pPr>
        <w:numPr>
          <w:ilvl w:val="0"/>
          <w:numId w:val="54"/>
        </w:numPr>
        <w:spacing w:after="0" w:afterAutospacing="0" w:before="0" w:beforeAutospacing="0" w:lineRule="auto"/>
        <w:ind w:left="720" w:hanging="360"/>
      </w:pPr>
      <w:r w:rsidDel="00000000" w:rsidR="00000000" w:rsidRPr="00000000">
        <w:rPr>
          <w:rtl w:val="0"/>
        </w:rPr>
        <w:t xml:space="preserve">Mobile app.</w:t>
      </w:r>
    </w:p>
    <w:p w:rsidR="00000000" w:rsidDel="00000000" w:rsidP="00000000" w:rsidRDefault="00000000" w:rsidRPr="00000000" w14:paraId="000001CC">
      <w:pPr>
        <w:numPr>
          <w:ilvl w:val="0"/>
          <w:numId w:val="54"/>
        </w:numPr>
        <w:spacing w:after="240" w:before="0" w:beforeAutospacing="0" w:lineRule="auto"/>
        <w:ind w:left="720" w:hanging="360"/>
      </w:pPr>
      <w:r w:rsidDel="00000000" w:rsidR="00000000" w:rsidRPr="00000000">
        <w:rPr>
          <w:rtl w:val="0"/>
        </w:rPr>
        <w:t xml:space="preserve">Multi-chain support.</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w81ceqv7pvqr" w:id="53"/>
      <w:bookmarkEnd w:id="53"/>
      <w:r w:rsidDel="00000000" w:rsidR="00000000" w:rsidRPr="00000000">
        <w:rPr>
          <w:b w:val="1"/>
          <w:bCs w:val="1"/>
          <w:sz w:val="34"/>
          <w:szCs w:val="34"/>
          <w:rtl w:val="0"/>
        </w:rPr>
        <w:t xml:space="preserve">14. Technical Stack</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sy1hwc47vqtg" w:id="54"/>
      <w:bookmarkEnd w:id="54"/>
      <w:r w:rsidDel="00000000" w:rsidR="00000000" w:rsidRPr="00000000">
        <w:rPr>
          <w:b w:val="1"/>
          <w:bCs w:val="1"/>
          <w:color w:val="000000"/>
          <w:sz w:val="26"/>
          <w:szCs w:val="26"/>
          <w:rtl w:val="0"/>
        </w:rPr>
        <w:t xml:space="preserve">14.1 Frontend</w:t>
      </w:r>
    </w:p>
    <w:p w:rsidR="00000000" w:rsidDel="00000000" w:rsidP="00000000" w:rsidRDefault="00000000" w:rsidRPr="00000000" w14:paraId="000001D0">
      <w:pPr>
        <w:spacing w:after="240" w:before="240" w:lineRule="auto"/>
        <w:rPr/>
      </w:pPr>
      <w:r w:rsidDel="00000000" w:rsidR="00000000" w:rsidRPr="00000000">
        <w:rPr>
          <w:rtl w:val="0"/>
        </w:rPr>
        <w:t xml:space="preserve">Recommended:</w:t>
      </w:r>
    </w:p>
    <w:p w:rsidR="00000000" w:rsidDel="00000000" w:rsidP="00000000" w:rsidRDefault="00000000" w:rsidRPr="00000000" w14:paraId="000001D1">
      <w:pPr>
        <w:numPr>
          <w:ilvl w:val="0"/>
          <w:numId w:val="50"/>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1D2">
      <w:pPr>
        <w:numPr>
          <w:ilvl w:val="0"/>
          <w:numId w:val="50"/>
        </w:numPr>
        <w:spacing w:after="0" w:afterAutospacing="0" w:before="0" w:beforeAutospacing="0" w:lineRule="auto"/>
        <w:ind w:left="720" w:hanging="360"/>
      </w:pPr>
      <w:r w:rsidDel="00000000" w:rsidR="00000000" w:rsidRPr="00000000">
        <w:rPr>
          <w:rtl w:val="0"/>
        </w:rPr>
        <w:t xml:space="preserve">Solana wallet adapter.</w:t>
      </w:r>
    </w:p>
    <w:p w:rsidR="00000000" w:rsidDel="00000000" w:rsidP="00000000" w:rsidRDefault="00000000" w:rsidRPr="00000000" w14:paraId="000001D3">
      <w:pPr>
        <w:numPr>
          <w:ilvl w:val="0"/>
          <w:numId w:val="50"/>
        </w:numPr>
        <w:spacing w:after="0" w:afterAutospacing="0" w:before="0" w:beforeAutospacing="0" w:lineRule="auto"/>
        <w:ind w:left="720" w:hanging="360"/>
      </w:pPr>
      <w:r w:rsidDel="00000000" w:rsidR="00000000" w:rsidRPr="00000000">
        <w:rPr>
          <w:rtl w:val="0"/>
        </w:rPr>
        <w:t xml:space="preserve">Tailwind or similar UI framework.</w:t>
      </w:r>
    </w:p>
    <w:p w:rsidR="00000000" w:rsidDel="00000000" w:rsidP="00000000" w:rsidRDefault="00000000" w:rsidRPr="00000000" w14:paraId="000001D4">
      <w:pPr>
        <w:numPr>
          <w:ilvl w:val="0"/>
          <w:numId w:val="50"/>
        </w:numPr>
        <w:spacing w:after="240" w:before="0" w:beforeAutospacing="0" w:lineRule="auto"/>
        <w:ind w:left="720" w:hanging="360"/>
      </w:pPr>
      <w:r w:rsidDel="00000000" w:rsidR="00000000" w:rsidRPr="00000000">
        <w:rPr>
          <w:rtl w:val="0"/>
        </w:rPr>
        <w:t xml:space="preserve">Realtime status updates.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57if13y4jyrf" w:id="55"/>
      <w:bookmarkEnd w:id="55"/>
      <w:r w:rsidDel="00000000" w:rsidR="00000000" w:rsidRPr="00000000">
        <w:rPr>
          <w:b w:val="1"/>
          <w:bCs w:val="1"/>
          <w:color w:val="000000"/>
          <w:sz w:val="26"/>
          <w:szCs w:val="26"/>
          <w:rtl w:val="0"/>
        </w:rPr>
        <w:t xml:space="preserve">14.2 Backend</w:t>
      </w:r>
    </w:p>
    <w:p w:rsidR="00000000" w:rsidDel="00000000" w:rsidP="00000000" w:rsidRDefault="00000000" w:rsidRPr="00000000" w14:paraId="000001D6">
      <w:pPr>
        <w:spacing w:after="240" w:before="240" w:lineRule="auto"/>
        <w:rPr/>
      </w:pPr>
      <w:r w:rsidDel="00000000" w:rsidR="00000000" w:rsidRPr="00000000">
        <w:rPr>
          <w:rtl w:val="0"/>
        </w:rPr>
        <w:t xml:space="preserve">Recommended:</w:t>
      </w:r>
    </w:p>
    <w:p w:rsidR="00000000" w:rsidDel="00000000" w:rsidP="00000000" w:rsidRDefault="00000000" w:rsidRPr="00000000" w14:paraId="000001D7">
      <w:pPr>
        <w:numPr>
          <w:ilvl w:val="0"/>
          <w:numId w:val="21"/>
        </w:numPr>
        <w:spacing w:after="0" w:afterAutospacing="0" w:before="240" w:lineRule="auto"/>
        <w:ind w:left="720" w:hanging="360"/>
      </w:pPr>
      <w:r w:rsidDel="00000000" w:rsidR="00000000" w:rsidRPr="00000000">
        <w:rPr>
          <w:rtl w:val="0"/>
        </w:rPr>
        <w:t xml:space="preserve">TypeScript for API orchestration.</w:t>
      </w:r>
    </w:p>
    <w:p w:rsidR="00000000" w:rsidDel="00000000" w:rsidP="00000000" w:rsidRDefault="00000000" w:rsidRPr="00000000" w14:paraId="000001D8">
      <w:pPr>
        <w:numPr>
          <w:ilvl w:val="0"/>
          <w:numId w:val="21"/>
        </w:numPr>
        <w:spacing w:after="0" w:afterAutospacing="0" w:before="0" w:beforeAutospacing="0" w:lineRule="auto"/>
        <w:ind w:left="720" w:hanging="360"/>
      </w:pPr>
      <w:r w:rsidDel="00000000" w:rsidR="00000000" w:rsidRPr="00000000">
        <w:rPr>
          <w:rtl w:val="0"/>
        </w:rPr>
        <w:t xml:space="preserve">Rust for latency-critical execution components.</w:t>
      </w:r>
    </w:p>
    <w:p w:rsidR="00000000" w:rsidDel="00000000" w:rsidP="00000000" w:rsidRDefault="00000000" w:rsidRPr="00000000" w14:paraId="000001D9">
      <w:pPr>
        <w:numPr>
          <w:ilvl w:val="0"/>
          <w:numId w:val="21"/>
        </w:numPr>
        <w:spacing w:after="0" w:afterAutospacing="0" w:before="0" w:beforeAutospacing="0" w:lineRule="auto"/>
        <w:ind w:left="720" w:hanging="360"/>
      </w:pPr>
      <w:r w:rsidDel="00000000" w:rsidR="00000000" w:rsidRPr="00000000">
        <w:rPr>
          <w:rtl w:val="0"/>
        </w:rPr>
        <w:t xml:space="preserve">Redis for hot cache.</w:t>
      </w:r>
    </w:p>
    <w:p w:rsidR="00000000" w:rsidDel="00000000" w:rsidP="00000000" w:rsidRDefault="00000000" w:rsidRPr="00000000" w14:paraId="000001DA">
      <w:pPr>
        <w:numPr>
          <w:ilvl w:val="0"/>
          <w:numId w:val="21"/>
        </w:numPr>
        <w:spacing w:after="0" w:afterAutospacing="0" w:before="0" w:beforeAutospacing="0" w:lineRule="auto"/>
        <w:ind w:left="720" w:hanging="360"/>
      </w:pPr>
      <w:r w:rsidDel="00000000" w:rsidR="00000000" w:rsidRPr="00000000">
        <w:rPr>
          <w:rtl w:val="0"/>
        </w:rPr>
        <w:t xml:space="preserve">Postgres for application state.</w:t>
      </w:r>
    </w:p>
    <w:p w:rsidR="00000000" w:rsidDel="00000000" w:rsidP="00000000" w:rsidRDefault="00000000" w:rsidRPr="00000000" w14:paraId="000001DB">
      <w:pPr>
        <w:numPr>
          <w:ilvl w:val="0"/>
          <w:numId w:val="21"/>
        </w:numPr>
        <w:spacing w:after="0" w:afterAutospacing="0" w:before="0" w:beforeAutospacing="0" w:lineRule="auto"/>
        <w:ind w:left="720" w:hanging="360"/>
      </w:pPr>
      <w:r w:rsidDel="00000000" w:rsidR="00000000" w:rsidRPr="00000000">
        <w:rPr>
          <w:rtl w:val="0"/>
        </w:rPr>
        <w:t xml:space="preserve">ClickHouse for analytics.</w:t>
      </w:r>
    </w:p>
    <w:p w:rsidR="00000000" w:rsidDel="00000000" w:rsidP="00000000" w:rsidRDefault="00000000" w:rsidRPr="00000000" w14:paraId="000001DC">
      <w:pPr>
        <w:numPr>
          <w:ilvl w:val="0"/>
          <w:numId w:val="21"/>
        </w:numPr>
        <w:spacing w:after="0" w:afterAutospacing="0" w:before="0" w:beforeAutospacing="0" w:lineRule="auto"/>
        <w:ind w:left="720" w:hanging="360"/>
      </w:pPr>
      <w:r w:rsidDel="00000000" w:rsidR="00000000" w:rsidRPr="00000000">
        <w:rPr>
          <w:rtl w:val="0"/>
        </w:rPr>
        <w:t xml:space="preserve">Prometheus and Grafana for metrics.</w:t>
      </w:r>
    </w:p>
    <w:p w:rsidR="00000000" w:rsidDel="00000000" w:rsidP="00000000" w:rsidRDefault="00000000" w:rsidRPr="00000000" w14:paraId="000001DD">
      <w:pPr>
        <w:numPr>
          <w:ilvl w:val="0"/>
          <w:numId w:val="21"/>
        </w:numPr>
        <w:spacing w:after="240" w:before="0" w:beforeAutospacing="0" w:lineRule="auto"/>
        <w:ind w:left="720" w:hanging="360"/>
      </w:pPr>
      <w:r w:rsidDel="00000000" w:rsidR="00000000" w:rsidRPr="00000000">
        <w:rPr>
          <w:rtl w:val="0"/>
        </w:rPr>
        <w:t xml:space="preserve">Sentry or equivalent for error tracking.</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4ueafmq488no" w:id="56"/>
      <w:bookmarkEnd w:id="56"/>
      <w:r w:rsidDel="00000000" w:rsidR="00000000" w:rsidRPr="00000000">
        <w:rPr>
          <w:b w:val="1"/>
          <w:bCs w:val="1"/>
          <w:color w:val="000000"/>
          <w:sz w:val="26"/>
          <w:szCs w:val="26"/>
          <w:rtl w:val="0"/>
        </w:rPr>
        <w:t xml:space="preserve">14.3 Execution Core</w:t>
      </w:r>
    </w:p>
    <w:p w:rsidR="00000000" w:rsidDel="00000000" w:rsidP="00000000" w:rsidRDefault="00000000" w:rsidRPr="00000000" w14:paraId="000001DF">
      <w:pPr>
        <w:spacing w:after="240" w:before="240" w:lineRule="auto"/>
        <w:rPr/>
      </w:pPr>
      <w:r w:rsidDel="00000000" w:rsidR="00000000" w:rsidRPr="00000000">
        <w:rPr>
          <w:rtl w:val="0"/>
        </w:rPr>
        <w:t xml:space="preserve">The execution core should eventually be written in Rust.</w:t>
      </w:r>
    </w:p>
    <w:p w:rsidR="00000000" w:rsidDel="00000000" w:rsidP="00000000" w:rsidRDefault="00000000" w:rsidRPr="00000000" w14:paraId="000001E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E1">
      <w:pPr>
        <w:numPr>
          <w:ilvl w:val="0"/>
          <w:numId w:val="31"/>
        </w:numPr>
        <w:spacing w:after="0" w:afterAutospacing="0" w:before="240" w:lineRule="auto"/>
        <w:ind w:left="720" w:hanging="360"/>
      </w:pPr>
      <w:r w:rsidDel="00000000" w:rsidR="00000000" w:rsidRPr="00000000">
        <w:rPr>
          <w:rtl w:val="0"/>
        </w:rPr>
        <w:t xml:space="preserve">Transaction construction.</w:t>
      </w:r>
    </w:p>
    <w:p w:rsidR="00000000" w:rsidDel="00000000" w:rsidP="00000000" w:rsidRDefault="00000000" w:rsidRPr="00000000" w14:paraId="000001E2">
      <w:pPr>
        <w:numPr>
          <w:ilvl w:val="0"/>
          <w:numId w:val="31"/>
        </w:numPr>
        <w:spacing w:after="0" w:afterAutospacing="0" w:before="0" w:beforeAutospacing="0" w:lineRule="auto"/>
        <w:ind w:left="720" w:hanging="360"/>
      </w:pPr>
      <w:r w:rsidDel="00000000" w:rsidR="00000000" w:rsidRPr="00000000">
        <w:rPr>
          <w:rtl w:val="0"/>
        </w:rPr>
        <w:t xml:space="preserve">Address lookup table handling.</w:t>
      </w:r>
    </w:p>
    <w:p w:rsidR="00000000" w:rsidDel="00000000" w:rsidP="00000000" w:rsidRDefault="00000000" w:rsidRPr="00000000" w14:paraId="000001E3">
      <w:pPr>
        <w:numPr>
          <w:ilvl w:val="0"/>
          <w:numId w:val="31"/>
        </w:numPr>
        <w:spacing w:after="0" w:afterAutospacing="0" w:before="0" w:beforeAutospacing="0" w:lineRule="auto"/>
        <w:ind w:left="720" w:hanging="360"/>
      </w:pPr>
      <w:r w:rsidDel="00000000" w:rsidR="00000000" w:rsidRPr="00000000">
        <w:rPr>
          <w:rtl w:val="0"/>
        </w:rPr>
        <w:t xml:space="preserve">Fee and tip logic.</w:t>
      </w:r>
    </w:p>
    <w:p w:rsidR="00000000" w:rsidDel="00000000" w:rsidP="00000000" w:rsidRDefault="00000000" w:rsidRPr="00000000" w14:paraId="000001E4">
      <w:pPr>
        <w:numPr>
          <w:ilvl w:val="0"/>
          <w:numId w:val="31"/>
        </w:numPr>
        <w:spacing w:after="0" w:afterAutospacing="0" w:before="0" w:beforeAutospacing="0" w:lineRule="auto"/>
        <w:ind w:left="720" w:hanging="360"/>
      </w:pPr>
      <w:r w:rsidDel="00000000" w:rsidR="00000000" w:rsidRPr="00000000">
        <w:rPr>
          <w:rtl w:val="0"/>
        </w:rPr>
        <w:t xml:space="preserve">Jito submission.</w:t>
      </w:r>
    </w:p>
    <w:p w:rsidR="00000000" w:rsidDel="00000000" w:rsidP="00000000" w:rsidRDefault="00000000" w:rsidRPr="00000000" w14:paraId="000001E5">
      <w:pPr>
        <w:numPr>
          <w:ilvl w:val="0"/>
          <w:numId w:val="31"/>
        </w:numPr>
        <w:spacing w:after="0" w:afterAutospacing="0" w:before="0" w:beforeAutospacing="0" w:lineRule="auto"/>
        <w:ind w:left="720" w:hanging="360"/>
      </w:pPr>
      <w:r w:rsidDel="00000000" w:rsidR="00000000" w:rsidRPr="00000000">
        <w:rPr>
          <w:rtl w:val="0"/>
        </w:rPr>
        <w:t xml:space="preserve">RPC Fast simulation.</w:t>
      </w:r>
    </w:p>
    <w:p w:rsidR="00000000" w:rsidDel="00000000" w:rsidP="00000000" w:rsidRDefault="00000000" w:rsidRPr="00000000" w14:paraId="000001E6">
      <w:pPr>
        <w:numPr>
          <w:ilvl w:val="0"/>
          <w:numId w:val="31"/>
        </w:numPr>
        <w:spacing w:after="0" w:afterAutospacing="0" w:before="0" w:beforeAutospacing="0" w:lineRule="auto"/>
        <w:ind w:left="720" w:hanging="360"/>
      </w:pPr>
      <w:r w:rsidDel="00000000" w:rsidR="00000000" w:rsidRPr="00000000">
        <w:rPr>
          <w:rtl w:val="0"/>
        </w:rPr>
        <w:t xml:space="preserve">Retry and fallback policy.</w:t>
      </w:r>
    </w:p>
    <w:p w:rsidR="00000000" w:rsidDel="00000000" w:rsidP="00000000" w:rsidRDefault="00000000" w:rsidRPr="00000000" w14:paraId="000001E7">
      <w:pPr>
        <w:numPr>
          <w:ilvl w:val="0"/>
          <w:numId w:val="31"/>
        </w:numPr>
        <w:spacing w:after="240" w:before="0" w:beforeAutospacing="0" w:lineRule="auto"/>
        <w:ind w:left="720" w:hanging="360"/>
      </w:pPr>
      <w:r w:rsidDel="00000000" w:rsidR="00000000" w:rsidRPr="00000000">
        <w:rPr>
          <w:rtl w:val="0"/>
        </w:rPr>
        <w:t xml:space="preserve">Latency measurement.</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grt3avur7qon" w:id="57"/>
      <w:bookmarkEnd w:id="57"/>
      <w:r w:rsidDel="00000000" w:rsidR="00000000" w:rsidRPr="00000000">
        <w:rPr>
          <w:b w:val="1"/>
          <w:bCs w:val="1"/>
          <w:color w:val="000000"/>
          <w:sz w:val="26"/>
          <w:szCs w:val="26"/>
          <w:rtl w:val="0"/>
        </w:rPr>
        <w:t xml:space="preserve">14.4 Infrastructure</w:t>
      </w:r>
    </w:p>
    <w:p w:rsidR="00000000" w:rsidDel="00000000" w:rsidP="00000000" w:rsidRDefault="00000000" w:rsidRPr="00000000" w14:paraId="000001E9">
      <w:pPr>
        <w:spacing w:after="240" w:before="240" w:lineRule="auto"/>
        <w:rPr/>
      </w:pPr>
      <w:r w:rsidDel="00000000" w:rsidR="00000000" w:rsidRPr="00000000">
        <w:rPr>
          <w:rtl w:val="0"/>
        </w:rPr>
        <w:t xml:space="preserve">Recommended:</w:t>
      </w:r>
    </w:p>
    <w:p w:rsidR="00000000" w:rsidDel="00000000" w:rsidP="00000000" w:rsidRDefault="00000000" w:rsidRPr="00000000" w14:paraId="000001EA">
      <w:pPr>
        <w:numPr>
          <w:ilvl w:val="0"/>
          <w:numId w:val="43"/>
        </w:numPr>
        <w:spacing w:after="0" w:afterAutospacing="0" w:before="240" w:lineRule="auto"/>
        <w:ind w:left="720" w:hanging="360"/>
      </w:pPr>
      <w:r w:rsidDel="00000000" w:rsidR="00000000" w:rsidRPr="00000000">
        <w:rPr>
          <w:rtl w:val="0"/>
        </w:rPr>
        <w:t xml:space="preserve">Bare-metal execution servers.</w:t>
      </w:r>
    </w:p>
    <w:p w:rsidR="00000000" w:rsidDel="00000000" w:rsidP="00000000" w:rsidRDefault="00000000" w:rsidRPr="00000000" w14:paraId="000001EB">
      <w:pPr>
        <w:numPr>
          <w:ilvl w:val="0"/>
          <w:numId w:val="43"/>
        </w:numPr>
        <w:spacing w:after="0" w:afterAutospacing="0" w:before="0" w:beforeAutospacing="0" w:lineRule="auto"/>
        <w:ind w:left="720" w:hanging="360"/>
      </w:pPr>
      <w:r w:rsidDel="00000000" w:rsidR="00000000" w:rsidRPr="00000000">
        <w:rPr>
          <w:rtl w:val="0"/>
        </w:rPr>
        <w:t xml:space="preserve">RPC Fast dedicated Solana infrastructure.</w:t>
      </w:r>
    </w:p>
    <w:p w:rsidR="00000000" w:rsidDel="00000000" w:rsidP="00000000" w:rsidRDefault="00000000" w:rsidRPr="00000000" w14:paraId="000001EC">
      <w:pPr>
        <w:numPr>
          <w:ilvl w:val="0"/>
          <w:numId w:val="43"/>
        </w:numPr>
        <w:spacing w:after="0" w:afterAutospacing="0" w:before="0" w:beforeAutospacing="0" w:lineRule="auto"/>
        <w:ind w:left="720" w:hanging="360"/>
      </w:pPr>
      <w:r w:rsidDel="00000000" w:rsidR="00000000" w:rsidRPr="00000000">
        <w:rPr>
          <w:rtl w:val="0"/>
        </w:rPr>
        <w:t xml:space="preserve">Jito Block Engine direct integration.</w:t>
      </w:r>
    </w:p>
    <w:p w:rsidR="00000000" w:rsidDel="00000000" w:rsidP="00000000" w:rsidRDefault="00000000" w:rsidRPr="00000000" w14:paraId="000001ED">
      <w:pPr>
        <w:numPr>
          <w:ilvl w:val="0"/>
          <w:numId w:val="43"/>
        </w:numPr>
        <w:spacing w:after="0" w:afterAutospacing="0" w:before="0" w:beforeAutospacing="0" w:lineRule="auto"/>
        <w:ind w:left="720" w:hanging="360"/>
      </w:pPr>
      <w:r w:rsidDel="00000000" w:rsidR="00000000" w:rsidRPr="00000000">
        <w:rPr>
          <w:rtl w:val="0"/>
        </w:rPr>
        <w:t xml:space="preserve">Multi-region deployment.</w:t>
      </w:r>
    </w:p>
    <w:p w:rsidR="00000000" w:rsidDel="00000000" w:rsidP="00000000" w:rsidRDefault="00000000" w:rsidRPr="00000000" w14:paraId="000001EE">
      <w:pPr>
        <w:numPr>
          <w:ilvl w:val="0"/>
          <w:numId w:val="43"/>
        </w:numPr>
        <w:spacing w:after="0" w:afterAutospacing="0" w:before="0" w:beforeAutospacing="0" w:lineRule="auto"/>
        <w:ind w:left="720" w:hanging="360"/>
      </w:pPr>
      <w:r w:rsidDel="00000000" w:rsidR="00000000" w:rsidRPr="00000000">
        <w:rPr>
          <w:rtl w:val="0"/>
        </w:rPr>
        <w:t xml:space="preserve">Cloud-based non-critical services.</w:t>
      </w:r>
    </w:p>
    <w:p w:rsidR="00000000" w:rsidDel="00000000" w:rsidP="00000000" w:rsidRDefault="00000000" w:rsidRPr="00000000" w14:paraId="000001EF">
      <w:pPr>
        <w:numPr>
          <w:ilvl w:val="0"/>
          <w:numId w:val="43"/>
        </w:numPr>
        <w:spacing w:after="240" w:before="0" w:beforeAutospacing="0" w:lineRule="auto"/>
        <w:ind w:left="720" w:hanging="360"/>
      </w:pPr>
      <w:r w:rsidDel="00000000" w:rsidR="00000000" w:rsidRPr="00000000">
        <w:rPr>
          <w:rtl w:val="0"/>
        </w:rPr>
        <w:t xml:space="preserve">Encrypted secrets management.</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61jqmccyqvdf" w:id="58"/>
      <w:bookmarkEnd w:id="58"/>
      <w:r w:rsidDel="00000000" w:rsidR="00000000" w:rsidRPr="00000000">
        <w:rPr>
          <w:b w:val="1"/>
          <w:bCs w:val="1"/>
          <w:sz w:val="34"/>
          <w:szCs w:val="34"/>
          <w:rtl w:val="0"/>
        </w:rPr>
        <w:t xml:space="preserve">15. Key Metrics</w:t>
      </w:r>
    </w:p>
    <w:p w:rsidR="00000000" w:rsidDel="00000000" w:rsidP="00000000" w:rsidRDefault="00000000" w:rsidRPr="00000000" w14:paraId="000001F2">
      <w:pPr>
        <w:spacing w:after="240" w:before="240" w:lineRule="auto"/>
        <w:rPr/>
      </w:pPr>
      <w:r w:rsidDel="00000000" w:rsidR="00000000" w:rsidRPr="00000000">
        <w:rPr>
          <w:rtl w:val="0"/>
        </w:rPr>
        <w:t xml:space="preserve">The product should be measured by execution quality, not vanity metrics alone.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hbhgdkltk4en" w:id="59"/>
      <w:bookmarkEnd w:id="59"/>
      <w:r w:rsidDel="00000000" w:rsidR="00000000" w:rsidRPr="00000000">
        <w:rPr>
          <w:b w:val="1"/>
          <w:bCs w:val="1"/>
          <w:color w:val="000000"/>
          <w:sz w:val="26"/>
          <w:szCs w:val="26"/>
          <w:rtl w:val="0"/>
        </w:rPr>
        <w:t xml:space="preserve">15.1 Execution Metrics</w:t>
      </w:r>
    </w:p>
    <w:p w:rsidR="00000000" w:rsidDel="00000000" w:rsidP="00000000" w:rsidRDefault="00000000" w:rsidRPr="00000000" w14:paraId="000001F4">
      <w:pPr>
        <w:rPr/>
      </w:pPr>
      <w:r w:rsidDel="00000000" w:rsidR="00000000" w:rsidRPr="00000000">
        <w:rPr>
          <w:rtl w:val="0"/>
        </w:rPr>
        <w:t xml:space="preserve">quote_ms</w:t>
      </w:r>
    </w:p>
    <w:p w:rsidR="00000000" w:rsidDel="00000000" w:rsidP="00000000" w:rsidRDefault="00000000" w:rsidRPr="00000000" w14:paraId="000001F5">
      <w:pPr>
        <w:rPr/>
      </w:pPr>
      <w:r w:rsidDel="00000000" w:rsidR="00000000" w:rsidRPr="00000000">
        <w:rPr>
          <w:rtl w:val="0"/>
        </w:rPr>
        <w:t xml:space="preserve">build_ms</w:t>
      </w:r>
    </w:p>
    <w:p w:rsidR="00000000" w:rsidDel="00000000" w:rsidP="00000000" w:rsidRDefault="00000000" w:rsidRPr="00000000" w14:paraId="000001F6">
      <w:pPr>
        <w:rPr/>
      </w:pPr>
      <w:r w:rsidDel="00000000" w:rsidR="00000000" w:rsidRPr="00000000">
        <w:rPr>
          <w:rtl w:val="0"/>
        </w:rPr>
        <w:t xml:space="preserve">simulation_ms</w:t>
      </w:r>
    </w:p>
    <w:p w:rsidR="00000000" w:rsidDel="00000000" w:rsidP="00000000" w:rsidRDefault="00000000" w:rsidRPr="00000000" w14:paraId="000001F7">
      <w:pPr>
        <w:rPr/>
      </w:pPr>
      <w:r w:rsidDel="00000000" w:rsidR="00000000" w:rsidRPr="00000000">
        <w:rPr>
          <w:rtl w:val="0"/>
        </w:rPr>
        <w:t xml:space="preserve">wallet_sign_ms</w:t>
      </w:r>
    </w:p>
    <w:p w:rsidR="00000000" w:rsidDel="00000000" w:rsidP="00000000" w:rsidRDefault="00000000" w:rsidRPr="00000000" w14:paraId="000001F8">
      <w:pPr>
        <w:rPr/>
      </w:pPr>
      <w:r w:rsidDel="00000000" w:rsidR="00000000" w:rsidRPr="00000000">
        <w:rPr>
          <w:rtl w:val="0"/>
        </w:rPr>
        <w:t xml:space="preserve">send_ms</w:t>
      </w:r>
    </w:p>
    <w:p w:rsidR="00000000" w:rsidDel="00000000" w:rsidP="00000000" w:rsidRDefault="00000000" w:rsidRPr="00000000" w14:paraId="000001F9">
      <w:pPr>
        <w:rPr/>
      </w:pPr>
      <w:r w:rsidDel="00000000" w:rsidR="00000000" w:rsidRPr="00000000">
        <w:rPr>
          <w:rtl w:val="0"/>
        </w:rPr>
        <w:t xml:space="preserve">time_to_land_ms</w:t>
      </w:r>
    </w:p>
    <w:p w:rsidR="00000000" w:rsidDel="00000000" w:rsidP="00000000" w:rsidRDefault="00000000" w:rsidRPr="00000000" w14:paraId="000001FA">
      <w:pPr>
        <w:rPr/>
      </w:pPr>
      <w:r w:rsidDel="00000000" w:rsidR="00000000" w:rsidRPr="00000000">
        <w:rPr>
          <w:rtl w:val="0"/>
        </w:rPr>
        <w:t xml:space="preserve">submitted_slot</w:t>
      </w:r>
    </w:p>
    <w:p w:rsidR="00000000" w:rsidDel="00000000" w:rsidP="00000000" w:rsidRDefault="00000000" w:rsidRPr="00000000" w14:paraId="000001FB">
      <w:pPr>
        <w:rPr/>
      </w:pPr>
      <w:r w:rsidDel="00000000" w:rsidR="00000000" w:rsidRPr="00000000">
        <w:rPr>
          <w:rtl w:val="0"/>
        </w:rPr>
        <w:t xml:space="preserve">landed_slot</w:t>
      </w:r>
    </w:p>
    <w:p w:rsidR="00000000" w:rsidDel="00000000" w:rsidP="00000000" w:rsidRDefault="00000000" w:rsidRPr="00000000" w14:paraId="000001FC">
      <w:pPr>
        <w:rPr/>
      </w:pPr>
      <w:r w:rsidDel="00000000" w:rsidR="00000000" w:rsidRPr="00000000">
        <w:rPr>
          <w:rtl w:val="0"/>
        </w:rPr>
        <w:t xml:space="preserve">slots_to_land</w:t>
      </w:r>
    </w:p>
    <w:p w:rsidR="00000000" w:rsidDel="00000000" w:rsidP="00000000" w:rsidRDefault="00000000" w:rsidRPr="00000000" w14:paraId="000001FD">
      <w:pPr>
        <w:rPr/>
      </w:pPr>
      <w:r w:rsidDel="00000000" w:rsidR="00000000" w:rsidRPr="00000000">
        <w:rPr>
          <w:rtl w:val="0"/>
        </w:rPr>
        <w:t xml:space="preserve">success_rate</w:t>
      </w:r>
    </w:p>
    <w:p w:rsidR="00000000" w:rsidDel="00000000" w:rsidP="00000000" w:rsidRDefault="00000000" w:rsidRPr="00000000" w14:paraId="000001FE">
      <w:pPr>
        <w:rPr/>
      </w:pPr>
      <w:r w:rsidDel="00000000" w:rsidR="00000000" w:rsidRPr="00000000">
        <w:rPr>
          <w:rtl w:val="0"/>
        </w:rPr>
        <w:t xml:space="preserve">failure_rate</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ae189ks39mvy" w:id="60"/>
      <w:bookmarkEnd w:id="60"/>
      <w:r w:rsidDel="00000000" w:rsidR="00000000" w:rsidRPr="00000000">
        <w:rPr>
          <w:b w:val="1"/>
          <w:bCs w:val="1"/>
          <w:color w:val="000000"/>
          <w:sz w:val="26"/>
          <w:szCs w:val="26"/>
          <w:rtl w:val="0"/>
        </w:rPr>
        <w:t xml:space="preserve">15.2 Economic Metrics</w:t>
      </w:r>
    </w:p>
    <w:p w:rsidR="00000000" w:rsidDel="00000000" w:rsidP="00000000" w:rsidRDefault="00000000" w:rsidRPr="00000000" w14:paraId="00000200">
      <w:pPr>
        <w:rPr/>
      </w:pPr>
      <w:r w:rsidDel="00000000" w:rsidR="00000000" w:rsidRPr="00000000">
        <w:rPr>
          <w:rtl w:val="0"/>
        </w:rPr>
        <w:t xml:space="preserve">priority_fee_lamports</w:t>
      </w:r>
    </w:p>
    <w:p w:rsidR="00000000" w:rsidDel="00000000" w:rsidP="00000000" w:rsidRDefault="00000000" w:rsidRPr="00000000" w14:paraId="00000201">
      <w:pPr>
        <w:rPr/>
      </w:pPr>
      <w:r w:rsidDel="00000000" w:rsidR="00000000" w:rsidRPr="00000000">
        <w:rPr>
          <w:rtl w:val="0"/>
        </w:rPr>
        <w:t xml:space="preserve">jito_tip_lamports</w:t>
      </w:r>
    </w:p>
    <w:p w:rsidR="00000000" w:rsidDel="00000000" w:rsidP="00000000" w:rsidRDefault="00000000" w:rsidRPr="00000000" w14:paraId="00000202">
      <w:pPr>
        <w:rPr/>
      </w:pPr>
      <w:r w:rsidDel="00000000" w:rsidR="00000000" w:rsidRPr="00000000">
        <w:rPr>
          <w:rtl w:val="0"/>
        </w:rPr>
        <w:t xml:space="preserve">platform_fee_bps</w:t>
      </w:r>
    </w:p>
    <w:p w:rsidR="00000000" w:rsidDel="00000000" w:rsidP="00000000" w:rsidRDefault="00000000" w:rsidRPr="00000000" w14:paraId="00000203">
      <w:pPr>
        <w:rPr/>
      </w:pPr>
      <w:r w:rsidDel="00000000" w:rsidR="00000000" w:rsidRPr="00000000">
        <w:rPr>
          <w:rtl w:val="0"/>
        </w:rPr>
        <w:t xml:space="preserve">expected_output_amount</w:t>
      </w:r>
    </w:p>
    <w:p w:rsidR="00000000" w:rsidDel="00000000" w:rsidP="00000000" w:rsidRDefault="00000000" w:rsidRPr="00000000" w14:paraId="00000204">
      <w:pPr>
        <w:rPr/>
      </w:pPr>
      <w:r w:rsidDel="00000000" w:rsidR="00000000" w:rsidRPr="00000000">
        <w:rPr>
          <w:rtl w:val="0"/>
        </w:rPr>
        <w:t xml:space="preserve">actual_output_amount</w:t>
      </w:r>
    </w:p>
    <w:p w:rsidR="00000000" w:rsidDel="00000000" w:rsidP="00000000" w:rsidRDefault="00000000" w:rsidRPr="00000000" w14:paraId="00000205">
      <w:pPr>
        <w:rPr/>
      </w:pPr>
      <w:r w:rsidDel="00000000" w:rsidR="00000000" w:rsidRPr="00000000">
        <w:rPr>
          <w:rtl w:val="0"/>
        </w:rPr>
        <w:t xml:space="preserve">realized_slippage_bps</w:t>
      </w:r>
    </w:p>
    <w:p w:rsidR="00000000" w:rsidDel="00000000" w:rsidP="00000000" w:rsidRDefault="00000000" w:rsidRPr="00000000" w14:paraId="00000206">
      <w:pPr>
        <w:rPr/>
      </w:pPr>
      <w:r w:rsidDel="00000000" w:rsidR="00000000" w:rsidRPr="00000000">
        <w:rPr>
          <w:rtl w:val="0"/>
        </w:rPr>
        <w:t xml:space="preserve">route_price_impact_bps</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anlehw4ar8qn" w:id="61"/>
      <w:bookmarkEnd w:id="61"/>
      <w:r w:rsidDel="00000000" w:rsidR="00000000" w:rsidRPr="00000000">
        <w:rPr>
          <w:b w:val="1"/>
          <w:bCs w:val="1"/>
          <w:color w:val="000000"/>
          <w:sz w:val="26"/>
          <w:szCs w:val="26"/>
          <w:rtl w:val="0"/>
        </w:rPr>
        <w:t xml:space="preserve">15.3 Reliability Metrics</w:t>
      </w:r>
    </w:p>
    <w:p w:rsidR="00000000" w:rsidDel="00000000" w:rsidP="00000000" w:rsidRDefault="00000000" w:rsidRPr="00000000" w14:paraId="00000208">
      <w:pPr>
        <w:rPr/>
      </w:pPr>
      <w:r w:rsidDel="00000000" w:rsidR="00000000" w:rsidRPr="00000000">
        <w:rPr>
          <w:rtl w:val="0"/>
        </w:rPr>
        <w:t xml:space="preserve">simulation_failure_rate</w:t>
      </w:r>
    </w:p>
    <w:p w:rsidR="00000000" w:rsidDel="00000000" w:rsidP="00000000" w:rsidRDefault="00000000" w:rsidRPr="00000000" w14:paraId="00000209">
      <w:pPr>
        <w:rPr/>
      </w:pPr>
      <w:r w:rsidDel="00000000" w:rsidR="00000000" w:rsidRPr="00000000">
        <w:rPr>
          <w:rtl w:val="0"/>
        </w:rPr>
        <w:t xml:space="preserve">blockhash_expiration_rate</w:t>
      </w:r>
    </w:p>
    <w:p w:rsidR="00000000" w:rsidDel="00000000" w:rsidP="00000000" w:rsidRDefault="00000000" w:rsidRPr="00000000" w14:paraId="0000020A">
      <w:pPr>
        <w:rPr/>
      </w:pPr>
      <w:r w:rsidDel="00000000" w:rsidR="00000000" w:rsidRPr="00000000">
        <w:rPr>
          <w:rtl w:val="0"/>
        </w:rPr>
        <w:t xml:space="preserve">bundle_rejection_rate</w:t>
      </w:r>
    </w:p>
    <w:p w:rsidR="00000000" w:rsidDel="00000000" w:rsidP="00000000" w:rsidRDefault="00000000" w:rsidRPr="00000000" w14:paraId="0000020B">
      <w:pPr>
        <w:rPr/>
      </w:pPr>
      <w:r w:rsidDel="00000000" w:rsidR="00000000" w:rsidRPr="00000000">
        <w:rPr>
          <w:rtl w:val="0"/>
        </w:rPr>
        <w:t xml:space="preserve">rpc_error_rate</w:t>
      </w:r>
    </w:p>
    <w:p w:rsidR="00000000" w:rsidDel="00000000" w:rsidP="00000000" w:rsidRDefault="00000000" w:rsidRPr="00000000" w14:paraId="0000020C">
      <w:pPr>
        <w:rPr/>
      </w:pPr>
      <w:r w:rsidDel="00000000" w:rsidR="00000000" w:rsidRPr="00000000">
        <w:rPr>
          <w:rtl w:val="0"/>
        </w:rPr>
        <w:t xml:space="preserve">jito_error_rate</w:t>
      </w:r>
    </w:p>
    <w:p w:rsidR="00000000" w:rsidDel="00000000" w:rsidP="00000000" w:rsidRDefault="00000000" w:rsidRPr="00000000" w14:paraId="0000020D">
      <w:pPr>
        <w:rPr/>
      </w:pPr>
      <w:r w:rsidDel="00000000" w:rsidR="00000000" w:rsidRPr="00000000">
        <w:rPr>
          <w:rtl w:val="0"/>
        </w:rPr>
        <w:t xml:space="preserve">fallback_success_rate</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jyeocjlff7ds" w:id="62"/>
      <w:bookmarkEnd w:id="62"/>
      <w:r w:rsidDel="00000000" w:rsidR="00000000" w:rsidRPr="00000000">
        <w:rPr>
          <w:b w:val="1"/>
          <w:bCs w:val="1"/>
          <w:color w:val="000000"/>
          <w:sz w:val="26"/>
          <w:szCs w:val="26"/>
          <w:rtl w:val="0"/>
        </w:rPr>
        <w:t xml:space="preserve">15.4 Business Metrics</w:t>
      </w:r>
    </w:p>
    <w:p w:rsidR="00000000" w:rsidDel="00000000" w:rsidP="00000000" w:rsidRDefault="00000000" w:rsidRPr="00000000" w14:paraId="0000020F">
      <w:pPr>
        <w:rPr/>
      </w:pPr>
      <w:r w:rsidDel="00000000" w:rsidR="00000000" w:rsidRPr="00000000">
        <w:rPr>
          <w:rtl w:val="0"/>
        </w:rPr>
        <w:t xml:space="preserve">daily active wallets</w:t>
      </w:r>
    </w:p>
    <w:p w:rsidR="00000000" w:rsidDel="00000000" w:rsidP="00000000" w:rsidRDefault="00000000" w:rsidRPr="00000000" w14:paraId="00000210">
      <w:pPr>
        <w:rPr/>
      </w:pPr>
      <w:r w:rsidDel="00000000" w:rsidR="00000000" w:rsidRPr="00000000">
        <w:rPr>
          <w:rtl w:val="0"/>
        </w:rPr>
        <w:t xml:space="preserve">weekly active wallets</w:t>
      </w:r>
    </w:p>
    <w:p w:rsidR="00000000" w:rsidDel="00000000" w:rsidP="00000000" w:rsidRDefault="00000000" w:rsidRPr="00000000" w14:paraId="00000211">
      <w:pPr>
        <w:rPr/>
      </w:pPr>
      <w:r w:rsidDel="00000000" w:rsidR="00000000" w:rsidRPr="00000000">
        <w:rPr>
          <w:rtl w:val="0"/>
        </w:rPr>
        <w:t xml:space="preserve">swap volume</w:t>
      </w:r>
    </w:p>
    <w:p w:rsidR="00000000" w:rsidDel="00000000" w:rsidP="00000000" w:rsidRDefault="00000000" w:rsidRPr="00000000" w14:paraId="00000212">
      <w:pPr>
        <w:rPr/>
      </w:pPr>
      <w:r w:rsidDel="00000000" w:rsidR="00000000" w:rsidRPr="00000000">
        <w:rPr>
          <w:rtl w:val="0"/>
        </w:rPr>
        <w:t xml:space="preserve">gross platform fees</w:t>
      </w:r>
    </w:p>
    <w:p w:rsidR="00000000" w:rsidDel="00000000" w:rsidP="00000000" w:rsidRDefault="00000000" w:rsidRPr="00000000" w14:paraId="00000213">
      <w:pPr>
        <w:rPr/>
      </w:pPr>
      <w:r w:rsidDel="00000000" w:rsidR="00000000" w:rsidRPr="00000000">
        <w:rPr>
          <w:rtl w:val="0"/>
        </w:rPr>
        <w:t xml:space="preserve">net revenue</w:t>
      </w:r>
    </w:p>
    <w:p w:rsidR="00000000" w:rsidDel="00000000" w:rsidP="00000000" w:rsidRDefault="00000000" w:rsidRPr="00000000" w14:paraId="00000214">
      <w:pPr>
        <w:rPr/>
      </w:pPr>
      <w:r w:rsidDel="00000000" w:rsidR="00000000" w:rsidRPr="00000000">
        <w:rPr>
          <w:rtl w:val="0"/>
        </w:rPr>
        <w:t xml:space="preserve">retention</w:t>
      </w:r>
    </w:p>
    <w:p w:rsidR="00000000" w:rsidDel="00000000" w:rsidP="00000000" w:rsidRDefault="00000000" w:rsidRPr="00000000" w14:paraId="00000215">
      <w:pPr>
        <w:rPr/>
      </w:pPr>
      <w:r w:rsidDel="00000000" w:rsidR="00000000" w:rsidRPr="00000000">
        <w:rPr>
          <w:rtl w:val="0"/>
        </w:rPr>
        <w:t xml:space="preserve">API usage</w:t>
      </w:r>
    </w:p>
    <w:p w:rsidR="00000000" w:rsidDel="00000000" w:rsidP="00000000" w:rsidRDefault="00000000" w:rsidRPr="00000000" w14:paraId="00000216">
      <w:pPr>
        <w:rPr/>
      </w:pPr>
      <w:r w:rsidDel="00000000" w:rsidR="00000000" w:rsidRPr="00000000">
        <w:rPr>
          <w:rtl w:val="0"/>
        </w:rPr>
        <w:t xml:space="preserve">pro subscription conversion</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jflrpklqtm2x" w:id="63"/>
      <w:bookmarkEnd w:id="63"/>
      <w:r w:rsidDel="00000000" w:rsidR="00000000" w:rsidRPr="00000000">
        <w:rPr>
          <w:b w:val="1"/>
          <w:bCs w:val="1"/>
          <w:sz w:val="34"/>
          <w:szCs w:val="34"/>
          <w:rtl w:val="0"/>
        </w:rPr>
        <w:t xml:space="preserve">16. Business Model</w:t>
      </w:r>
    </w:p>
    <w:p w:rsidR="00000000" w:rsidDel="00000000" w:rsidP="00000000" w:rsidRDefault="00000000" w:rsidRPr="00000000" w14:paraId="00000219">
      <w:pPr>
        <w:spacing w:after="240" w:before="240" w:lineRule="auto"/>
        <w:rPr/>
      </w:pPr>
      <w:r w:rsidDel="00000000" w:rsidR="00000000" w:rsidRPr="00000000">
        <w:rPr>
          <w:rtl w:val="0"/>
        </w:rPr>
        <w:t xml:space="preserve">The product can support multiple revenue streams.</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gtic0ur0z3kh" w:id="64"/>
      <w:bookmarkEnd w:id="64"/>
      <w:r w:rsidDel="00000000" w:rsidR="00000000" w:rsidRPr="00000000">
        <w:rPr>
          <w:b w:val="1"/>
          <w:bCs w:val="1"/>
          <w:color w:val="000000"/>
          <w:sz w:val="26"/>
          <w:szCs w:val="26"/>
          <w:rtl w:val="0"/>
        </w:rPr>
        <w:t xml:space="preserve">16.1 Platform Fee</w:t>
      </w:r>
    </w:p>
    <w:p w:rsidR="00000000" w:rsidDel="00000000" w:rsidP="00000000" w:rsidRDefault="00000000" w:rsidRPr="00000000" w14:paraId="0000021B">
      <w:pPr>
        <w:spacing w:after="240" w:before="240" w:lineRule="auto"/>
        <w:rPr/>
      </w:pPr>
      <w:r w:rsidDel="00000000" w:rsidR="00000000" w:rsidRPr="00000000">
        <w:rPr>
          <w:rtl w:val="0"/>
        </w:rPr>
        <w:t xml:space="preserve">Charge a small basis-point fee on completed swaps.</w:t>
      </w:r>
    </w:p>
    <w:p w:rsidR="00000000" w:rsidDel="00000000" w:rsidP="00000000" w:rsidRDefault="00000000" w:rsidRPr="00000000" w14:paraId="0000021C">
      <w:pPr>
        <w:spacing w:after="240" w:before="240" w:lineRule="auto"/>
        <w:rPr/>
      </w:pPr>
      <w:r w:rsidDel="00000000" w:rsidR="00000000" w:rsidRPr="00000000">
        <w:rPr>
          <w:rtl w:val="0"/>
        </w:rPr>
        <w:t xml:space="preserve">Pros:</w:t>
      </w:r>
    </w:p>
    <w:p w:rsidR="00000000" w:rsidDel="00000000" w:rsidP="00000000" w:rsidRDefault="00000000" w:rsidRPr="00000000" w14:paraId="0000021D">
      <w:pPr>
        <w:numPr>
          <w:ilvl w:val="0"/>
          <w:numId w:val="5"/>
        </w:numPr>
        <w:spacing w:after="0" w:afterAutospacing="0" w:before="240" w:lineRule="auto"/>
        <w:ind w:left="720" w:hanging="360"/>
      </w:pPr>
      <w:r w:rsidDel="00000000" w:rsidR="00000000" w:rsidRPr="00000000">
        <w:rPr>
          <w:rtl w:val="0"/>
        </w:rPr>
        <w:t xml:space="preserve">Simple.</w:t>
      </w:r>
    </w:p>
    <w:p w:rsidR="00000000" w:rsidDel="00000000" w:rsidP="00000000" w:rsidRDefault="00000000" w:rsidRPr="00000000" w14:paraId="0000021E">
      <w:pPr>
        <w:numPr>
          <w:ilvl w:val="0"/>
          <w:numId w:val="5"/>
        </w:numPr>
        <w:spacing w:after="0" w:afterAutospacing="0" w:before="0" w:beforeAutospacing="0" w:lineRule="auto"/>
        <w:ind w:left="720" w:hanging="360"/>
      </w:pPr>
      <w:r w:rsidDel="00000000" w:rsidR="00000000" w:rsidRPr="00000000">
        <w:rPr>
          <w:rtl w:val="0"/>
        </w:rPr>
        <w:t xml:space="preserve">Scales with volume.</w:t>
      </w:r>
    </w:p>
    <w:p w:rsidR="00000000" w:rsidDel="00000000" w:rsidP="00000000" w:rsidRDefault="00000000" w:rsidRPr="00000000" w14:paraId="0000021F">
      <w:pPr>
        <w:numPr>
          <w:ilvl w:val="0"/>
          <w:numId w:val="5"/>
        </w:numPr>
        <w:spacing w:after="240" w:before="0" w:beforeAutospacing="0" w:lineRule="auto"/>
        <w:ind w:left="720" w:hanging="360"/>
      </w:pPr>
      <w:r w:rsidDel="00000000" w:rsidR="00000000" w:rsidRPr="00000000">
        <w:rPr>
          <w:rtl w:val="0"/>
        </w:rPr>
        <w:t xml:space="preserve">Easy for users to understand.</w:t>
      </w:r>
    </w:p>
    <w:p w:rsidR="00000000" w:rsidDel="00000000" w:rsidP="00000000" w:rsidRDefault="00000000" w:rsidRPr="00000000" w14:paraId="00000220">
      <w:pPr>
        <w:spacing w:after="240" w:before="240" w:lineRule="auto"/>
        <w:rPr/>
      </w:pPr>
      <w:r w:rsidDel="00000000" w:rsidR="00000000" w:rsidRPr="00000000">
        <w:rPr>
          <w:rtl w:val="0"/>
        </w:rPr>
        <w:t xml:space="preserve">Cons:</w:t>
      </w:r>
    </w:p>
    <w:p w:rsidR="00000000" w:rsidDel="00000000" w:rsidP="00000000" w:rsidRDefault="00000000" w:rsidRPr="00000000" w14:paraId="00000221">
      <w:pPr>
        <w:numPr>
          <w:ilvl w:val="0"/>
          <w:numId w:val="32"/>
        </w:numPr>
        <w:spacing w:after="0" w:afterAutospacing="0" w:before="240" w:lineRule="auto"/>
        <w:ind w:left="720" w:hanging="360"/>
      </w:pPr>
      <w:r w:rsidDel="00000000" w:rsidR="00000000" w:rsidRPr="00000000">
        <w:rPr>
          <w:rtl w:val="0"/>
        </w:rPr>
        <w:t xml:space="preserve">Must be transparent.</w:t>
      </w:r>
    </w:p>
    <w:p w:rsidR="00000000" w:rsidDel="00000000" w:rsidP="00000000" w:rsidRDefault="00000000" w:rsidRPr="00000000" w14:paraId="00000222">
      <w:pPr>
        <w:numPr>
          <w:ilvl w:val="0"/>
          <w:numId w:val="32"/>
        </w:numPr>
        <w:spacing w:after="240" w:before="0" w:beforeAutospacing="0" w:lineRule="auto"/>
        <w:ind w:left="720" w:hanging="360"/>
      </w:pPr>
      <w:r w:rsidDel="00000000" w:rsidR="00000000" w:rsidRPr="00000000">
        <w:rPr>
          <w:rtl w:val="0"/>
        </w:rPr>
        <w:t xml:space="preserve">Can reduce competitiveness on large swaps.</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vwts7ij3s6v8" w:id="65"/>
      <w:bookmarkEnd w:id="65"/>
      <w:r w:rsidDel="00000000" w:rsidR="00000000" w:rsidRPr="00000000">
        <w:rPr>
          <w:b w:val="1"/>
          <w:bCs w:val="1"/>
          <w:color w:val="000000"/>
          <w:sz w:val="26"/>
          <w:szCs w:val="26"/>
          <w:rtl w:val="0"/>
        </w:rPr>
        <w:t xml:space="preserve">16.2 Pro Subscription</w:t>
      </w:r>
    </w:p>
    <w:p w:rsidR="00000000" w:rsidDel="00000000" w:rsidP="00000000" w:rsidRDefault="00000000" w:rsidRPr="00000000" w14:paraId="00000224">
      <w:pPr>
        <w:spacing w:after="240" w:before="240" w:lineRule="auto"/>
        <w:rPr/>
      </w:pPr>
      <w:r w:rsidDel="00000000" w:rsidR="00000000" w:rsidRPr="00000000">
        <w:rPr>
          <w:rtl w:val="0"/>
        </w:rPr>
        <w:t xml:space="preserve">Offer a premium dashboard and advanced execution controls.</w:t>
      </w:r>
    </w:p>
    <w:p w:rsidR="00000000" w:rsidDel="00000000" w:rsidP="00000000" w:rsidRDefault="00000000" w:rsidRPr="00000000" w14:paraId="00000225">
      <w:pPr>
        <w:spacing w:after="240" w:before="240" w:lineRule="auto"/>
        <w:rPr/>
      </w:pPr>
      <w:r w:rsidDel="00000000" w:rsidR="00000000" w:rsidRPr="00000000">
        <w:rPr>
          <w:rtl w:val="0"/>
        </w:rPr>
        <w:t xml:space="preserve">Possible tiers:</w:t>
      </w:r>
    </w:p>
    <w:p w:rsidR="00000000" w:rsidDel="00000000" w:rsidP="00000000" w:rsidRDefault="00000000" w:rsidRPr="00000000" w14:paraId="00000226">
      <w:pPr>
        <w:rPr/>
      </w:pPr>
      <w:r w:rsidDel="00000000" w:rsidR="00000000" w:rsidRPr="00000000">
        <w:rPr>
          <w:rtl w:val="0"/>
        </w:rPr>
        <w:t xml:space="preserve">Free: basic swaps</w:t>
      </w:r>
    </w:p>
    <w:p w:rsidR="00000000" w:rsidDel="00000000" w:rsidP="00000000" w:rsidRDefault="00000000" w:rsidRPr="00000000" w14:paraId="00000227">
      <w:pPr>
        <w:rPr/>
      </w:pPr>
      <w:r w:rsidDel="00000000" w:rsidR="00000000" w:rsidRPr="00000000">
        <w:rPr>
          <w:rtl w:val="0"/>
        </w:rPr>
        <w:t xml:space="preserve">Pro: faster execution settings, analytics, priority routing</w:t>
      </w:r>
    </w:p>
    <w:p w:rsidR="00000000" w:rsidDel="00000000" w:rsidP="00000000" w:rsidRDefault="00000000" w:rsidRPr="00000000" w14:paraId="00000228">
      <w:pPr>
        <w:rPr/>
      </w:pPr>
      <w:r w:rsidDel="00000000" w:rsidR="00000000" w:rsidRPr="00000000">
        <w:rPr>
          <w:rtl w:val="0"/>
        </w:rPr>
        <w:t xml:space="preserve">Institutional: API access, dedicated infrastructure, custom SLAs</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msb5b22arh81" w:id="66"/>
      <w:bookmarkEnd w:id="66"/>
      <w:r w:rsidDel="00000000" w:rsidR="00000000" w:rsidRPr="00000000">
        <w:rPr>
          <w:b w:val="1"/>
          <w:bCs w:val="1"/>
          <w:color w:val="000000"/>
          <w:sz w:val="26"/>
          <w:szCs w:val="26"/>
          <w:rtl w:val="0"/>
        </w:rPr>
        <w:t xml:space="preserve">16.3 Developer API</w:t>
      </w:r>
    </w:p>
    <w:p w:rsidR="00000000" w:rsidDel="00000000" w:rsidP="00000000" w:rsidRDefault="00000000" w:rsidRPr="00000000" w14:paraId="0000022A">
      <w:pPr>
        <w:spacing w:after="240" w:before="240" w:lineRule="auto"/>
        <w:rPr/>
      </w:pPr>
      <w:r w:rsidDel="00000000" w:rsidR="00000000" w:rsidRPr="00000000">
        <w:rPr>
          <w:rtl w:val="0"/>
        </w:rPr>
        <w:t xml:space="preserve">Charge developers or trading teams for API access.</w:t>
      </w:r>
    </w:p>
    <w:p w:rsidR="00000000" w:rsidDel="00000000" w:rsidP="00000000" w:rsidRDefault="00000000" w:rsidRPr="00000000" w14:paraId="0000022B">
      <w:pPr>
        <w:spacing w:after="240" w:before="240" w:lineRule="auto"/>
        <w:rPr/>
      </w:pPr>
      <w:r w:rsidDel="00000000" w:rsidR="00000000" w:rsidRPr="00000000">
        <w:rPr>
          <w:rtl w:val="0"/>
        </w:rPr>
        <w:t xml:space="preserve">Pricing options:</w:t>
      </w:r>
    </w:p>
    <w:p w:rsidR="00000000" w:rsidDel="00000000" w:rsidP="00000000" w:rsidRDefault="00000000" w:rsidRPr="00000000" w14:paraId="0000022C">
      <w:pPr>
        <w:numPr>
          <w:ilvl w:val="0"/>
          <w:numId w:val="47"/>
        </w:numPr>
        <w:spacing w:after="0" w:afterAutospacing="0" w:before="240" w:lineRule="auto"/>
        <w:ind w:left="720" w:hanging="360"/>
      </w:pPr>
      <w:r w:rsidDel="00000000" w:rsidR="00000000" w:rsidRPr="00000000">
        <w:rPr>
          <w:rtl w:val="0"/>
        </w:rPr>
        <w:t xml:space="preserve">Monthly subscription.</w:t>
      </w:r>
    </w:p>
    <w:p w:rsidR="00000000" w:rsidDel="00000000" w:rsidP="00000000" w:rsidRDefault="00000000" w:rsidRPr="00000000" w14:paraId="0000022D">
      <w:pPr>
        <w:numPr>
          <w:ilvl w:val="0"/>
          <w:numId w:val="47"/>
        </w:numPr>
        <w:spacing w:after="0" w:afterAutospacing="0" w:before="0" w:beforeAutospacing="0" w:lineRule="auto"/>
        <w:ind w:left="720" w:hanging="360"/>
      </w:pPr>
      <w:r w:rsidDel="00000000" w:rsidR="00000000" w:rsidRPr="00000000">
        <w:rPr>
          <w:rtl w:val="0"/>
        </w:rPr>
        <w:t xml:space="preserve">Usage-based pricing.</w:t>
      </w:r>
    </w:p>
    <w:p w:rsidR="00000000" w:rsidDel="00000000" w:rsidP="00000000" w:rsidRDefault="00000000" w:rsidRPr="00000000" w14:paraId="0000022E">
      <w:pPr>
        <w:numPr>
          <w:ilvl w:val="0"/>
          <w:numId w:val="47"/>
        </w:numPr>
        <w:spacing w:after="0" w:afterAutospacing="0" w:before="0" w:beforeAutospacing="0" w:lineRule="auto"/>
        <w:ind w:left="720" w:hanging="360"/>
      </w:pPr>
      <w:r w:rsidDel="00000000" w:rsidR="00000000" w:rsidRPr="00000000">
        <w:rPr>
          <w:rtl w:val="0"/>
        </w:rPr>
        <w:t xml:space="preserve">Volume-based pricing.</w:t>
      </w:r>
    </w:p>
    <w:p w:rsidR="00000000" w:rsidDel="00000000" w:rsidP="00000000" w:rsidRDefault="00000000" w:rsidRPr="00000000" w14:paraId="0000022F">
      <w:pPr>
        <w:numPr>
          <w:ilvl w:val="0"/>
          <w:numId w:val="47"/>
        </w:numPr>
        <w:spacing w:after="240" w:before="0" w:beforeAutospacing="0" w:lineRule="auto"/>
        <w:ind w:left="720" w:hanging="360"/>
      </w:pPr>
      <w:r w:rsidDel="00000000" w:rsidR="00000000" w:rsidRPr="00000000">
        <w:rPr>
          <w:rtl w:val="0"/>
        </w:rPr>
        <w:t xml:space="preserve">Dedicated infrastructure fee.</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fuuuf3egaenr" w:id="67"/>
      <w:bookmarkEnd w:id="67"/>
      <w:r w:rsidDel="00000000" w:rsidR="00000000" w:rsidRPr="00000000">
        <w:rPr>
          <w:b w:val="1"/>
          <w:bCs w:val="1"/>
          <w:color w:val="000000"/>
          <w:sz w:val="26"/>
          <w:szCs w:val="26"/>
          <w:rtl w:val="0"/>
        </w:rPr>
        <w:t xml:space="preserve">16.4 Token Launch Execution Support</w:t>
      </w:r>
    </w:p>
    <w:p w:rsidR="00000000" w:rsidDel="00000000" w:rsidP="00000000" w:rsidRDefault="00000000" w:rsidRPr="00000000" w14:paraId="00000231">
      <w:pPr>
        <w:spacing w:after="240" w:before="240" w:lineRule="auto"/>
        <w:rPr/>
      </w:pPr>
      <w:r w:rsidDel="00000000" w:rsidR="00000000" w:rsidRPr="00000000">
        <w:rPr>
          <w:rtl w:val="0"/>
        </w:rPr>
        <w:t xml:space="preserve">Offer token teams launch-period infrastructure support.</w:t>
      </w:r>
    </w:p>
    <w:p w:rsidR="00000000" w:rsidDel="00000000" w:rsidP="00000000" w:rsidRDefault="00000000" w:rsidRPr="00000000" w14:paraId="00000232">
      <w:pPr>
        <w:spacing w:after="240" w:before="240" w:lineRule="auto"/>
        <w:rPr/>
      </w:pPr>
      <w:r w:rsidDel="00000000" w:rsidR="00000000" w:rsidRPr="00000000">
        <w:rPr>
          <w:rtl w:val="0"/>
        </w:rPr>
        <w:t xml:space="preserve">Services:</w:t>
      </w:r>
    </w:p>
    <w:p w:rsidR="00000000" w:rsidDel="00000000" w:rsidP="00000000" w:rsidRDefault="00000000" w:rsidRPr="00000000" w14:paraId="00000233">
      <w:pPr>
        <w:numPr>
          <w:ilvl w:val="0"/>
          <w:numId w:val="12"/>
        </w:numPr>
        <w:spacing w:after="0" w:afterAutospacing="0" w:before="240" w:lineRule="auto"/>
        <w:ind w:left="720" w:hanging="360"/>
      </w:pPr>
      <w:r w:rsidDel="00000000" w:rsidR="00000000" w:rsidRPr="00000000">
        <w:rPr>
          <w:rtl w:val="0"/>
        </w:rPr>
        <w:t xml:space="preserve">High-throughput swap interface.</w:t>
      </w:r>
    </w:p>
    <w:p w:rsidR="00000000" w:rsidDel="00000000" w:rsidP="00000000" w:rsidRDefault="00000000" w:rsidRPr="00000000" w14:paraId="00000234">
      <w:pPr>
        <w:numPr>
          <w:ilvl w:val="0"/>
          <w:numId w:val="12"/>
        </w:numPr>
        <w:spacing w:after="0" w:afterAutospacing="0" w:before="0" w:beforeAutospacing="0" w:lineRule="auto"/>
        <w:ind w:left="720" w:hanging="360"/>
      </w:pPr>
      <w:r w:rsidDel="00000000" w:rsidR="00000000" w:rsidRPr="00000000">
        <w:rPr>
          <w:rtl w:val="0"/>
        </w:rPr>
        <w:t xml:space="preserve">Launch dashboard.</w:t>
      </w:r>
    </w:p>
    <w:p w:rsidR="00000000" w:rsidDel="00000000" w:rsidP="00000000" w:rsidRDefault="00000000" w:rsidRPr="00000000" w14:paraId="00000235">
      <w:pPr>
        <w:numPr>
          <w:ilvl w:val="0"/>
          <w:numId w:val="12"/>
        </w:numPr>
        <w:spacing w:after="0" w:afterAutospacing="0" w:before="0" w:beforeAutospacing="0" w:lineRule="auto"/>
        <w:ind w:left="720" w:hanging="360"/>
      </w:pPr>
      <w:r w:rsidDel="00000000" w:rsidR="00000000" w:rsidRPr="00000000">
        <w:rPr>
          <w:rtl w:val="0"/>
        </w:rPr>
        <w:t xml:space="preserve">Transaction monitoring.</w:t>
      </w:r>
    </w:p>
    <w:p w:rsidR="00000000" w:rsidDel="00000000" w:rsidP="00000000" w:rsidRDefault="00000000" w:rsidRPr="00000000" w14:paraId="00000236">
      <w:pPr>
        <w:numPr>
          <w:ilvl w:val="0"/>
          <w:numId w:val="12"/>
        </w:numPr>
        <w:spacing w:after="0" w:afterAutospacing="0" w:before="0" w:beforeAutospacing="0" w:lineRule="auto"/>
        <w:ind w:left="720" w:hanging="360"/>
      </w:pPr>
      <w:r w:rsidDel="00000000" w:rsidR="00000000" w:rsidRPr="00000000">
        <w:rPr>
          <w:rtl w:val="0"/>
        </w:rPr>
        <w:t xml:space="preserve">Liquidity routing support.</w:t>
      </w:r>
    </w:p>
    <w:p w:rsidR="00000000" w:rsidDel="00000000" w:rsidP="00000000" w:rsidRDefault="00000000" w:rsidRPr="00000000" w14:paraId="00000237">
      <w:pPr>
        <w:numPr>
          <w:ilvl w:val="0"/>
          <w:numId w:val="12"/>
        </w:numPr>
        <w:spacing w:after="240" w:before="0" w:beforeAutospacing="0" w:lineRule="auto"/>
        <w:ind w:left="720" w:hanging="360"/>
      </w:pPr>
      <w:r w:rsidDel="00000000" w:rsidR="00000000" w:rsidRPr="00000000">
        <w:rPr>
          <w:rtl w:val="0"/>
        </w:rPr>
        <w:t xml:space="preserve">Branded execution page.</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83j1a9lmnw2t" w:id="68"/>
      <w:bookmarkEnd w:id="68"/>
      <w:r w:rsidDel="00000000" w:rsidR="00000000" w:rsidRPr="00000000">
        <w:rPr>
          <w:b w:val="1"/>
          <w:bCs w:val="1"/>
          <w:sz w:val="34"/>
          <w:szCs w:val="34"/>
          <w:rtl w:val="0"/>
        </w:rPr>
        <w:t xml:space="preserve">17. Competitive Positioning</w:t>
      </w:r>
    </w:p>
    <w:p w:rsidR="00000000" w:rsidDel="00000000" w:rsidP="00000000" w:rsidRDefault="00000000" w:rsidRPr="00000000" w14:paraId="0000023A">
      <w:pPr>
        <w:spacing w:after="240" w:before="240" w:lineRule="auto"/>
        <w:rPr/>
      </w:pPr>
      <w:r w:rsidDel="00000000" w:rsidR="00000000" w:rsidRPr="00000000">
        <w:rPr>
          <w:rtl w:val="0"/>
        </w:rPr>
        <w:t xml:space="preserve">The product should not compete as “just another swap app.” It should compete on execution quality.</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ov5pzclns04h" w:id="69"/>
      <w:bookmarkEnd w:id="69"/>
      <w:r w:rsidDel="00000000" w:rsidR="00000000" w:rsidRPr="00000000">
        <w:rPr>
          <w:b w:val="1"/>
          <w:bCs w:val="1"/>
          <w:color w:val="000000"/>
          <w:sz w:val="26"/>
          <w:szCs w:val="26"/>
          <w:rtl w:val="0"/>
        </w:rPr>
        <w:t xml:space="preserve">17.1 Against Standard Wallet Swaps</w:t>
      </w:r>
    </w:p>
    <w:p w:rsidR="00000000" w:rsidDel="00000000" w:rsidP="00000000" w:rsidRDefault="00000000" w:rsidRPr="00000000" w14:paraId="0000023C">
      <w:pPr>
        <w:spacing w:after="240" w:before="240" w:lineRule="auto"/>
        <w:rPr/>
      </w:pPr>
      <w:r w:rsidDel="00000000" w:rsidR="00000000" w:rsidRPr="00000000">
        <w:rPr>
          <w:rtl w:val="0"/>
        </w:rPr>
        <w:t xml:space="preserve">Advantages:</w:t>
      </w:r>
    </w:p>
    <w:p w:rsidR="00000000" w:rsidDel="00000000" w:rsidP="00000000" w:rsidRDefault="00000000" w:rsidRPr="00000000" w14:paraId="0000023D">
      <w:pPr>
        <w:numPr>
          <w:ilvl w:val="0"/>
          <w:numId w:val="34"/>
        </w:numPr>
        <w:spacing w:after="0" w:afterAutospacing="0" w:before="240" w:lineRule="auto"/>
        <w:ind w:left="720" w:hanging="360"/>
      </w:pPr>
      <w:r w:rsidDel="00000000" w:rsidR="00000000" w:rsidRPr="00000000">
        <w:rPr>
          <w:rtl w:val="0"/>
        </w:rPr>
        <w:t xml:space="preserve">More control over routing and submission.</w:t>
      </w:r>
    </w:p>
    <w:p w:rsidR="00000000" w:rsidDel="00000000" w:rsidP="00000000" w:rsidRDefault="00000000" w:rsidRPr="00000000" w14:paraId="0000023E">
      <w:pPr>
        <w:numPr>
          <w:ilvl w:val="0"/>
          <w:numId w:val="34"/>
        </w:numPr>
        <w:spacing w:after="0" w:afterAutospacing="0" w:before="0" w:beforeAutospacing="0" w:lineRule="auto"/>
        <w:ind w:left="720" w:hanging="360"/>
      </w:pPr>
      <w:r w:rsidDel="00000000" w:rsidR="00000000" w:rsidRPr="00000000">
        <w:rPr>
          <w:rtl w:val="0"/>
        </w:rPr>
        <w:t xml:space="preserve">Faster execution path.</w:t>
      </w:r>
    </w:p>
    <w:p w:rsidR="00000000" w:rsidDel="00000000" w:rsidP="00000000" w:rsidRDefault="00000000" w:rsidRPr="00000000" w14:paraId="0000023F">
      <w:pPr>
        <w:numPr>
          <w:ilvl w:val="0"/>
          <w:numId w:val="34"/>
        </w:numPr>
        <w:spacing w:after="0" w:afterAutospacing="0" w:before="0" w:beforeAutospacing="0" w:lineRule="auto"/>
        <w:ind w:left="720" w:hanging="360"/>
      </w:pPr>
      <w:r w:rsidDel="00000000" w:rsidR="00000000" w:rsidRPr="00000000">
        <w:rPr>
          <w:rtl w:val="0"/>
        </w:rPr>
        <w:t xml:space="preserve">Better analytics.</w:t>
      </w:r>
    </w:p>
    <w:p w:rsidR="00000000" w:rsidDel="00000000" w:rsidP="00000000" w:rsidRDefault="00000000" w:rsidRPr="00000000" w14:paraId="00000240">
      <w:pPr>
        <w:numPr>
          <w:ilvl w:val="0"/>
          <w:numId w:val="34"/>
        </w:numPr>
        <w:spacing w:after="240" w:before="0" w:beforeAutospacing="0" w:lineRule="auto"/>
        <w:ind w:left="720" w:hanging="360"/>
      </w:pPr>
      <w:r w:rsidDel="00000000" w:rsidR="00000000" w:rsidRPr="00000000">
        <w:rPr>
          <w:rtl w:val="0"/>
        </w:rPr>
        <w:t xml:space="preserve">Better visibility into failure reasons.</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if1nw4r2688q" w:id="70"/>
      <w:bookmarkEnd w:id="70"/>
      <w:r w:rsidDel="00000000" w:rsidR="00000000" w:rsidRPr="00000000">
        <w:rPr>
          <w:b w:val="1"/>
          <w:bCs w:val="1"/>
          <w:color w:val="000000"/>
          <w:sz w:val="26"/>
          <w:szCs w:val="26"/>
          <w:rtl w:val="0"/>
        </w:rPr>
        <w:t xml:space="preserve">17.2 Against Basic Jupiter Frontends</w:t>
      </w:r>
    </w:p>
    <w:p w:rsidR="00000000" w:rsidDel="00000000" w:rsidP="00000000" w:rsidRDefault="00000000" w:rsidRPr="00000000" w14:paraId="00000242">
      <w:pPr>
        <w:spacing w:after="240" w:before="240" w:lineRule="auto"/>
        <w:rPr/>
      </w:pPr>
      <w:r w:rsidDel="00000000" w:rsidR="00000000" w:rsidRPr="00000000">
        <w:rPr>
          <w:rtl w:val="0"/>
        </w:rPr>
        <w:t xml:space="preserve">Advantages:</w:t>
      </w:r>
    </w:p>
    <w:p w:rsidR="00000000" w:rsidDel="00000000" w:rsidP="00000000" w:rsidRDefault="00000000" w:rsidRPr="00000000" w14:paraId="00000243">
      <w:pPr>
        <w:numPr>
          <w:ilvl w:val="0"/>
          <w:numId w:val="11"/>
        </w:numPr>
        <w:spacing w:after="0" w:afterAutospacing="0" w:before="240" w:lineRule="auto"/>
        <w:ind w:left="720" w:hanging="360"/>
      </w:pPr>
      <w:r w:rsidDel="00000000" w:rsidR="00000000" w:rsidRPr="00000000">
        <w:rPr>
          <w:rtl w:val="0"/>
        </w:rPr>
        <w:t xml:space="preserve">Custom transaction composition.</w:t>
      </w:r>
    </w:p>
    <w:p w:rsidR="00000000" w:rsidDel="00000000" w:rsidP="00000000" w:rsidRDefault="00000000" w:rsidRPr="00000000" w14:paraId="00000244">
      <w:pPr>
        <w:numPr>
          <w:ilvl w:val="0"/>
          <w:numId w:val="11"/>
        </w:numPr>
        <w:spacing w:after="0" w:afterAutospacing="0" w:before="0" w:beforeAutospacing="0" w:lineRule="auto"/>
        <w:ind w:left="720" w:hanging="360"/>
      </w:pPr>
      <w:r w:rsidDel="00000000" w:rsidR="00000000" w:rsidRPr="00000000">
        <w:rPr>
          <w:rtl w:val="0"/>
        </w:rPr>
        <w:t xml:space="preserve">Jito-native execution.</w:t>
      </w:r>
    </w:p>
    <w:p w:rsidR="00000000" w:rsidDel="00000000" w:rsidP="00000000" w:rsidRDefault="00000000" w:rsidRPr="00000000" w14:paraId="00000245">
      <w:pPr>
        <w:numPr>
          <w:ilvl w:val="0"/>
          <w:numId w:val="11"/>
        </w:numPr>
        <w:spacing w:after="0" w:afterAutospacing="0" w:before="0" w:beforeAutospacing="0" w:lineRule="auto"/>
        <w:ind w:left="720" w:hanging="360"/>
      </w:pPr>
      <w:r w:rsidDel="00000000" w:rsidR="00000000" w:rsidRPr="00000000">
        <w:rPr>
          <w:rtl w:val="0"/>
        </w:rPr>
        <w:t xml:space="preserve">RPC Fast simulation and streaming.</w:t>
      </w:r>
    </w:p>
    <w:p w:rsidR="00000000" w:rsidDel="00000000" w:rsidP="00000000" w:rsidRDefault="00000000" w:rsidRPr="00000000" w14:paraId="00000246">
      <w:pPr>
        <w:numPr>
          <w:ilvl w:val="0"/>
          <w:numId w:val="11"/>
        </w:numPr>
        <w:spacing w:after="0" w:afterAutospacing="0" w:before="0" w:beforeAutospacing="0" w:lineRule="auto"/>
        <w:ind w:left="720" w:hanging="360"/>
      </w:pPr>
      <w:r w:rsidDel="00000000" w:rsidR="00000000" w:rsidRPr="00000000">
        <w:rPr>
          <w:rtl w:val="0"/>
        </w:rPr>
        <w:t xml:space="preserve">Advanced fee and tip optimization.</w:t>
      </w:r>
    </w:p>
    <w:p w:rsidR="00000000" w:rsidDel="00000000" w:rsidP="00000000" w:rsidRDefault="00000000" w:rsidRPr="00000000" w14:paraId="00000247">
      <w:pPr>
        <w:numPr>
          <w:ilvl w:val="0"/>
          <w:numId w:val="11"/>
        </w:numPr>
        <w:spacing w:after="240" w:before="0" w:beforeAutospacing="0" w:lineRule="auto"/>
        <w:ind w:left="720" w:hanging="360"/>
      </w:pPr>
      <w:r w:rsidDel="00000000" w:rsidR="00000000" w:rsidRPr="00000000">
        <w:rPr>
          <w:rtl w:val="0"/>
        </w:rPr>
        <w:t xml:space="preserve">Professional dashboard.</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7vlr0hxrdu5o" w:id="71"/>
      <w:bookmarkEnd w:id="71"/>
      <w:r w:rsidDel="00000000" w:rsidR="00000000" w:rsidRPr="00000000">
        <w:rPr>
          <w:b w:val="1"/>
          <w:bCs w:val="1"/>
          <w:color w:val="000000"/>
          <w:sz w:val="26"/>
          <w:szCs w:val="26"/>
          <w:rtl w:val="0"/>
        </w:rPr>
        <w:t xml:space="preserve">17.3 Against Trading Bots</w:t>
      </w:r>
    </w:p>
    <w:p w:rsidR="00000000" w:rsidDel="00000000" w:rsidP="00000000" w:rsidRDefault="00000000" w:rsidRPr="00000000" w14:paraId="00000249">
      <w:pPr>
        <w:spacing w:after="240" w:before="240" w:lineRule="auto"/>
        <w:rPr/>
      </w:pPr>
      <w:r w:rsidDel="00000000" w:rsidR="00000000" w:rsidRPr="00000000">
        <w:rPr>
          <w:rtl w:val="0"/>
        </w:rPr>
        <w:t xml:space="preserve">Advantages:</w:t>
      </w:r>
    </w:p>
    <w:p w:rsidR="00000000" w:rsidDel="00000000" w:rsidP="00000000" w:rsidRDefault="00000000" w:rsidRPr="00000000" w14:paraId="0000024A">
      <w:pPr>
        <w:numPr>
          <w:ilvl w:val="0"/>
          <w:numId w:val="41"/>
        </w:numPr>
        <w:spacing w:after="0" w:afterAutospacing="0" w:before="240" w:lineRule="auto"/>
        <w:ind w:left="720" w:hanging="360"/>
      </w:pPr>
      <w:r w:rsidDel="00000000" w:rsidR="00000000" w:rsidRPr="00000000">
        <w:rPr>
          <w:rtl w:val="0"/>
        </w:rPr>
        <w:t xml:space="preserve">Cleaner UI.</w:t>
      </w:r>
    </w:p>
    <w:p w:rsidR="00000000" w:rsidDel="00000000" w:rsidP="00000000" w:rsidRDefault="00000000" w:rsidRPr="00000000" w14:paraId="0000024B">
      <w:pPr>
        <w:numPr>
          <w:ilvl w:val="0"/>
          <w:numId w:val="41"/>
        </w:numPr>
        <w:spacing w:after="0" w:afterAutospacing="0" w:before="0" w:beforeAutospacing="0" w:lineRule="auto"/>
        <w:ind w:left="720" w:hanging="360"/>
      </w:pPr>
      <w:r w:rsidDel="00000000" w:rsidR="00000000" w:rsidRPr="00000000">
        <w:rPr>
          <w:rtl w:val="0"/>
        </w:rPr>
        <w:t xml:space="preserve">Self-custodial consumer flow.</w:t>
      </w:r>
    </w:p>
    <w:p w:rsidR="00000000" w:rsidDel="00000000" w:rsidP="00000000" w:rsidRDefault="00000000" w:rsidRPr="00000000" w14:paraId="0000024C">
      <w:pPr>
        <w:numPr>
          <w:ilvl w:val="0"/>
          <w:numId w:val="41"/>
        </w:numPr>
        <w:spacing w:after="0" w:afterAutospacing="0" w:before="0" w:beforeAutospacing="0" w:lineRule="auto"/>
        <w:ind w:left="720" w:hanging="360"/>
      </w:pPr>
      <w:r w:rsidDel="00000000" w:rsidR="00000000" w:rsidRPr="00000000">
        <w:rPr>
          <w:rtl w:val="0"/>
        </w:rPr>
        <w:t xml:space="preserve">User-protective positioning.</w:t>
      </w:r>
    </w:p>
    <w:p w:rsidR="00000000" w:rsidDel="00000000" w:rsidP="00000000" w:rsidRDefault="00000000" w:rsidRPr="00000000" w14:paraId="0000024D">
      <w:pPr>
        <w:numPr>
          <w:ilvl w:val="0"/>
          <w:numId w:val="41"/>
        </w:numPr>
        <w:spacing w:after="0" w:afterAutospacing="0" w:before="0" w:beforeAutospacing="0" w:lineRule="auto"/>
        <w:ind w:left="720" w:hanging="360"/>
      </w:pPr>
      <w:r w:rsidDel="00000000" w:rsidR="00000000" w:rsidRPr="00000000">
        <w:rPr>
          <w:rtl w:val="0"/>
        </w:rPr>
        <w:t xml:space="preserve">Transparent execution analytics.</w:t>
      </w:r>
    </w:p>
    <w:p w:rsidR="00000000" w:rsidDel="00000000" w:rsidP="00000000" w:rsidRDefault="00000000" w:rsidRPr="00000000" w14:paraId="0000024E">
      <w:pPr>
        <w:numPr>
          <w:ilvl w:val="0"/>
          <w:numId w:val="41"/>
        </w:numPr>
        <w:spacing w:after="240" w:before="0" w:beforeAutospacing="0" w:lineRule="auto"/>
        <w:ind w:left="720" w:hanging="360"/>
      </w:pPr>
      <w:r w:rsidDel="00000000" w:rsidR="00000000" w:rsidRPr="00000000">
        <w:rPr>
          <w:rtl w:val="0"/>
        </w:rPr>
        <w:t xml:space="preserve">Potential API layer for advanced users.</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cw7x7q3ibnzi" w:id="72"/>
      <w:bookmarkEnd w:id="72"/>
      <w:r w:rsidDel="00000000" w:rsidR="00000000" w:rsidRPr="00000000">
        <w:rPr>
          <w:b w:val="1"/>
          <w:bCs w:val="1"/>
          <w:sz w:val="34"/>
          <w:szCs w:val="34"/>
          <w:rtl w:val="0"/>
        </w:rPr>
        <w:t xml:space="preserve">18. Roadmap</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dgdg9iu6mvab" w:id="73"/>
      <w:bookmarkEnd w:id="73"/>
      <w:r w:rsidDel="00000000" w:rsidR="00000000" w:rsidRPr="00000000">
        <w:rPr>
          <w:b w:val="1"/>
          <w:bCs w:val="1"/>
          <w:color w:val="000000"/>
          <w:sz w:val="26"/>
          <w:szCs w:val="26"/>
          <w:rtl w:val="0"/>
        </w:rPr>
        <w:t xml:space="preserve">Phase 1: Execution MVP</w:t>
      </w:r>
    </w:p>
    <w:p w:rsidR="00000000" w:rsidDel="00000000" w:rsidP="00000000" w:rsidRDefault="00000000" w:rsidRPr="00000000" w14:paraId="00000252">
      <w:pPr>
        <w:spacing w:after="240" w:before="240" w:lineRule="auto"/>
        <w:rPr/>
      </w:pPr>
      <w:r w:rsidDel="00000000" w:rsidR="00000000" w:rsidRPr="00000000">
        <w:rPr>
          <w:rtl w:val="0"/>
        </w:rPr>
        <w:t xml:space="preserve">Objective: prove the execution path works.</w:t>
      </w:r>
    </w:p>
    <w:p w:rsidR="00000000" w:rsidDel="00000000" w:rsidP="00000000" w:rsidRDefault="00000000" w:rsidRPr="00000000" w14:paraId="00000253">
      <w:pPr>
        <w:spacing w:after="240" w:before="240" w:lineRule="auto"/>
        <w:rPr/>
      </w:pPr>
      <w:r w:rsidDel="00000000" w:rsidR="00000000" w:rsidRPr="00000000">
        <w:rPr>
          <w:rtl w:val="0"/>
        </w:rPr>
        <w:t xml:space="preserve">Deliverables:</w:t>
      </w:r>
    </w:p>
    <w:p w:rsidR="00000000" w:rsidDel="00000000" w:rsidP="00000000" w:rsidRDefault="00000000" w:rsidRPr="00000000" w14:paraId="00000254">
      <w:pPr>
        <w:numPr>
          <w:ilvl w:val="0"/>
          <w:numId w:val="30"/>
        </w:numPr>
        <w:spacing w:after="0" w:afterAutospacing="0" w:before="240" w:lineRule="auto"/>
        <w:ind w:left="720" w:hanging="360"/>
      </w:pPr>
      <w:r w:rsidDel="00000000" w:rsidR="00000000" w:rsidRPr="00000000">
        <w:rPr>
          <w:rtl w:val="0"/>
        </w:rPr>
        <w:t xml:space="preserve">SOL/USDC swap flow.</w:t>
      </w:r>
    </w:p>
    <w:p w:rsidR="00000000" w:rsidDel="00000000" w:rsidP="00000000" w:rsidRDefault="00000000" w:rsidRPr="00000000" w14:paraId="00000255">
      <w:pPr>
        <w:numPr>
          <w:ilvl w:val="0"/>
          <w:numId w:val="30"/>
        </w:numPr>
        <w:spacing w:after="0" w:afterAutospacing="0" w:before="0" w:beforeAutospacing="0" w:lineRule="auto"/>
        <w:ind w:left="720" w:hanging="360"/>
      </w:pPr>
      <w:r w:rsidDel="00000000" w:rsidR="00000000" w:rsidRPr="00000000">
        <w:rPr>
          <w:rtl w:val="0"/>
        </w:rPr>
        <w:t xml:space="preserve">Jupiter route build.</w:t>
      </w:r>
    </w:p>
    <w:p w:rsidR="00000000" w:rsidDel="00000000" w:rsidP="00000000" w:rsidRDefault="00000000" w:rsidRPr="00000000" w14:paraId="00000256">
      <w:pPr>
        <w:numPr>
          <w:ilvl w:val="0"/>
          <w:numId w:val="30"/>
        </w:numPr>
        <w:spacing w:after="0" w:afterAutospacing="0" w:before="0" w:beforeAutospacing="0" w:lineRule="auto"/>
        <w:ind w:left="720" w:hanging="360"/>
      </w:pPr>
      <w:r w:rsidDel="00000000" w:rsidR="00000000" w:rsidRPr="00000000">
        <w:rPr>
          <w:rtl w:val="0"/>
        </w:rPr>
        <w:t xml:space="preserve">RPC Fast simulation.</w:t>
      </w:r>
    </w:p>
    <w:p w:rsidR="00000000" w:rsidDel="00000000" w:rsidP="00000000" w:rsidRDefault="00000000" w:rsidRPr="00000000" w14:paraId="00000257">
      <w:pPr>
        <w:numPr>
          <w:ilvl w:val="0"/>
          <w:numId w:val="30"/>
        </w:numPr>
        <w:spacing w:after="0" w:afterAutospacing="0" w:before="0" w:beforeAutospacing="0" w:lineRule="auto"/>
        <w:ind w:left="720" w:hanging="360"/>
      </w:pPr>
      <w:r w:rsidDel="00000000" w:rsidR="00000000" w:rsidRPr="00000000">
        <w:rPr>
          <w:rtl w:val="0"/>
        </w:rPr>
        <w:t xml:space="preserve">Jito submission.</w:t>
      </w:r>
    </w:p>
    <w:p w:rsidR="00000000" w:rsidDel="00000000" w:rsidP="00000000" w:rsidRDefault="00000000" w:rsidRPr="00000000" w14:paraId="00000258">
      <w:pPr>
        <w:numPr>
          <w:ilvl w:val="0"/>
          <w:numId w:val="30"/>
        </w:numPr>
        <w:spacing w:after="0" w:afterAutospacing="0" w:before="0" w:beforeAutospacing="0" w:lineRule="auto"/>
        <w:ind w:left="720" w:hanging="360"/>
      </w:pPr>
      <w:r w:rsidDel="00000000" w:rsidR="00000000" w:rsidRPr="00000000">
        <w:rPr>
          <w:rtl w:val="0"/>
        </w:rPr>
        <w:t xml:space="preserve">Signature tracking.</w:t>
      </w:r>
    </w:p>
    <w:p w:rsidR="00000000" w:rsidDel="00000000" w:rsidP="00000000" w:rsidRDefault="00000000" w:rsidRPr="00000000" w14:paraId="00000259">
      <w:pPr>
        <w:numPr>
          <w:ilvl w:val="0"/>
          <w:numId w:val="30"/>
        </w:numPr>
        <w:spacing w:after="240" w:before="0" w:beforeAutospacing="0" w:lineRule="auto"/>
        <w:ind w:left="720" w:hanging="360"/>
      </w:pPr>
      <w:r w:rsidDel="00000000" w:rsidR="00000000" w:rsidRPr="00000000">
        <w:rPr>
          <w:rtl w:val="0"/>
        </w:rPr>
        <w:t xml:space="preserve">Basic analytics.</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h2g7qxam39su" w:id="74"/>
      <w:bookmarkEnd w:id="74"/>
      <w:r w:rsidDel="00000000" w:rsidR="00000000" w:rsidRPr="00000000">
        <w:rPr>
          <w:b w:val="1"/>
          <w:bCs w:val="1"/>
          <w:color w:val="000000"/>
          <w:sz w:val="26"/>
          <w:szCs w:val="26"/>
          <w:rtl w:val="0"/>
        </w:rPr>
        <w:t xml:space="preserve">Phase 2: Reliability and Fallbacks</w:t>
      </w:r>
    </w:p>
    <w:p w:rsidR="00000000" w:rsidDel="00000000" w:rsidP="00000000" w:rsidRDefault="00000000" w:rsidRPr="00000000" w14:paraId="0000025B">
      <w:pPr>
        <w:spacing w:after="240" w:before="240" w:lineRule="auto"/>
        <w:rPr/>
      </w:pPr>
      <w:r w:rsidDel="00000000" w:rsidR="00000000" w:rsidRPr="00000000">
        <w:rPr>
          <w:rtl w:val="0"/>
        </w:rPr>
        <w:t xml:space="preserve">Objective: make the system robust.</w:t>
      </w:r>
    </w:p>
    <w:p w:rsidR="00000000" w:rsidDel="00000000" w:rsidP="00000000" w:rsidRDefault="00000000" w:rsidRPr="00000000" w14:paraId="0000025C">
      <w:pPr>
        <w:spacing w:after="240" w:before="240" w:lineRule="auto"/>
        <w:rPr/>
      </w:pPr>
      <w:r w:rsidDel="00000000" w:rsidR="00000000" w:rsidRPr="00000000">
        <w:rPr>
          <w:rtl w:val="0"/>
        </w:rPr>
        <w:t xml:space="preserve">Deliverables:</w:t>
      </w:r>
    </w:p>
    <w:p w:rsidR="00000000" w:rsidDel="00000000" w:rsidP="00000000" w:rsidRDefault="00000000" w:rsidRPr="00000000" w14:paraId="0000025D">
      <w:pPr>
        <w:numPr>
          <w:ilvl w:val="0"/>
          <w:numId w:val="10"/>
        </w:numPr>
        <w:spacing w:after="0" w:afterAutospacing="0" w:before="240" w:lineRule="auto"/>
        <w:ind w:left="720" w:hanging="360"/>
      </w:pPr>
      <w:r w:rsidDel="00000000" w:rsidR="00000000" w:rsidRPr="00000000">
        <w:rPr>
          <w:rtl w:val="0"/>
        </w:rPr>
        <w:t xml:space="preserve">Retry logic.</w:t>
      </w:r>
    </w:p>
    <w:p w:rsidR="00000000" w:rsidDel="00000000" w:rsidP="00000000" w:rsidRDefault="00000000" w:rsidRPr="00000000" w14:paraId="0000025E">
      <w:pPr>
        <w:numPr>
          <w:ilvl w:val="0"/>
          <w:numId w:val="10"/>
        </w:numPr>
        <w:spacing w:after="0" w:afterAutospacing="0" w:before="0" w:beforeAutospacing="0" w:lineRule="auto"/>
        <w:ind w:left="720" w:hanging="360"/>
      </w:pPr>
      <w:r w:rsidDel="00000000" w:rsidR="00000000" w:rsidRPr="00000000">
        <w:rPr>
          <w:rtl w:val="0"/>
        </w:rPr>
        <w:t xml:space="preserve">Region failover.</w:t>
      </w:r>
    </w:p>
    <w:p w:rsidR="00000000" w:rsidDel="00000000" w:rsidP="00000000" w:rsidRDefault="00000000" w:rsidRPr="00000000" w14:paraId="0000025F">
      <w:pPr>
        <w:numPr>
          <w:ilvl w:val="0"/>
          <w:numId w:val="10"/>
        </w:numPr>
        <w:spacing w:after="0" w:afterAutospacing="0" w:before="0" w:beforeAutospacing="0" w:lineRule="auto"/>
        <w:ind w:left="720" w:hanging="360"/>
      </w:pPr>
      <w:r w:rsidDel="00000000" w:rsidR="00000000" w:rsidRPr="00000000">
        <w:rPr>
          <w:rtl w:val="0"/>
        </w:rPr>
        <w:t xml:space="preserve">Priority fee tuning.</w:t>
      </w:r>
    </w:p>
    <w:p w:rsidR="00000000" w:rsidDel="00000000" w:rsidP="00000000" w:rsidRDefault="00000000" w:rsidRPr="00000000" w14:paraId="00000260">
      <w:pPr>
        <w:numPr>
          <w:ilvl w:val="0"/>
          <w:numId w:val="10"/>
        </w:numPr>
        <w:spacing w:after="0" w:afterAutospacing="0" w:before="0" w:beforeAutospacing="0" w:lineRule="auto"/>
        <w:ind w:left="720" w:hanging="360"/>
      </w:pPr>
      <w:r w:rsidDel="00000000" w:rsidR="00000000" w:rsidRPr="00000000">
        <w:rPr>
          <w:rtl w:val="0"/>
        </w:rPr>
        <w:t xml:space="preserve">Dynamic Jito tip logic.</w:t>
      </w:r>
    </w:p>
    <w:p w:rsidR="00000000" w:rsidDel="00000000" w:rsidP="00000000" w:rsidRDefault="00000000" w:rsidRPr="00000000" w14:paraId="00000261">
      <w:pPr>
        <w:numPr>
          <w:ilvl w:val="0"/>
          <w:numId w:val="10"/>
        </w:numPr>
        <w:spacing w:after="0" w:afterAutospacing="0" w:before="0" w:beforeAutospacing="0" w:lineRule="auto"/>
        <w:ind w:left="720" w:hanging="360"/>
      </w:pPr>
      <w:r w:rsidDel="00000000" w:rsidR="00000000" w:rsidRPr="00000000">
        <w:rPr>
          <w:rtl w:val="0"/>
        </w:rPr>
        <w:t xml:space="preserve">Bundle-only option.</w:t>
      </w:r>
    </w:p>
    <w:p w:rsidR="00000000" w:rsidDel="00000000" w:rsidP="00000000" w:rsidRDefault="00000000" w:rsidRPr="00000000" w14:paraId="00000262">
      <w:pPr>
        <w:numPr>
          <w:ilvl w:val="0"/>
          <w:numId w:val="10"/>
        </w:numPr>
        <w:spacing w:after="240" w:before="0" w:beforeAutospacing="0" w:lineRule="auto"/>
        <w:ind w:left="720" w:hanging="360"/>
      </w:pPr>
      <w:r w:rsidDel="00000000" w:rsidR="00000000" w:rsidRPr="00000000">
        <w:rPr>
          <w:rtl w:val="0"/>
        </w:rPr>
        <w:t xml:space="preserve">Better failure classification.</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n21m77er171i" w:id="75"/>
      <w:bookmarkEnd w:id="75"/>
      <w:r w:rsidDel="00000000" w:rsidR="00000000" w:rsidRPr="00000000">
        <w:rPr>
          <w:b w:val="1"/>
          <w:bCs w:val="1"/>
          <w:color w:val="000000"/>
          <w:sz w:val="26"/>
          <w:szCs w:val="26"/>
          <w:rtl w:val="0"/>
        </w:rPr>
        <w:t xml:space="preserve">Phase 3: Professional Dashboard</w:t>
      </w:r>
    </w:p>
    <w:p w:rsidR="00000000" w:rsidDel="00000000" w:rsidP="00000000" w:rsidRDefault="00000000" w:rsidRPr="00000000" w14:paraId="00000264">
      <w:pPr>
        <w:spacing w:after="240" w:before="240" w:lineRule="auto"/>
        <w:rPr/>
      </w:pPr>
      <w:r w:rsidDel="00000000" w:rsidR="00000000" w:rsidRPr="00000000">
        <w:rPr>
          <w:rtl w:val="0"/>
        </w:rPr>
        <w:t xml:space="preserve">Objective: make execution quality visible.</w:t>
      </w:r>
    </w:p>
    <w:p w:rsidR="00000000" w:rsidDel="00000000" w:rsidP="00000000" w:rsidRDefault="00000000" w:rsidRPr="00000000" w14:paraId="00000265">
      <w:pPr>
        <w:spacing w:after="240" w:before="240" w:lineRule="auto"/>
        <w:rPr/>
      </w:pPr>
      <w:r w:rsidDel="00000000" w:rsidR="00000000" w:rsidRPr="00000000">
        <w:rPr>
          <w:rtl w:val="0"/>
        </w:rPr>
        <w:t xml:space="preserve">Deliverables:</w:t>
      </w:r>
    </w:p>
    <w:p w:rsidR="00000000" w:rsidDel="00000000" w:rsidP="00000000" w:rsidRDefault="00000000" w:rsidRPr="00000000" w14:paraId="00000266">
      <w:pPr>
        <w:numPr>
          <w:ilvl w:val="0"/>
          <w:numId w:val="4"/>
        </w:numPr>
        <w:spacing w:after="0" w:afterAutospacing="0" w:before="240" w:lineRule="auto"/>
        <w:ind w:left="720" w:hanging="360"/>
      </w:pPr>
      <w:r w:rsidDel="00000000" w:rsidR="00000000" w:rsidRPr="00000000">
        <w:rPr>
          <w:rtl w:val="0"/>
        </w:rPr>
        <w:t xml:space="preserve">Transaction analytics dashboard.</w:t>
      </w:r>
    </w:p>
    <w:p w:rsidR="00000000" w:rsidDel="00000000" w:rsidP="00000000" w:rsidRDefault="00000000" w:rsidRPr="00000000" w14:paraId="00000267">
      <w:pPr>
        <w:numPr>
          <w:ilvl w:val="0"/>
          <w:numId w:val="4"/>
        </w:numPr>
        <w:spacing w:after="0" w:afterAutospacing="0" w:before="0" w:beforeAutospacing="0" w:lineRule="auto"/>
        <w:ind w:left="720" w:hanging="360"/>
      </w:pPr>
      <w:r w:rsidDel="00000000" w:rsidR="00000000" w:rsidRPr="00000000">
        <w:rPr>
          <w:rtl w:val="0"/>
        </w:rPr>
        <w:t xml:space="preserve">Fee/tip performance charts.</w:t>
      </w:r>
    </w:p>
    <w:p w:rsidR="00000000" w:rsidDel="00000000" w:rsidP="00000000" w:rsidRDefault="00000000" w:rsidRPr="00000000" w14:paraId="00000268">
      <w:pPr>
        <w:numPr>
          <w:ilvl w:val="0"/>
          <w:numId w:val="4"/>
        </w:numPr>
        <w:spacing w:after="0" w:afterAutospacing="0" w:before="0" w:beforeAutospacing="0" w:lineRule="auto"/>
        <w:ind w:left="720" w:hanging="360"/>
      </w:pPr>
      <w:r w:rsidDel="00000000" w:rsidR="00000000" w:rsidRPr="00000000">
        <w:rPr>
          <w:rtl w:val="0"/>
        </w:rPr>
        <w:t xml:space="preserve">Route performance by token pair.</w:t>
      </w:r>
    </w:p>
    <w:p w:rsidR="00000000" w:rsidDel="00000000" w:rsidP="00000000" w:rsidRDefault="00000000" w:rsidRPr="00000000" w14:paraId="00000269">
      <w:pPr>
        <w:numPr>
          <w:ilvl w:val="0"/>
          <w:numId w:val="4"/>
        </w:numPr>
        <w:spacing w:after="0" w:afterAutospacing="0" w:before="0" w:beforeAutospacing="0" w:lineRule="auto"/>
        <w:ind w:left="720" w:hanging="360"/>
      </w:pPr>
      <w:r w:rsidDel="00000000" w:rsidR="00000000" w:rsidRPr="00000000">
        <w:rPr>
          <w:rtl w:val="0"/>
        </w:rPr>
        <w:t xml:space="preserve">Latency by region.</w:t>
      </w:r>
    </w:p>
    <w:p w:rsidR="00000000" w:rsidDel="00000000" w:rsidP="00000000" w:rsidRDefault="00000000" w:rsidRPr="00000000" w14:paraId="0000026A">
      <w:pPr>
        <w:numPr>
          <w:ilvl w:val="0"/>
          <w:numId w:val="4"/>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26B">
      <w:pPr>
        <w:numPr>
          <w:ilvl w:val="0"/>
          <w:numId w:val="4"/>
        </w:numPr>
        <w:spacing w:after="240" w:before="0" w:beforeAutospacing="0" w:lineRule="auto"/>
        <w:ind w:left="720" w:hanging="360"/>
      </w:pPr>
      <w:r w:rsidDel="00000000" w:rsidR="00000000" w:rsidRPr="00000000">
        <w:rPr>
          <w:rtl w:val="0"/>
        </w:rPr>
        <w:t xml:space="preserve">Pro user settings.</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r8qf7el72oqg" w:id="76"/>
      <w:bookmarkEnd w:id="76"/>
      <w:r w:rsidDel="00000000" w:rsidR="00000000" w:rsidRPr="00000000">
        <w:rPr>
          <w:b w:val="1"/>
          <w:bCs w:val="1"/>
          <w:color w:val="000000"/>
          <w:sz w:val="26"/>
          <w:szCs w:val="26"/>
          <w:rtl w:val="0"/>
        </w:rPr>
        <w:t xml:space="preserve">Phase 4: Streaming and Ultra-Low-Latency Data</w:t>
      </w:r>
    </w:p>
    <w:p w:rsidR="00000000" w:rsidDel="00000000" w:rsidP="00000000" w:rsidRDefault="00000000" w:rsidRPr="00000000" w14:paraId="0000026D">
      <w:pPr>
        <w:spacing w:after="240" w:before="240" w:lineRule="auto"/>
        <w:rPr/>
      </w:pPr>
      <w:r w:rsidDel="00000000" w:rsidR="00000000" w:rsidRPr="00000000">
        <w:rPr>
          <w:rtl w:val="0"/>
        </w:rPr>
        <w:t xml:space="preserve">Objective: improve real-time decisioning.</w:t>
      </w:r>
    </w:p>
    <w:p w:rsidR="00000000" w:rsidDel="00000000" w:rsidP="00000000" w:rsidRDefault="00000000" w:rsidRPr="00000000" w14:paraId="0000026E">
      <w:pPr>
        <w:spacing w:after="240" w:before="240" w:lineRule="auto"/>
        <w:rPr/>
      </w:pPr>
      <w:r w:rsidDel="00000000" w:rsidR="00000000" w:rsidRPr="00000000">
        <w:rPr>
          <w:rtl w:val="0"/>
        </w:rPr>
        <w:t xml:space="preserve">Deliverables:</w:t>
      </w:r>
    </w:p>
    <w:p w:rsidR="00000000" w:rsidDel="00000000" w:rsidP="00000000" w:rsidRDefault="00000000" w:rsidRPr="00000000" w14:paraId="0000026F">
      <w:pPr>
        <w:numPr>
          <w:ilvl w:val="0"/>
          <w:numId w:val="38"/>
        </w:numPr>
        <w:spacing w:after="0" w:afterAutospacing="0" w:before="240" w:lineRule="auto"/>
        <w:ind w:left="720" w:hanging="360"/>
      </w:pPr>
      <w:r w:rsidDel="00000000" w:rsidR="00000000" w:rsidRPr="00000000">
        <w:rPr>
          <w:rtl w:val="0"/>
        </w:rPr>
        <w:t xml:space="preserve">RPC Fast gRPC integration.</w:t>
      </w:r>
    </w:p>
    <w:p w:rsidR="00000000" w:rsidDel="00000000" w:rsidP="00000000" w:rsidRDefault="00000000" w:rsidRPr="00000000" w14:paraId="00000270">
      <w:pPr>
        <w:numPr>
          <w:ilvl w:val="0"/>
          <w:numId w:val="38"/>
        </w:numPr>
        <w:spacing w:after="0" w:afterAutospacing="0" w:before="0" w:beforeAutospacing="0" w:lineRule="auto"/>
        <w:ind w:left="720" w:hanging="360"/>
      </w:pPr>
      <w:r w:rsidDel="00000000" w:rsidR="00000000" w:rsidRPr="00000000">
        <w:rPr>
          <w:rtl w:val="0"/>
        </w:rPr>
        <w:t xml:space="preserve">Shredstream support.</w:t>
      </w:r>
    </w:p>
    <w:p w:rsidR="00000000" w:rsidDel="00000000" w:rsidP="00000000" w:rsidRDefault="00000000" w:rsidRPr="00000000" w14:paraId="00000271">
      <w:pPr>
        <w:numPr>
          <w:ilvl w:val="0"/>
          <w:numId w:val="38"/>
        </w:numPr>
        <w:spacing w:after="0" w:afterAutospacing="0" w:before="0" w:beforeAutospacing="0" w:lineRule="auto"/>
        <w:ind w:left="720" w:hanging="360"/>
      </w:pPr>
      <w:r w:rsidDel="00000000" w:rsidR="00000000" w:rsidRPr="00000000">
        <w:rPr>
          <w:rtl w:val="0"/>
        </w:rPr>
        <w:t xml:space="preserve">Leader schedule awareness.</w:t>
      </w:r>
    </w:p>
    <w:p w:rsidR="00000000" w:rsidDel="00000000" w:rsidP="00000000" w:rsidRDefault="00000000" w:rsidRPr="00000000" w14:paraId="00000272">
      <w:pPr>
        <w:numPr>
          <w:ilvl w:val="0"/>
          <w:numId w:val="38"/>
        </w:numPr>
        <w:spacing w:after="0" w:afterAutospacing="0" w:before="0" w:beforeAutospacing="0" w:lineRule="auto"/>
        <w:ind w:left="720" w:hanging="360"/>
      </w:pPr>
      <w:r w:rsidDel="00000000" w:rsidR="00000000" w:rsidRPr="00000000">
        <w:rPr>
          <w:rtl w:val="0"/>
        </w:rPr>
        <w:t xml:space="preserve">Real-time route monitoring.</w:t>
      </w:r>
    </w:p>
    <w:p w:rsidR="00000000" w:rsidDel="00000000" w:rsidP="00000000" w:rsidRDefault="00000000" w:rsidRPr="00000000" w14:paraId="00000273">
      <w:pPr>
        <w:numPr>
          <w:ilvl w:val="0"/>
          <w:numId w:val="38"/>
        </w:numPr>
        <w:spacing w:after="240" w:before="0" w:beforeAutospacing="0" w:lineRule="auto"/>
        <w:ind w:left="720" w:hanging="360"/>
      </w:pPr>
      <w:r w:rsidDel="00000000" w:rsidR="00000000" w:rsidRPr="00000000">
        <w:rPr>
          <w:rtl w:val="0"/>
        </w:rPr>
        <w:t xml:space="preserve">Congestion-aware execution mode.</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4o233afz3964" w:id="77"/>
      <w:bookmarkEnd w:id="77"/>
      <w:r w:rsidDel="00000000" w:rsidR="00000000" w:rsidRPr="00000000">
        <w:rPr>
          <w:b w:val="1"/>
          <w:bCs w:val="1"/>
          <w:color w:val="000000"/>
          <w:sz w:val="26"/>
          <w:szCs w:val="26"/>
          <w:rtl w:val="0"/>
        </w:rPr>
        <w:t xml:space="preserve">Phase 5: API and Institutional Product</w:t>
      </w:r>
    </w:p>
    <w:p w:rsidR="00000000" w:rsidDel="00000000" w:rsidP="00000000" w:rsidRDefault="00000000" w:rsidRPr="00000000" w14:paraId="00000275">
      <w:pPr>
        <w:spacing w:after="240" w:before="240" w:lineRule="auto"/>
        <w:rPr/>
      </w:pPr>
      <w:r w:rsidDel="00000000" w:rsidR="00000000" w:rsidRPr="00000000">
        <w:rPr>
          <w:rtl w:val="0"/>
        </w:rPr>
        <w:t xml:space="preserve">Objective: expand beyond retail UI.</w:t>
      </w:r>
    </w:p>
    <w:p w:rsidR="00000000" w:rsidDel="00000000" w:rsidP="00000000" w:rsidRDefault="00000000" w:rsidRPr="00000000" w14:paraId="00000276">
      <w:pPr>
        <w:spacing w:after="240" w:before="240" w:lineRule="auto"/>
        <w:rPr/>
      </w:pPr>
      <w:r w:rsidDel="00000000" w:rsidR="00000000" w:rsidRPr="00000000">
        <w:rPr>
          <w:rtl w:val="0"/>
        </w:rPr>
        <w:t xml:space="preserve">Deliverables:</w:t>
      </w:r>
    </w:p>
    <w:p w:rsidR="00000000" w:rsidDel="00000000" w:rsidP="00000000" w:rsidRDefault="00000000" w:rsidRPr="00000000" w14:paraId="00000277">
      <w:pPr>
        <w:numPr>
          <w:ilvl w:val="0"/>
          <w:numId w:val="35"/>
        </w:numPr>
        <w:spacing w:after="0" w:afterAutospacing="0" w:before="240" w:lineRule="auto"/>
        <w:ind w:left="720" w:hanging="360"/>
      </w:pPr>
      <w:r w:rsidDel="00000000" w:rsidR="00000000" w:rsidRPr="00000000">
        <w:rPr>
          <w:rtl w:val="0"/>
        </w:rPr>
        <w:t xml:space="preserve">Swap execution API.</w:t>
      </w:r>
    </w:p>
    <w:p w:rsidR="00000000" w:rsidDel="00000000" w:rsidP="00000000" w:rsidRDefault="00000000" w:rsidRPr="00000000" w14:paraId="00000278">
      <w:pPr>
        <w:numPr>
          <w:ilvl w:val="0"/>
          <w:numId w:val="35"/>
        </w:numPr>
        <w:spacing w:after="0" w:afterAutospacing="0" w:before="0" w:beforeAutospacing="0" w:lineRule="auto"/>
        <w:ind w:left="720" w:hanging="360"/>
      </w:pPr>
      <w:r w:rsidDel="00000000" w:rsidR="00000000" w:rsidRPr="00000000">
        <w:rPr>
          <w:rtl w:val="0"/>
        </w:rPr>
        <w:t xml:space="preserve">Bundle submission API.</w:t>
      </w:r>
    </w:p>
    <w:p w:rsidR="00000000" w:rsidDel="00000000" w:rsidP="00000000" w:rsidRDefault="00000000" w:rsidRPr="00000000" w14:paraId="00000279">
      <w:pPr>
        <w:numPr>
          <w:ilvl w:val="0"/>
          <w:numId w:val="35"/>
        </w:numPr>
        <w:spacing w:after="0" w:afterAutospacing="0" w:before="0" w:beforeAutospacing="0" w:lineRule="auto"/>
        <w:ind w:left="720" w:hanging="360"/>
      </w:pPr>
      <w:r w:rsidDel="00000000" w:rsidR="00000000" w:rsidRPr="00000000">
        <w:rPr>
          <w:rtl w:val="0"/>
        </w:rPr>
        <w:t xml:space="preserve">Dedicated customer environments.</w:t>
      </w:r>
    </w:p>
    <w:p w:rsidR="00000000" w:rsidDel="00000000" w:rsidP="00000000" w:rsidRDefault="00000000" w:rsidRPr="00000000" w14:paraId="0000027A">
      <w:pPr>
        <w:numPr>
          <w:ilvl w:val="0"/>
          <w:numId w:val="35"/>
        </w:numPr>
        <w:spacing w:after="0" w:afterAutospacing="0" w:before="0" w:beforeAutospacing="0" w:lineRule="auto"/>
        <w:ind w:left="720" w:hanging="360"/>
      </w:pPr>
      <w:r w:rsidDel="00000000" w:rsidR="00000000" w:rsidRPr="00000000">
        <w:rPr>
          <w:rtl w:val="0"/>
        </w:rPr>
        <w:t xml:space="preserve">SLA-backed plans.</w:t>
      </w:r>
    </w:p>
    <w:p w:rsidR="00000000" w:rsidDel="00000000" w:rsidP="00000000" w:rsidRDefault="00000000" w:rsidRPr="00000000" w14:paraId="0000027B">
      <w:pPr>
        <w:numPr>
          <w:ilvl w:val="0"/>
          <w:numId w:val="35"/>
        </w:numPr>
        <w:spacing w:after="240" w:before="0" w:beforeAutospacing="0" w:lineRule="auto"/>
        <w:ind w:left="720" w:hanging="360"/>
      </w:pPr>
      <w:r w:rsidDel="00000000" w:rsidR="00000000" w:rsidRPr="00000000">
        <w:rPr>
          <w:rtl w:val="0"/>
        </w:rPr>
        <w:t xml:space="preserve">Token launch infrastructure.</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5g77huy3o3ov" w:id="78"/>
      <w:bookmarkEnd w:id="78"/>
      <w:r w:rsidDel="00000000" w:rsidR="00000000" w:rsidRPr="00000000">
        <w:rPr>
          <w:b w:val="1"/>
          <w:bCs w:val="1"/>
          <w:sz w:val="34"/>
          <w:szCs w:val="34"/>
          <w:rtl w:val="0"/>
        </w:rPr>
        <w:t xml:space="preserve">19. Implementation Plan</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7ntojwoubb2" w:id="79"/>
      <w:bookmarkEnd w:id="79"/>
      <w:r w:rsidDel="00000000" w:rsidR="00000000" w:rsidRPr="00000000">
        <w:rPr>
          <w:b w:val="1"/>
          <w:bCs w:val="1"/>
          <w:color w:val="000000"/>
          <w:sz w:val="26"/>
          <w:szCs w:val="26"/>
          <w:rtl w:val="0"/>
        </w:rPr>
        <w:t xml:space="preserve">19.1 Immediate Engineering Tasks</w:t>
      </w:r>
    </w:p>
    <w:p w:rsidR="00000000" w:rsidDel="00000000" w:rsidP="00000000" w:rsidRDefault="00000000" w:rsidRPr="00000000" w14:paraId="0000027F">
      <w:pPr>
        <w:rPr/>
      </w:pPr>
      <w:r w:rsidDel="00000000" w:rsidR="00000000" w:rsidRPr="00000000">
        <w:rPr>
          <w:rtl w:val="0"/>
        </w:rPr>
        <w:t xml:space="preserve">1. Secure RPC Fast Solana access.</w:t>
      </w:r>
    </w:p>
    <w:p w:rsidR="00000000" w:rsidDel="00000000" w:rsidP="00000000" w:rsidRDefault="00000000" w:rsidRPr="00000000" w14:paraId="00000280">
      <w:pPr>
        <w:rPr/>
      </w:pPr>
      <w:r w:rsidDel="00000000" w:rsidR="00000000" w:rsidRPr="00000000">
        <w:rPr>
          <w:rtl w:val="0"/>
        </w:rPr>
        <w:t xml:space="preserve">2. Secure Jito API access.</w:t>
      </w:r>
    </w:p>
    <w:p w:rsidR="00000000" w:rsidDel="00000000" w:rsidP="00000000" w:rsidRDefault="00000000" w:rsidRPr="00000000" w14:paraId="00000281">
      <w:pPr>
        <w:rPr/>
      </w:pPr>
      <w:r w:rsidDel="00000000" w:rsidR="00000000" w:rsidRPr="00000000">
        <w:rPr>
          <w:rtl w:val="0"/>
        </w:rPr>
        <w:t xml:space="preserve">3. Build Jito client.</w:t>
      </w:r>
    </w:p>
    <w:p w:rsidR="00000000" w:rsidDel="00000000" w:rsidP="00000000" w:rsidRDefault="00000000" w:rsidRPr="00000000" w14:paraId="00000282">
      <w:pPr>
        <w:rPr/>
      </w:pPr>
      <w:r w:rsidDel="00000000" w:rsidR="00000000" w:rsidRPr="00000000">
        <w:rPr>
          <w:rtl w:val="0"/>
        </w:rPr>
        <w:t xml:space="preserve">4. Build RPC Fast client.</w:t>
      </w:r>
    </w:p>
    <w:p w:rsidR="00000000" w:rsidDel="00000000" w:rsidP="00000000" w:rsidRDefault="00000000" w:rsidRPr="00000000" w14:paraId="00000283">
      <w:pPr>
        <w:rPr/>
      </w:pPr>
      <w:r w:rsidDel="00000000" w:rsidR="00000000" w:rsidRPr="00000000">
        <w:rPr>
          <w:rtl w:val="0"/>
        </w:rPr>
        <w:t xml:space="preserve">5. Build Jupiter route/build client.</w:t>
      </w:r>
    </w:p>
    <w:p w:rsidR="00000000" w:rsidDel="00000000" w:rsidP="00000000" w:rsidRDefault="00000000" w:rsidRPr="00000000" w14:paraId="00000284">
      <w:pPr>
        <w:rPr/>
      </w:pPr>
      <w:r w:rsidDel="00000000" w:rsidR="00000000" w:rsidRPr="00000000">
        <w:rPr>
          <w:rtl w:val="0"/>
        </w:rPr>
        <w:t xml:space="preserve">6. Build transaction composer.</w:t>
      </w:r>
    </w:p>
    <w:p w:rsidR="00000000" w:rsidDel="00000000" w:rsidP="00000000" w:rsidRDefault="00000000" w:rsidRPr="00000000" w14:paraId="00000285">
      <w:pPr>
        <w:rPr/>
      </w:pPr>
      <w:r w:rsidDel="00000000" w:rsidR="00000000" w:rsidRPr="00000000">
        <w:rPr>
          <w:rtl w:val="0"/>
        </w:rPr>
        <w:t xml:space="preserve">7. Build simulation engine.</w:t>
      </w:r>
    </w:p>
    <w:p w:rsidR="00000000" w:rsidDel="00000000" w:rsidP="00000000" w:rsidRDefault="00000000" w:rsidRPr="00000000" w14:paraId="00000286">
      <w:pPr>
        <w:rPr/>
      </w:pPr>
      <w:r w:rsidDel="00000000" w:rsidR="00000000" w:rsidRPr="00000000">
        <w:rPr>
          <w:rtl w:val="0"/>
        </w:rPr>
        <w:t xml:space="preserve">8. Build Jito submission path.</w:t>
      </w:r>
    </w:p>
    <w:p w:rsidR="00000000" w:rsidDel="00000000" w:rsidP="00000000" w:rsidRDefault="00000000" w:rsidRPr="00000000" w14:paraId="00000287">
      <w:pPr>
        <w:rPr/>
      </w:pPr>
      <w:r w:rsidDel="00000000" w:rsidR="00000000" w:rsidRPr="00000000">
        <w:rPr>
          <w:rtl w:val="0"/>
        </w:rPr>
        <w:t xml:space="preserve">9. Build transaction status monitor.</w:t>
      </w:r>
    </w:p>
    <w:p w:rsidR="00000000" w:rsidDel="00000000" w:rsidP="00000000" w:rsidRDefault="00000000" w:rsidRPr="00000000" w14:paraId="00000288">
      <w:pPr>
        <w:rPr/>
      </w:pPr>
      <w:r w:rsidDel="00000000" w:rsidR="00000000" w:rsidRPr="00000000">
        <w:rPr>
          <w:rtl w:val="0"/>
        </w:rPr>
        <w:t xml:space="preserve">10. Build basic swap frontend.</w:t>
      </w:r>
    </w:p>
    <w:p w:rsidR="00000000" w:rsidDel="00000000" w:rsidP="00000000" w:rsidRDefault="00000000" w:rsidRPr="00000000" w14:paraId="00000289">
      <w:pPr>
        <w:rPr/>
      </w:pPr>
      <w:r w:rsidDel="00000000" w:rsidR="00000000" w:rsidRPr="00000000">
        <w:rPr>
          <w:rtl w:val="0"/>
        </w:rPr>
        <w:t xml:space="preserve">11. Store execution metrics.</w:t>
      </w:r>
    </w:p>
    <w:p w:rsidR="00000000" w:rsidDel="00000000" w:rsidP="00000000" w:rsidRDefault="00000000" w:rsidRPr="00000000" w14:paraId="0000028A">
      <w:pPr>
        <w:rPr/>
      </w:pPr>
      <w:r w:rsidDel="00000000" w:rsidR="00000000" w:rsidRPr="00000000">
        <w:rPr>
          <w:rtl w:val="0"/>
        </w:rPr>
        <w:t xml:space="preserve">12. Benchmark latency across regions.</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shp0ay2m7b2k" w:id="80"/>
      <w:bookmarkEnd w:id="80"/>
      <w:r w:rsidDel="00000000" w:rsidR="00000000" w:rsidRPr="00000000">
        <w:rPr>
          <w:b w:val="1"/>
          <w:bCs w:val="1"/>
          <w:color w:val="000000"/>
          <w:sz w:val="26"/>
          <w:szCs w:val="26"/>
          <w:rtl w:val="0"/>
        </w:rPr>
        <w:t xml:space="preserve">19.2 First Engineering Milestone</w:t>
      </w:r>
    </w:p>
    <w:p w:rsidR="00000000" w:rsidDel="00000000" w:rsidP="00000000" w:rsidRDefault="00000000" w:rsidRPr="00000000" w14:paraId="0000028C">
      <w:pPr>
        <w:spacing w:after="240" w:before="240" w:lineRule="auto"/>
        <w:rPr/>
      </w:pPr>
      <w:r w:rsidDel="00000000" w:rsidR="00000000" w:rsidRPr="00000000">
        <w:rPr>
          <w:rtl w:val="0"/>
        </w:rPr>
        <w:t xml:space="preserve">The first milestone should not be a polished interface. It should be a working execution proof.</w:t>
      </w:r>
    </w:p>
    <w:p w:rsidR="00000000" w:rsidDel="00000000" w:rsidP="00000000" w:rsidRDefault="00000000" w:rsidRPr="00000000" w14:paraId="0000028D">
      <w:pPr>
        <w:spacing w:after="240" w:before="240" w:lineRule="auto"/>
        <w:rPr/>
      </w:pPr>
      <w:r w:rsidDel="00000000" w:rsidR="00000000" w:rsidRPr="00000000">
        <w:rPr>
          <w:rtl w:val="0"/>
        </w:rPr>
        <w:t xml:space="preserve">Success condition:</w:t>
      </w:r>
    </w:p>
    <w:p w:rsidR="00000000" w:rsidDel="00000000" w:rsidP="00000000" w:rsidRDefault="00000000" w:rsidRPr="00000000" w14:paraId="0000028E">
      <w:pPr>
        <w:rPr/>
      </w:pPr>
      <w:r w:rsidDel="00000000" w:rsidR="00000000" w:rsidRPr="00000000">
        <w:rPr>
          <w:rtl w:val="0"/>
        </w:rPr>
        <w:t xml:space="preserve">A user can execute SOL -&gt; USDC through a custom transaction, simulate through RPC Fast, submit through Jito, and see landed-slot analytics after completion.</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9sld5zcstawq" w:id="81"/>
      <w:bookmarkEnd w:id="81"/>
      <w:r w:rsidDel="00000000" w:rsidR="00000000" w:rsidRPr="00000000">
        <w:rPr>
          <w:b w:val="1"/>
          <w:bCs w:val="1"/>
          <w:color w:val="000000"/>
          <w:sz w:val="26"/>
          <w:szCs w:val="26"/>
          <w:rtl w:val="0"/>
        </w:rPr>
        <w:t xml:space="preserve">19.3 First Production Milestone</w:t>
      </w:r>
    </w:p>
    <w:p w:rsidR="00000000" w:rsidDel="00000000" w:rsidP="00000000" w:rsidRDefault="00000000" w:rsidRPr="00000000" w14:paraId="00000290">
      <w:pPr>
        <w:spacing w:after="240" w:before="240" w:lineRule="auto"/>
        <w:rPr/>
      </w:pPr>
      <w:r w:rsidDel="00000000" w:rsidR="00000000" w:rsidRPr="00000000">
        <w:rPr>
          <w:rtl w:val="0"/>
        </w:rPr>
        <w:t xml:space="preserve">Success condition:</w:t>
      </w:r>
    </w:p>
    <w:p w:rsidR="00000000" w:rsidDel="00000000" w:rsidP="00000000" w:rsidRDefault="00000000" w:rsidRPr="00000000" w14:paraId="00000291">
      <w:pPr>
        <w:rPr/>
      </w:pPr>
      <w:r w:rsidDel="00000000" w:rsidR="00000000" w:rsidRPr="00000000">
        <w:rPr>
          <w:rtl w:val="0"/>
        </w:rPr>
        <w:t xml:space="preserve">The platform executes supported swaps with high reliability, visible execution analytics, and measurable improvement over a standard public RPC submission path.</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cw8z0ixqngk3" w:id="82"/>
      <w:bookmarkEnd w:id="82"/>
      <w:r w:rsidDel="00000000" w:rsidR="00000000" w:rsidRPr="00000000">
        <w:rPr>
          <w:b w:val="1"/>
          <w:bCs w:val="1"/>
          <w:sz w:val="34"/>
          <w:szCs w:val="34"/>
          <w:rtl w:val="0"/>
        </w:rPr>
        <w:t xml:space="preserve">20. Risks and Mitigations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vfpzs2mbuqu0" w:id="83"/>
      <w:bookmarkEnd w:id="83"/>
      <w:r w:rsidDel="00000000" w:rsidR="00000000" w:rsidRPr="00000000">
        <w:rPr>
          <w:b w:val="1"/>
          <w:bCs w:val="1"/>
          <w:color w:val="000000"/>
          <w:sz w:val="26"/>
          <w:szCs w:val="26"/>
          <w:rtl w:val="0"/>
        </w:rPr>
        <w:t xml:space="preserve">20.1 Infrastructure Risk</w:t>
      </w:r>
    </w:p>
    <w:p w:rsidR="00000000" w:rsidDel="00000000" w:rsidP="00000000" w:rsidRDefault="00000000" w:rsidRPr="00000000" w14:paraId="00000295">
      <w:pPr>
        <w:spacing w:after="240" w:before="240" w:lineRule="auto"/>
        <w:rPr/>
      </w:pPr>
      <w:r w:rsidDel="00000000" w:rsidR="00000000" w:rsidRPr="00000000">
        <w:rPr>
          <w:rtl w:val="0"/>
        </w:rPr>
        <w:t xml:space="preserve">Risk: RPC or block engine downtime affects execution.</w:t>
      </w:r>
    </w:p>
    <w:p w:rsidR="00000000" w:rsidDel="00000000" w:rsidP="00000000" w:rsidRDefault="00000000" w:rsidRPr="00000000" w14:paraId="00000296">
      <w:pPr>
        <w:spacing w:after="240" w:before="240" w:lineRule="auto"/>
        <w:rPr/>
      </w:pPr>
      <w:r w:rsidDel="00000000" w:rsidR="00000000" w:rsidRPr="00000000">
        <w:rPr>
          <w:rtl w:val="0"/>
        </w:rPr>
        <w:t xml:space="preserve">Mitigation:</w:t>
      </w:r>
    </w:p>
    <w:p w:rsidR="00000000" w:rsidDel="00000000" w:rsidP="00000000" w:rsidRDefault="00000000" w:rsidRPr="00000000" w14:paraId="00000297">
      <w:pPr>
        <w:numPr>
          <w:ilvl w:val="0"/>
          <w:numId w:val="51"/>
        </w:numPr>
        <w:spacing w:after="0" w:afterAutospacing="0" w:before="240" w:lineRule="auto"/>
        <w:ind w:left="720" w:hanging="360"/>
      </w:pPr>
      <w:r w:rsidDel="00000000" w:rsidR="00000000" w:rsidRPr="00000000">
        <w:rPr>
          <w:rtl w:val="0"/>
        </w:rPr>
        <w:t xml:space="preserve">Multi-region failover.</w:t>
      </w:r>
    </w:p>
    <w:p w:rsidR="00000000" w:rsidDel="00000000" w:rsidP="00000000" w:rsidRDefault="00000000" w:rsidRPr="00000000" w14:paraId="00000298">
      <w:pPr>
        <w:numPr>
          <w:ilvl w:val="0"/>
          <w:numId w:val="51"/>
        </w:numPr>
        <w:spacing w:after="0" w:afterAutospacing="0" w:before="0" w:beforeAutospacing="0" w:lineRule="auto"/>
        <w:ind w:left="720" w:hanging="360"/>
      </w:pPr>
      <w:r w:rsidDel="00000000" w:rsidR="00000000" w:rsidRPr="00000000">
        <w:rPr>
          <w:rtl w:val="0"/>
        </w:rPr>
        <w:t xml:space="preserve">Multiple submission paths.</w:t>
      </w:r>
    </w:p>
    <w:p w:rsidR="00000000" w:rsidDel="00000000" w:rsidP="00000000" w:rsidRDefault="00000000" w:rsidRPr="00000000" w14:paraId="00000299">
      <w:pPr>
        <w:numPr>
          <w:ilvl w:val="0"/>
          <w:numId w:val="51"/>
        </w:numPr>
        <w:spacing w:after="0" w:afterAutospacing="0" w:before="0" w:beforeAutospacing="0" w:lineRule="auto"/>
        <w:ind w:left="720" w:hanging="360"/>
      </w:pPr>
      <w:r w:rsidDel="00000000" w:rsidR="00000000" w:rsidRPr="00000000">
        <w:rPr>
          <w:rtl w:val="0"/>
        </w:rPr>
        <w:t xml:space="preserve">RPC Fast backup endpoints.</w:t>
      </w:r>
    </w:p>
    <w:p w:rsidR="00000000" w:rsidDel="00000000" w:rsidP="00000000" w:rsidRDefault="00000000" w:rsidRPr="00000000" w14:paraId="0000029A">
      <w:pPr>
        <w:numPr>
          <w:ilvl w:val="0"/>
          <w:numId w:val="51"/>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29B">
      <w:pPr>
        <w:numPr>
          <w:ilvl w:val="0"/>
          <w:numId w:val="51"/>
        </w:numPr>
        <w:spacing w:after="240" w:before="0" w:beforeAutospacing="0" w:lineRule="auto"/>
        <w:ind w:left="720" w:hanging="360"/>
      </w:pPr>
      <w:r w:rsidDel="00000000" w:rsidR="00000000" w:rsidRPr="00000000">
        <w:rPr>
          <w:rtl w:val="0"/>
        </w:rPr>
        <w:t xml:space="preserve">Automatic fallback routing.</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dkk7jm882c9g" w:id="84"/>
      <w:bookmarkEnd w:id="84"/>
      <w:r w:rsidDel="00000000" w:rsidR="00000000" w:rsidRPr="00000000">
        <w:rPr>
          <w:b w:val="1"/>
          <w:bCs w:val="1"/>
          <w:color w:val="000000"/>
          <w:sz w:val="26"/>
          <w:szCs w:val="26"/>
          <w:rtl w:val="0"/>
        </w:rPr>
        <w:t xml:space="preserve">20.2 Execution Risk</w:t>
      </w:r>
    </w:p>
    <w:p w:rsidR="00000000" w:rsidDel="00000000" w:rsidP="00000000" w:rsidRDefault="00000000" w:rsidRPr="00000000" w14:paraId="0000029D">
      <w:pPr>
        <w:spacing w:after="240" w:before="240" w:lineRule="auto"/>
        <w:rPr/>
      </w:pPr>
      <w:r w:rsidDel="00000000" w:rsidR="00000000" w:rsidRPr="00000000">
        <w:rPr>
          <w:rtl w:val="0"/>
        </w:rPr>
        <w:t xml:space="preserve">Risk: Transactions fail due to slippage, stale blockhashes, route changes, or insufficient fees.</w:t>
      </w:r>
    </w:p>
    <w:p w:rsidR="00000000" w:rsidDel="00000000" w:rsidP="00000000" w:rsidRDefault="00000000" w:rsidRPr="00000000" w14:paraId="0000029E">
      <w:pPr>
        <w:spacing w:after="240" w:before="240" w:lineRule="auto"/>
        <w:rPr/>
      </w:pPr>
      <w:r w:rsidDel="00000000" w:rsidR="00000000" w:rsidRPr="00000000">
        <w:rPr>
          <w:rtl w:val="0"/>
        </w:rPr>
        <w:t xml:space="preserve">Mitigation:</w:t>
      </w:r>
    </w:p>
    <w:p w:rsidR="00000000" w:rsidDel="00000000" w:rsidP="00000000" w:rsidRDefault="00000000" w:rsidRPr="00000000" w14:paraId="0000029F">
      <w:pPr>
        <w:numPr>
          <w:ilvl w:val="0"/>
          <w:numId w:val="20"/>
        </w:numPr>
        <w:spacing w:after="0" w:afterAutospacing="0" w:before="240" w:lineRule="auto"/>
        <w:ind w:left="720" w:hanging="360"/>
      </w:pPr>
      <w:r w:rsidDel="00000000" w:rsidR="00000000" w:rsidRPr="00000000">
        <w:rPr>
          <w:rtl w:val="0"/>
        </w:rPr>
        <w:t xml:space="preserve">Pre-submit simulation.</w:t>
      </w:r>
    </w:p>
    <w:p w:rsidR="00000000" w:rsidDel="00000000" w:rsidP="00000000" w:rsidRDefault="00000000" w:rsidRPr="00000000" w14:paraId="000002A0">
      <w:pPr>
        <w:numPr>
          <w:ilvl w:val="0"/>
          <w:numId w:val="20"/>
        </w:numPr>
        <w:spacing w:after="0" w:afterAutospacing="0" w:before="0" w:beforeAutospacing="0" w:lineRule="auto"/>
        <w:ind w:left="720" w:hanging="360"/>
      </w:pPr>
      <w:r w:rsidDel="00000000" w:rsidR="00000000" w:rsidRPr="00000000">
        <w:rPr>
          <w:rtl w:val="0"/>
        </w:rPr>
        <w:t xml:space="preserve">Dynamic fee logic.</w:t>
      </w:r>
    </w:p>
    <w:p w:rsidR="00000000" w:rsidDel="00000000" w:rsidP="00000000" w:rsidRDefault="00000000" w:rsidRPr="00000000" w14:paraId="000002A1">
      <w:pPr>
        <w:numPr>
          <w:ilvl w:val="0"/>
          <w:numId w:val="20"/>
        </w:numPr>
        <w:spacing w:after="0" w:afterAutospacing="0" w:before="0" w:beforeAutospacing="0" w:lineRule="auto"/>
        <w:ind w:left="720" w:hanging="360"/>
      </w:pPr>
      <w:r w:rsidDel="00000000" w:rsidR="00000000" w:rsidRPr="00000000">
        <w:rPr>
          <w:rtl w:val="0"/>
        </w:rPr>
        <w:t xml:space="preserve">Blockhash freshness checks.</w:t>
      </w:r>
    </w:p>
    <w:p w:rsidR="00000000" w:rsidDel="00000000" w:rsidP="00000000" w:rsidRDefault="00000000" w:rsidRPr="00000000" w14:paraId="000002A2">
      <w:pPr>
        <w:numPr>
          <w:ilvl w:val="0"/>
          <w:numId w:val="20"/>
        </w:numPr>
        <w:spacing w:after="0" w:afterAutospacing="0" w:before="0" w:beforeAutospacing="0" w:lineRule="auto"/>
        <w:ind w:left="720" w:hanging="360"/>
      </w:pPr>
      <w:r w:rsidDel="00000000" w:rsidR="00000000" w:rsidRPr="00000000">
        <w:rPr>
          <w:rtl w:val="0"/>
        </w:rPr>
        <w:t xml:space="preserve">Retry before expiration.</w:t>
      </w:r>
    </w:p>
    <w:p w:rsidR="00000000" w:rsidDel="00000000" w:rsidP="00000000" w:rsidRDefault="00000000" w:rsidRPr="00000000" w14:paraId="000002A3">
      <w:pPr>
        <w:numPr>
          <w:ilvl w:val="0"/>
          <w:numId w:val="20"/>
        </w:numPr>
        <w:spacing w:after="240" w:before="0" w:beforeAutospacing="0" w:lineRule="auto"/>
        <w:ind w:left="720" w:hanging="360"/>
      </w:pPr>
      <w:r w:rsidDel="00000000" w:rsidR="00000000" w:rsidRPr="00000000">
        <w:rPr>
          <w:rtl w:val="0"/>
        </w:rPr>
        <w:t xml:space="preserve">Conservative slippage defaults.</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xbqqqg1scz9p" w:id="85"/>
      <w:bookmarkEnd w:id="85"/>
      <w:r w:rsidDel="00000000" w:rsidR="00000000" w:rsidRPr="00000000">
        <w:rPr>
          <w:b w:val="1"/>
          <w:bCs w:val="1"/>
          <w:color w:val="000000"/>
          <w:sz w:val="26"/>
          <w:szCs w:val="26"/>
          <w:rtl w:val="0"/>
        </w:rPr>
        <w:t xml:space="preserve">20.3 User Trust Risk</w:t>
      </w:r>
    </w:p>
    <w:p w:rsidR="00000000" w:rsidDel="00000000" w:rsidP="00000000" w:rsidRDefault="00000000" w:rsidRPr="00000000" w14:paraId="000002A5">
      <w:pPr>
        <w:spacing w:after="240" w:before="240" w:lineRule="auto"/>
        <w:rPr/>
      </w:pPr>
      <w:r w:rsidDel="00000000" w:rsidR="00000000" w:rsidRPr="00000000">
        <w:rPr>
          <w:rtl w:val="0"/>
        </w:rPr>
        <w:t xml:space="preserve">Risk: Users may distrust hidden routing, fees, or MEV exposure.</w:t>
      </w:r>
    </w:p>
    <w:p w:rsidR="00000000" w:rsidDel="00000000" w:rsidP="00000000" w:rsidRDefault="00000000" w:rsidRPr="00000000" w14:paraId="000002A6">
      <w:pPr>
        <w:spacing w:after="240" w:before="240" w:lineRule="auto"/>
        <w:rPr/>
      </w:pPr>
      <w:r w:rsidDel="00000000" w:rsidR="00000000" w:rsidRPr="00000000">
        <w:rPr>
          <w:rtl w:val="0"/>
        </w:rPr>
        <w:t xml:space="preserve">Mitigation:</w:t>
      </w:r>
    </w:p>
    <w:p w:rsidR="00000000" w:rsidDel="00000000" w:rsidP="00000000" w:rsidRDefault="00000000" w:rsidRPr="00000000" w14:paraId="000002A7">
      <w:pPr>
        <w:numPr>
          <w:ilvl w:val="0"/>
          <w:numId w:val="18"/>
        </w:numPr>
        <w:spacing w:after="0" w:afterAutospacing="0" w:before="240" w:lineRule="auto"/>
        <w:ind w:left="720" w:hanging="360"/>
      </w:pPr>
      <w:r w:rsidDel="00000000" w:rsidR="00000000" w:rsidRPr="00000000">
        <w:rPr>
          <w:rtl w:val="0"/>
        </w:rPr>
        <w:t xml:space="preserve">Transparent fee display.</w:t>
      </w:r>
    </w:p>
    <w:p w:rsidR="00000000" w:rsidDel="00000000" w:rsidP="00000000" w:rsidRDefault="00000000" w:rsidRPr="00000000" w14:paraId="000002A8">
      <w:pPr>
        <w:numPr>
          <w:ilvl w:val="0"/>
          <w:numId w:val="18"/>
        </w:numPr>
        <w:spacing w:after="0" w:afterAutospacing="0" w:before="0" w:beforeAutospacing="0" w:lineRule="auto"/>
        <w:ind w:left="720" w:hanging="360"/>
      </w:pPr>
      <w:r w:rsidDel="00000000" w:rsidR="00000000" w:rsidRPr="00000000">
        <w:rPr>
          <w:rtl w:val="0"/>
        </w:rPr>
        <w:t xml:space="preserve">Post-trade execution report.</w:t>
      </w:r>
    </w:p>
    <w:p w:rsidR="00000000" w:rsidDel="00000000" w:rsidP="00000000" w:rsidRDefault="00000000" w:rsidRPr="00000000" w14:paraId="000002A9">
      <w:pPr>
        <w:numPr>
          <w:ilvl w:val="0"/>
          <w:numId w:val="18"/>
        </w:numPr>
        <w:spacing w:after="0" w:afterAutospacing="0" w:before="0" w:beforeAutospacing="0" w:lineRule="auto"/>
        <w:ind w:left="720" w:hanging="360"/>
      </w:pPr>
      <w:r w:rsidDel="00000000" w:rsidR="00000000" w:rsidRPr="00000000">
        <w:rPr>
          <w:rtl w:val="0"/>
        </w:rPr>
        <w:t xml:space="preserve">Public product philosophy.</w:t>
      </w:r>
    </w:p>
    <w:p w:rsidR="00000000" w:rsidDel="00000000" w:rsidP="00000000" w:rsidRDefault="00000000" w:rsidRPr="00000000" w14:paraId="000002AA">
      <w:pPr>
        <w:numPr>
          <w:ilvl w:val="0"/>
          <w:numId w:val="18"/>
        </w:numPr>
        <w:spacing w:after="0" w:afterAutospacing="0" w:before="0" w:beforeAutospacing="0" w:lineRule="auto"/>
        <w:ind w:left="720" w:hanging="360"/>
      </w:pPr>
      <w:r w:rsidDel="00000000" w:rsidR="00000000" w:rsidRPr="00000000">
        <w:rPr>
          <w:rtl w:val="0"/>
        </w:rPr>
        <w:t xml:space="preserve">No hidden custody.</w:t>
      </w:r>
    </w:p>
    <w:p w:rsidR="00000000" w:rsidDel="00000000" w:rsidP="00000000" w:rsidRDefault="00000000" w:rsidRPr="00000000" w14:paraId="000002AB">
      <w:pPr>
        <w:numPr>
          <w:ilvl w:val="0"/>
          <w:numId w:val="18"/>
        </w:numPr>
        <w:spacing w:after="240" w:before="0" w:beforeAutospacing="0" w:lineRule="auto"/>
        <w:ind w:left="720" w:hanging="360"/>
      </w:pPr>
      <w:r w:rsidDel="00000000" w:rsidR="00000000" w:rsidRPr="00000000">
        <w:rPr>
          <w:rtl w:val="0"/>
        </w:rPr>
        <w:t xml:space="preserve">User-protective MEV posture.</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sd9oe8cyk3fv" w:id="86"/>
      <w:bookmarkEnd w:id="86"/>
      <w:r w:rsidDel="00000000" w:rsidR="00000000" w:rsidRPr="00000000">
        <w:rPr>
          <w:b w:val="1"/>
          <w:bCs w:val="1"/>
          <w:color w:val="000000"/>
          <w:sz w:val="26"/>
          <w:szCs w:val="26"/>
          <w:rtl w:val="0"/>
        </w:rPr>
        <w:t xml:space="preserve">20.4 Regulatory Risk</w:t>
      </w:r>
    </w:p>
    <w:p w:rsidR="00000000" w:rsidDel="00000000" w:rsidP="00000000" w:rsidRDefault="00000000" w:rsidRPr="00000000" w14:paraId="000002AD">
      <w:pPr>
        <w:spacing w:after="240" w:before="240" w:lineRule="auto"/>
        <w:rPr/>
      </w:pPr>
      <w:r w:rsidDel="00000000" w:rsidR="00000000" w:rsidRPr="00000000">
        <w:rPr>
          <w:rtl w:val="0"/>
        </w:rPr>
        <w:t xml:space="preserve">Risk: Custody, institutional order flow, or automated strategies could increase regulatory complexity.</w:t>
      </w:r>
    </w:p>
    <w:p w:rsidR="00000000" w:rsidDel="00000000" w:rsidP="00000000" w:rsidRDefault="00000000" w:rsidRPr="00000000" w14:paraId="000002AE">
      <w:pPr>
        <w:spacing w:after="240" w:before="240" w:lineRule="auto"/>
        <w:rPr/>
      </w:pPr>
      <w:r w:rsidDel="00000000" w:rsidR="00000000" w:rsidRPr="00000000">
        <w:rPr>
          <w:rtl w:val="0"/>
        </w:rPr>
        <w:t xml:space="preserve">Mitigation:</w:t>
      </w:r>
    </w:p>
    <w:p w:rsidR="00000000" w:rsidDel="00000000" w:rsidP="00000000" w:rsidRDefault="00000000" w:rsidRPr="00000000" w14:paraId="000002AF">
      <w:pPr>
        <w:numPr>
          <w:ilvl w:val="0"/>
          <w:numId w:val="42"/>
        </w:numPr>
        <w:spacing w:after="0" w:afterAutospacing="0" w:before="240" w:lineRule="auto"/>
        <w:ind w:left="720" w:hanging="360"/>
      </w:pPr>
      <w:r w:rsidDel="00000000" w:rsidR="00000000" w:rsidRPr="00000000">
        <w:rPr>
          <w:rtl w:val="0"/>
        </w:rPr>
        <w:t xml:space="preserve">Keep MVP self-custodial.</w:t>
      </w:r>
    </w:p>
    <w:p w:rsidR="00000000" w:rsidDel="00000000" w:rsidP="00000000" w:rsidRDefault="00000000" w:rsidRPr="00000000" w14:paraId="000002B0">
      <w:pPr>
        <w:numPr>
          <w:ilvl w:val="0"/>
          <w:numId w:val="42"/>
        </w:numPr>
        <w:spacing w:after="0" w:afterAutospacing="0" w:before="0" w:beforeAutospacing="0" w:lineRule="auto"/>
        <w:ind w:left="720" w:hanging="360"/>
      </w:pPr>
      <w:r w:rsidDel="00000000" w:rsidR="00000000" w:rsidRPr="00000000">
        <w:rPr>
          <w:rtl w:val="0"/>
        </w:rPr>
        <w:t xml:space="preserve">Avoid investment advice.</w:t>
      </w:r>
    </w:p>
    <w:p w:rsidR="00000000" w:rsidDel="00000000" w:rsidP="00000000" w:rsidRDefault="00000000" w:rsidRPr="00000000" w14:paraId="000002B1">
      <w:pPr>
        <w:numPr>
          <w:ilvl w:val="0"/>
          <w:numId w:val="42"/>
        </w:numPr>
        <w:spacing w:after="0" w:afterAutospacing="0" w:before="0" w:beforeAutospacing="0" w:lineRule="auto"/>
        <w:ind w:left="720" w:hanging="360"/>
      </w:pPr>
      <w:r w:rsidDel="00000000" w:rsidR="00000000" w:rsidRPr="00000000">
        <w:rPr>
          <w:rtl w:val="0"/>
        </w:rPr>
        <w:t xml:space="preserve">Avoid custody.</w:t>
      </w:r>
    </w:p>
    <w:p w:rsidR="00000000" w:rsidDel="00000000" w:rsidP="00000000" w:rsidRDefault="00000000" w:rsidRPr="00000000" w14:paraId="000002B2">
      <w:pPr>
        <w:numPr>
          <w:ilvl w:val="0"/>
          <w:numId w:val="42"/>
        </w:numPr>
        <w:spacing w:after="0" w:afterAutospacing="0" w:before="0" w:beforeAutospacing="0" w:lineRule="auto"/>
        <w:ind w:left="720" w:hanging="360"/>
      </w:pPr>
      <w:r w:rsidDel="00000000" w:rsidR="00000000" w:rsidRPr="00000000">
        <w:rPr>
          <w:rtl w:val="0"/>
        </w:rPr>
        <w:t xml:space="preserve">Use clear disclosures.</w:t>
      </w:r>
    </w:p>
    <w:p w:rsidR="00000000" w:rsidDel="00000000" w:rsidP="00000000" w:rsidRDefault="00000000" w:rsidRPr="00000000" w14:paraId="000002B3">
      <w:pPr>
        <w:numPr>
          <w:ilvl w:val="0"/>
          <w:numId w:val="42"/>
        </w:numPr>
        <w:spacing w:after="240" w:before="0" w:beforeAutospacing="0" w:lineRule="auto"/>
        <w:ind w:left="720" w:hanging="360"/>
      </w:pPr>
      <w:r w:rsidDel="00000000" w:rsidR="00000000" w:rsidRPr="00000000">
        <w:rPr>
          <w:rtl w:val="0"/>
        </w:rPr>
        <w:t xml:space="preserve">Get legal review before institutional launch.</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sy6a4zdchqeh" w:id="87"/>
      <w:bookmarkEnd w:id="87"/>
      <w:r w:rsidDel="00000000" w:rsidR="00000000" w:rsidRPr="00000000">
        <w:rPr>
          <w:b w:val="1"/>
          <w:bCs w:val="1"/>
          <w:sz w:val="34"/>
          <w:szCs w:val="34"/>
          <w:rtl w:val="0"/>
        </w:rPr>
        <w:t xml:space="preserve">21. Strategic Recommendation</w:t>
      </w:r>
    </w:p>
    <w:p w:rsidR="00000000" w:rsidDel="00000000" w:rsidP="00000000" w:rsidRDefault="00000000" w:rsidRPr="00000000" w14:paraId="000002B6">
      <w:pPr>
        <w:spacing w:after="240" w:before="240" w:lineRule="auto"/>
        <w:rPr/>
      </w:pPr>
      <w:r w:rsidDel="00000000" w:rsidR="00000000" w:rsidRPr="00000000">
        <w:rPr>
          <w:rtl w:val="0"/>
        </w:rPr>
        <w:t xml:space="preserve">The first version should be aggressively narrow.</w:t>
      </w:r>
    </w:p>
    <w:p w:rsidR="00000000" w:rsidDel="00000000" w:rsidP="00000000" w:rsidRDefault="00000000" w:rsidRPr="00000000" w14:paraId="000002B7">
      <w:pPr>
        <w:spacing w:after="240" w:before="240" w:lineRule="auto"/>
        <w:rPr/>
      </w:pPr>
      <w:r w:rsidDel="00000000" w:rsidR="00000000" w:rsidRPr="00000000">
        <w:rPr>
          <w:rtl w:val="0"/>
        </w:rPr>
        <w:t xml:space="preserve">Do not build a full-featured consumer swap app first. Build the execution core first. The company’s defensibility will not come from a beautiful token selector. It will come from superior transaction landing, cleaner routing, better infrastructure, and analytics that prove execution quality.</w:t>
      </w:r>
    </w:p>
    <w:p w:rsidR="00000000" w:rsidDel="00000000" w:rsidP="00000000" w:rsidRDefault="00000000" w:rsidRPr="00000000" w14:paraId="000002B8">
      <w:pPr>
        <w:spacing w:after="240" w:before="240" w:lineRule="auto"/>
        <w:rPr/>
      </w:pPr>
      <w:r w:rsidDel="00000000" w:rsidR="00000000" w:rsidRPr="00000000">
        <w:rPr>
          <w:rtl w:val="0"/>
        </w:rPr>
        <w:t xml:space="preserve">The strongest product wedge is:</w:t>
      </w:r>
    </w:p>
    <w:p w:rsidR="00000000" w:rsidDel="00000000" w:rsidP="00000000" w:rsidRDefault="00000000" w:rsidRPr="00000000" w14:paraId="000002B9">
      <w:pPr>
        <w:spacing w:after="240" w:before="240" w:lineRule="auto"/>
        <w:ind w:left="600" w:right="600" w:firstLine="0"/>
        <w:rPr>
          <w:b w:val="1"/>
          <w:bCs w:val="1"/>
        </w:rPr>
      </w:pPr>
      <w:r w:rsidDel="00000000" w:rsidR="00000000" w:rsidRPr="00000000">
        <w:rPr>
          <w:b w:val="1"/>
          <w:bCs w:val="1"/>
          <w:rtl w:val="0"/>
        </w:rPr>
        <w:t xml:space="preserve">A self-custodial Solana swap interface with professional-grade execution infrastructure underneath.</w:t>
      </w:r>
    </w:p>
    <w:p w:rsidR="00000000" w:rsidDel="00000000" w:rsidP="00000000" w:rsidRDefault="00000000" w:rsidRPr="00000000" w14:paraId="000002BA">
      <w:pPr>
        <w:spacing w:after="240" w:before="240" w:lineRule="auto"/>
        <w:rPr/>
      </w:pPr>
      <w:r w:rsidDel="00000000" w:rsidR="00000000" w:rsidRPr="00000000">
        <w:rPr>
          <w:rtl w:val="0"/>
        </w:rPr>
        <w:t xml:space="preserve">From there, the company can expand into:</w:t>
      </w:r>
    </w:p>
    <w:p w:rsidR="00000000" w:rsidDel="00000000" w:rsidP="00000000" w:rsidRDefault="00000000" w:rsidRPr="00000000" w14:paraId="000002BB">
      <w:pPr>
        <w:numPr>
          <w:ilvl w:val="0"/>
          <w:numId w:val="23"/>
        </w:numPr>
        <w:spacing w:after="0" w:afterAutospacing="0" w:before="240" w:lineRule="auto"/>
        <w:ind w:left="720" w:hanging="360"/>
      </w:pPr>
      <w:r w:rsidDel="00000000" w:rsidR="00000000" w:rsidRPr="00000000">
        <w:rPr>
          <w:rtl w:val="0"/>
        </w:rPr>
        <w:t xml:space="preserve">Pro trader dashboard.</w:t>
      </w:r>
    </w:p>
    <w:p w:rsidR="00000000" w:rsidDel="00000000" w:rsidP="00000000" w:rsidRDefault="00000000" w:rsidRPr="00000000" w14:paraId="000002BC">
      <w:pPr>
        <w:numPr>
          <w:ilvl w:val="0"/>
          <w:numId w:val="23"/>
        </w:numPr>
        <w:spacing w:after="0" w:afterAutospacing="0" w:before="0" w:beforeAutospacing="0" w:lineRule="auto"/>
        <w:ind w:left="720" w:hanging="360"/>
      </w:pPr>
      <w:r w:rsidDel="00000000" w:rsidR="00000000" w:rsidRPr="00000000">
        <w:rPr>
          <w:rtl w:val="0"/>
        </w:rPr>
        <w:t xml:space="preserve">Developer API.</w:t>
      </w:r>
    </w:p>
    <w:p w:rsidR="00000000" w:rsidDel="00000000" w:rsidP="00000000" w:rsidRDefault="00000000" w:rsidRPr="00000000" w14:paraId="000002BD">
      <w:pPr>
        <w:numPr>
          <w:ilvl w:val="0"/>
          <w:numId w:val="23"/>
        </w:numPr>
        <w:spacing w:after="0" w:afterAutospacing="0" w:before="0" w:beforeAutospacing="0" w:lineRule="auto"/>
        <w:ind w:left="720" w:hanging="360"/>
      </w:pPr>
      <w:r w:rsidDel="00000000" w:rsidR="00000000" w:rsidRPr="00000000">
        <w:rPr>
          <w:rtl w:val="0"/>
        </w:rPr>
        <w:t xml:space="preserve">Token launch execution infrastructure.</w:t>
      </w:r>
    </w:p>
    <w:p w:rsidR="00000000" w:rsidDel="00000000" w:rsidP="00000000" w:rsidRDefault="00000000" w:rsidRPr="00000000" w14:paraId="000002BE">
      <w:pPr>
        <w:numPr>
          <w:ilvl w:val="0"/>
          <w:numId w:val="23"/>
        </w:numPr>
        <w:spacing w:after="0" w:afterAutospacing="0" w:before="0" w:beforeAutospacing="0" w:lineRule="auto"/>
        <w:ind w:left="720" w:hanging="360"/>
      </w:pPr>
      <w:r w:rsidDel="00000000" w:rsidR="00000000" w:rsidRPr="00000000">
        <w:rPr>
          <w:rtl w:val="0"/>
        </w:rPr>
        <w:t xml:space="preserve">Institutional Solana execution gateway.</w:t>
      </w:r>
    </w:p>
    <w:p w:rsidR="00000000" w:rsidDel="00000000" w:rsidP="00000000" w:rsidRDefault="00000000" w:rsidRPr="00000000" w14:paraId="000002BF">
      <w:pPr>
        <w:numPr>
          <w:ilvl w:val="0"/>
          <w:numId w:val="23"/>
        </w:numPr>
        <w:spacing w:after="240" w:before="0" w:beforeAutospacing="0" w:lineRule="auto"/>
        <w:ind w:left="720" w:hanging="360"/>
      </w:pPr>
      <w:r w:rsidDel="00000000" w:rsidR="00000000" w:rsidRPr="00000000">
        <w:rPr>
          <w:rtl w:val="0"/>
        </w:rPr>
        <w:t xml:space="preserve">White-label DeFi execution layer.</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lp7i4vv0ielz" w:id="88"/>
      <w:bookmarkEnd w:id="88"/>
      <w:r w:rsidDel="00000000" w:rsidR="00000000" w:rsidRPr="00000000">
        <w:rPr>
          <w:b w:val="1"/>
          <w:bCs w:val="1"/>
          <w:sz w:val="34"/>
          <w:szCs w:val="34"/>
          <w:rtl w:val="0"/>
        </w:rPr>
        <w:t xml:space="preserve">Conclusion</w:t>
      </w:r>
    </w:p>
    <w:p w:rsidR="00000000" w:rsidDel="00000000" w:rsidP="00000000" w:rsidRDefault="00000000" w:rsidRPr="00000000" w14:paraId="000002C2">
      <w:pPr>
        <w:spacing w:after="240" w:before="240" w:lineRule="auto"/>
        <w:rPr/>
      </w:pPr>
      <w:r w:rsidDel="00000000" w:rsidR="00000000" w:rsidRPr="00000000">
        <w:rPr>
          <w:rtl w:val="0"/>
        </w:rPr>
        <w:t xml:space="preserve">Solana’s performance creates a need for a new class of swap product: one that treats execution as infrastructure, not just interface design.</w:t>
      </w:r>
    </w:p>
    <w:p w:rsidR="00000000" w:rsidDel="00000000" w:rsidP="00000000" w:rsidRDefault="00000000" w:rsidRPr="00000000" w14:paraId="000002C3">
      <w:pPr>
        <w:spacing w:after="240" w:before="240" w:lineRule="auto"/>
        <w:rPr/>
      </w:pPr>
      <w:r w:rsidDel="00000000" w:rsidR="00000000" w:rsidRPr="00000000">
        <w:rPr>
          <w:rtl w:val="0"/>
        </w:rPr>
        <w:t xml:space="preserve">By combining RPC Fast infrastructure, Jito priority execution, custom transaction composition, simulation, dynamic fee logic, and transparent analytics, this product can become a high-performance execution layer for the Solana ecosystem.</w:t>
      </w:r>
    </w:p>
    <w:p w:rsidR="00000000" w:rsidDel="00000000" w:rsidP="00000000" w:rsidRDefault="00000000" w:rsidRPr="00000000" w14:paraId="000002C4">
      <w:pPr>
        <w:spacing w:after="240" w:before="240" w:lineRule="auto"/>
        <w:rPr/>
      </w:pPr>
      <w:r w:rsidDel="00000000" w:rsidR="00000000" w:rsidRPr="00000000">
        <w:rPr>
          <w:rtl w:val="0"/>
        </w:rPr>
        <w:t xml:space="preserve">The opportunity is to build a product that feels simple to the user but operates like professional trading infrastructure behind the scenes.</w:t>
      </w:r>
    </w:p>
    <w:p w:rsidR="00000000" w:rsidDel="00000000" w:rsidP="00000000" w:rsidRDefault="00000000" w:rsidRPr="00000000" w14:paraId="000002C5">
      <w:pPr>
        <w:spacing w:after="240" w:before="240" w:lineRule="auto"/>
        <w:rPr/>
      </w:pPr>
      <w:r w:rsidDel="00000000" w:rsidR="00000000" w:rsidRPr="00000000">
        <w:rPr>
          <w:rtl w:val="0"/>
        </w:rPr>
        <w:t xml:space="preserve">The winning product is not merely a swap UI.</w:t>
      </w:r>
    </w:p>
    <w:p w:rsidR="00000000" w:rsidDel="00000000" w:rsidP="00000000" w:rsidRDefault="00000000" w:rsidRPr="00000000" w14:paraId="000002C6">
      <w:pPr>
        <w:spacing w:after="240" w:before="240" w:lineRule="auto"/>
        <w:rPr/>
      </w:pPr>
      <w:r w:rsidDel="00000000" w:rsidR="00000000" w:rsidRPr="00000000">
        <w:rPr>
          <w:rtl w:val="0"/>
        </w:rPr>
        <w:t xml:space="preserve">It is a measurable, low-latency, MEV-aware, self-custodial Solana execution platform.</w:t>
      </w:r>
    </w:p>
    <w:p w:rsidR="00000000" w:rsidDel="00000000" w:rsidP="00000000" w:rsidRDefault="00000000" w:rsidRPr="00000000" w14:paraId="000002C7">
      <w:pPr>
        <w:spacing w:after="240" w:before="240" w:lineRule="auto"/>
        <w:rPr/>
      </w:pPr>
      <w:r w:rsidDel="00000000" w:rsidR="00000000" w:rsidRPr="00000000">
        <w:rPr>
          <w:rtl w:val="0"/>
        </w:rPr>
        <w:t xml:space="preserve">I turned it into a full product white paper in the canvas.</w:t>
      </w:r>
    </w:p>
    <w:p w:rsidR="00000000" w:rsidDel="00000000" w:rsidP="00000000" w:rsidRDefault="00000000" w:rsidRPr="00000000" w14:paraId="000002C8">
      <w:pPr>
        <w:spacing w:after="240" w:before="240" w:lineRule="auto"/>
        <w:rPr/>
      </w:pPr>
      <w:r w:rsidDel="00000000" w:rsidR="00000000" w:rsidRPr="00000000">
        <w:rPr>
          <w:rtl w:val="0"/>
        </w:rPr>
        <w:t xml:space="preserve">I structured it as an investor/operator-ready document with:</w:t>
      </w:r>
    </w:p>
    <w:p w:rsidR="00000000" w:rsidDel="00000000" w:rsidP="00000000" w:rsidRDefault="00000000" w:rsidRPr="00000000" w14:paraId="000002C9">
      <w:pPr>
        <w:numPr>
          <w:ilvl w:val="0"/>
          <w:numId w:val="16"/>
        </w:numPr>
        <w:spacing w:after="0" w:afterAutospacing="0" w:before="240" w:lineRule="auto"/>
        <w:ind w:left="720" w:hanging="360"/>
      </w:pPr>
      <w:r w:rsidDel="00000000" w:rsidR="00000000" w:rsidRPr="00000000">
        <w:rPr>
          <w:rtl w:val="0"/>
        </w:rPr>
        <w:t xml:space="preserve">Executive summary</w:t>
      </w:r>
    </w:p>
    <w:p w:rsidR="00000000" w:rsidDel="00000000" w:rsidP="00000000" w:rsidRDefault="00000000" w:rsidRPr="00000000" w14:paraId="000002CA">
      <w:pPr>
        <w:numPr>
          <w:ilvl w:val="0"/>
          <w:numId w:val="16"/>
        </w:numPr>
        <w:spacing w:after="0" w:afterAutospacing="0" w:before="0" w:beforeAutospacing="0" w:lineRule="auto"/>
        <w:ind w:left="720" w:hanging="360"/>
      </w:pPr>
      <w:r w:rsidDel="00000000" w:rsidR="00000000" w:rsidRPr="00000000">
        <w:rPr>
          <w:rtl w:val="0"/>
        </w:rPr>
        <w:t xml:space="preserve">Market context</w:t>
      </w:r>
    </w:p>
    <w:p w:rsidR="00000000" w:rsidDel="00000000" w:rsidP="00000000" w:rsidRDefault="00000000" w:rsidRPr="00000000" w14:paraId="000002CB">
      <w:pPr>
        <w:numPr>
          <w:ilvl w:val="0"/>
          <w:numId w:val="16"/>
        </w:numPr>
        <w:spacing w:after="0" w:afterAutospacing="0" w:before="0" w:beforeAutospacing="0" w:lineRule="auto"/>
        <w:ind w:left="720" w:hanging="360"/>
      </w:pPr>
      <w:r w:rsidDel="00000000" w:rsidR="00000000" w:rsidRPr="00000000">
        <w:rPr>
          <w:rtl w:val="0"/>
        </w:rPr>
        <w:t xml:space="preserve">Product vision</w:t>
      </w:r>
    </w:p>
    <w:p w:rsidR="00000000" w:rsidDel="00000000" w:rsidP="00000000" w:rsidRDefault="00000000" w:rsidRPr="00000000" w14:paraId="000002CC">
      <w:pPr>
        <w:numPr>
          <w:ilvl w:val="0"/>
          <w:numId w:val="16"/>
        </w:numPr>
        <w:spacing w:after="0" w:afterAutospacing="0" w:before="0" w:beforeAutospacing="0" w:lineRule="auto"/>
        <w:ind w:left="720" w:hanging="360"/>
      </w:pPr>
      <w:r w:rsidDel="00000000" w:rsidR="00000000" w:rsidRPr="00000000">
        <w:rPr>
          <w:rtl w:val="0"/>
        </w:rPr>
        <w:t xml:space="preserve">Target users</w:t>
      </w:r>
    </w:p>
    <w:p w:rsidR="00000000" w:rsidDel="00000000" w:rsidP="00000000" w:rsidRDefault="00000000" w:rsidRPr="00000000" w14:paraId="000002CD">
      <w:pPr>
        <w:numPr>
          <w:ilvl w:val="0"/>
          <w:numId w:val="16"/>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2CE">
      <w:pPr>
        <w:numPr>
          <w:ilvl w:val="0"/>
          <w:numId w:val="16"/>
        </w:numPr>
        <w:spacing w:after="0" w:afterAutospacing="0" w:before="0" w:beforeAutospacing="0" w:lineRule="auto"/>
        <w:ind w:left="720" w:hanging="360"/>
      </w:pPr>
      <w:r w:rsidDel="00000000" w:rsidR="00000000" w:rsidRPr="00000000">
        <w:rPr>
          <w:rtl w:val="0"/>
        </w:rPr>
        <w:t xml:space="preserve">Jito + RPC Fast execution model</w:t>
      </w:r>
    </w:p>
    <w:p w:rsidR="00000000" w:rsidDel="00000000" w:rsidP="00000000" w:rsidRDefault="00000000" w:rsidRPr="00000000" w14:paraId="000002CF">
      <w:pPr>
        <w:numPr>
          <w:ilvl w:val="0"/>
          <w:numId w:val="16"/>
        </w:numPr>
        <w:spacing w:after="0" w:afterAutospacing="0" w:before="0" w:beforeAutospacing="0" w:lineRule="auto"/>
        <w:ind w:left="720" w:hanging="360"/>
      </w:pPr>
      <w:r w:rsidDel="00000000" w:rsidR="00000000" w:rsidRPr="00000000">
        <w:rPr>
          <w:rtl w:val="0"/>
        </w:rPr>
        <w:t xml:space="preserve">Bare-metal infrastructure strategy</w:t>
      </w:r>
    </w:p>
    <w:p w:rsidR="00000000" w:rsidDel="00000000" w:rsidP="00000000" w:rsidRDefault="00000000" w:rsidRPr="00000000" w14:paraId="000002D0">
      <w:pPr>
        <w:numPr>
          <w:ilvl w:val="0"/>
          <w:numId w:val="16"/>
        </w:numPr>
        <w:spacing w:after="0" w:afterAutospacing="0" w:before="0" w:beforeAutospacing="0" w:lineRule="auto"/>
        <w:ind w:left="720" w:hanging="360"/>
      </w:pPr>
      <w:r w:rsidDel="00000000" w:rsidR="00000000" w:rsidRPr="00000000">
        <w:rPr>
          <w:rtl w:val="0"/>
        </w:rPr>
        <w:t xml:space="preserve">MEV/user-protection posture</w:t>
      </w:r>
    </w:p>
    <w:p w:rsidR="00000000" w:rsidDel="00000000" w:rsidP="00000000" w:rsidRDefault="00000000" w:rsidRPr="00000000" w14:paraId="000002D1">
      <w:pPr>
        <w:numPr>
          <w:ilvl w:val="0"/>
          <w:numId w:val="16"/>
        </w:numPr>
        <w:spacing w:after="0" w:afterAutospacing="0" w:before="0" w:beforeAutospacing="0" w:lineRule="auto"/>
        <w:ind w:left="720" w:hanging="360"/>
      </w:pPr>
      <w:r w:rsidDel="00000000" w:rsidR="00000000" w:rsidRPr="00000000">
        <w:rPr>
          <w:rtl w:val="0"/>
        </w:rPr>
        <w:t xml:space="preserve">Security/compliance considerations</w:t>
      </w:r>
    </w:p>
    <w:p w:rsidR="00000000" w:rsidDel="00000000" w:rsidP="00000000" w:rsidRDefault="00000000" w:rsidRPr="00000000" w14:paraId="000002D2">
      <w:pPr>
        <w:numPr>
          <w:ilvl w:val="0"/>
          <w:numId w:val="16"/>
        </w:numPr>
        <w:spacing w:after="0" w:afterAutospacing="0" w:before="0" w:beforeAutospacing="0" w:lineRule="auto"/>
        <w:ind w:left="720" w:hanging="360"/>
      </w:pPr>
      <w:r w:rsidDel="00000000" w:rsidR="00000000" w:rsidRPr="00000000">
        <w:rPr>
          <w:rtl w:val="0"/>
        </w:rPr>
        <w:t xml:space="preserve">MVP scope</w:t>
      </w:r>
    </w:p>
    <w:p w:rsidR="00000000" w:rsidDel="00000000" w:rsidP="00000000" w:rsidRDefault="00000000" w:rsidRPr="00000000" w14:paraId="000002D3">
      <w:pPr>
        <w:numPr>
          <w:ilvl w:val="0"/>
          <w:numId w:val="16"/>
        </w:numPr>
        <w:spacing w:after="0" w:afterAutospacing="0" w:before="0" w:beforeAutospacing="0" w:lineRule="auto"/>
        <w:ind w:left="720" w:hanging="360"/>
      </w:pPr>
      <w:r w:rsidDel="00000000" w:rsidR="00000000" w:rsidRPr="00000000">
        <w:rPr>
          <w:rtl w:val="0"/>
        </w:rPr>
        <w:t xml:space="preserve">Technical stack</w:t>
      </w:r>
    </w:p>
    <w:p w:rsidR="00000000" w:rsidDel="00000000" w:rsidP="00000000" w:rsidRDefault="00000000" w:rsidRPr="00000000" w14:paraId="000002D4">
      <w:pPr>
        <w:numPr>
          <w:ilvl w:val="0"/>
          <w:numId w:val="16"/>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2D5">
      <w:pPr>
        <w:numPr>
          <w:ilvl w:val="0"/>
          <w:numId w:val="16"/>
        </w:numPr>
        <w:spacing w:after="0" w:afterAutospacing="0" w:before="0" w:beforeAutospacing="0" w:lineRule="auto"/>
        <w:ind w:left="720" w:hanging="360"/>
      </w:pPr>
      <w:r w:rsidDel="00000000" w:rsidR="00000000" w:rsidRPr="00000000">
        <w:rPr>
          <w:rtl w:val="0"/>
        </w:rPr>
        <w:t xml:space="preserve">Business model</w:t>
      </w:r>
    </w:p>
    <w:p w:rsidR="00000000" w:rsidDel="00000000" w:rsidP="00000000" w:rsidRDefault="00000000" w:rsidRPr="00000000" w14:paraId="000002D6">
      <w:pPr>
        <w:numPr>
          <w:ilvl w:val="0"/>
          <w:numId w:val="16"/>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2D7">
      <w:pPr>
        <w:numPr>
          <w:ilvl w:val="0"/>
          <w:numId w:val="16"/>
        </w:numPr>
        <w:spacing w:after="240" w:before="0" w:beforeAutospacing="0" w:lineRule="auto"/>
        <w:ind w:left="720" w:hanging="360"/>
      </w:pPr>
      <w:r w:rsidDel="00000000" w:rsidR="00000000" w:rsidRPr="00000000">
        <w:rPr>
          <w:rtl w:val="0"/>
        </w:rPr>
        <w:t xml:space="preserve">Implementation plan</w:t>
      </w:r>
    </w:p>
    <w:p w:rsidR="00000000" w:rsidDel="00000000" w:rsidP="00000000" w:rsidRDefault="00000000" w:rsidRPr="00000000" w14:paraId="000002D8">
      <w:pPr>
        <w:spacing w:after="240" w:before="240" w:lineRule="auto"/>
        <w:rPr/>
      </w:pPr>
      <w:r w:rsidDel="00000000" w:rsidR="00000000" w:rsidRPr="00000000">
        <w:rPr>
          <w:rtl w:val="0"/>
        </w:rPr>
        <w:t xml:space="preserve">The strongest positioning line in the paper is:</w:t>
      </w:r>
    </w:p>
    <w:p w:rsidR="00000000" w:rsidDel="00000000" w:rsidP="00000000" w:rsidRDefault="00000000" w:rsidRPr="00000000" w14:paraId="000002D9">
      <w:pPr>
        <w:spacing w:after="240" w:before="240" w:lineRule="auto"/>
        <w:ind w:left="600" w:right="600" w:firstLine="0"/>
        <w:rPr>
          <w:b w:val="1"/>
          <w:bCs w:val="1"/>
        </w:rPr>
      </w:pPr>
      <w:r w:rsidDel="00000000" w:rsidR="00000000" w:rsidRPr="00000000">
        <w:rPr>
          <w:b w:val="1"/>
          <w:bCs w:val="1"/>
          <w:rtl w:val="0"/>
        </w:rPr>
        <w:t xml:space="preserve">A self-custodial Solana swap interface with professional-grade execution infrastructure underneath.</w:t>
      </w:r>
    </w:p>
    <w:p w:rsidR="00000000" w:rsidDel="00000000" w:rsidP="00000000" w:rsidRDefault="00000000" w:rsidRPr="00000000" w14:paraId="000002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