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603B0" w14:textId="77777777" w:rsidR="00810AFA" w:rsidRPr="00C25652" w:rsidRDefault="00810AFA" w:rsidP="00810A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t>Отчет по курсовому проекту</w:t>
      </w:r>
    </w:p>
    <w:p w14:paraId="2EC83A60" w14:textId="77777777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Pr="00C25652">
        <w:rPr>
          <w:rFonts w:ascii="Times New Roman" w:hAnsi="Times New Roman" w:cs="Times New Roman"/>
          <w:sz w:val="24"/>
          <w:szCs w:val="24"/>
        </w:rPr>
        <w:t xml:space="preserve"> Разработка HTTP-клиента и сервера с графическим интерфейсом на Python</w:t>
      </w:r>
    </w:p>
    <w:p w14:paraId="52743AA2" w14:textId="01CB85EB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t>Выполнил:</w:t>
      </w:r>
      <w:r w:rsidRPr="00C25652">
        <w:rPr>
          <w:rFonts w:ascii="Times New Roman" w:hAnsi="Times New Roman" w:cs="Times New Roman"/>
          <w:sz w:val="24"/>
          <w:szCs w:val="24"/>
        </w:rPr>
        <w:t xml:space="preserve"> студент 4 курса</w:t>
      </w:r>
      <w:r w:rsidRPr="00C25652">
        <w:rPr>
          <w:rFonts w:ascii="Times New Roman" w:hAnsi="Times New Roman" w:cs="Times New Roman"/>
          <w:sz w:val="24"/>
          <w:szCs w:val="24"/>
        </w:rPr>
        <w:t xml:space="preserve">, группы К-ИСП-2303 </w:t>
      </w:r>
      <w:r w:rsidRPr="00C25652">
        <w:rPr>
          <w:rFonts w:ascii="Times New Roman" w:hAnsi="Times New Roman" w:cs="Times New Roman"/>
          <w:sz w:val="24"/>
          <w:szCs w:val="24"/>
        </w:rPr>
        <w:t>[</w:t>
      </w:r>
      <w:r w:rsidRPr="00C25652">
        <w:rPr>
          <w:rFonts w:ascii="Times New Roman" w:hAnsi="Times New Roman" w:cs="Times New Roman"/>
          <w:sz w:val="24"/>
          <w:szCs w:val="24"/>
        </w:rPr>
        <w:t>Орлов Владислав Артёмович</w:t>
      </w:r>
      <w:r w:rsidRPr="00C25652">
        <w:rPr>
          <w:rFonts w:ascii="Times New Roman" w:hAnsi="Times New Roman" w:cs="Times New Roman"/>
          <w:sz w:val="24"/>
          <w:szCs w:val="24"/>
        </w:rPr>
        <w:t>]</w:t>
      </w:r>
    </w:p>
    <w:p w14:paraId="4FFA36D0" w14:textId="100732FA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</w:p>
    <w:p w14:paraId="4D159ADC" w14:textId="77777777" w:rsidR="00810AFA" w:rsidRPr="00C25652" w:rsidRDefault="00810AFA" w:rsidP="00810A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t>1. Постановка задачи</w:t>
      </w:r>
    </w:p>
    <w:p w14:paraId="50E2C6D5" w14:textId="77777777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sz w:val="24"/>
          <w:szCs w:val="24"/>
        </w:rPr>
        <w:t>В рамках проекта нужно было разработать десктопное приложение на Python с графическим интерфейсом. Приложение состоит из двух частей:</w:t>
      </w:r>
    </w:p>
    <w:p w14:paraId="26F2BC36" w14:textId="77777777" w:rsidR="00810AFA" w:rsidRPr="00C25652" w:rsidRDefault="00810AFA" w:rsidP="00810AF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sz w:val="24"/>
          <w:szCs w:val="24"/>
        </w:rPr>
        <w:t>HTTP-клиент — позволяет отправлять GET и POST запросы, вводить заголовки и тело, а также просматривать ответ сервера.</w:t>
      </w:r>
    </w:p>
    <w:p w14:paraId="492B2D7F" w14:textId="77777777" w:rsidR="00810AFA" w:rsidRPr="00C25652" w:rsidRDefault="00810AFA" w:rsidP="00810AF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sz w:val="24"/>
          <w:szCs w:val="24"/>
        </w:rPr>
        <w:t>HTTP-сервер — работает в отдельном потоке, принимает запросы, обрабатывает их по заданным маршрутам и выводит лог в интерфейс.</w:t>
      </w:r>
    </w:p>
    <w:p w14:paraId="187D3EBA" w14:textId="77777777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sz w:val="24"/>
          <w:szCs w:val="24"/>
        </w:rPr>
        <w:t xml:space="preserve">Главная цель — разобраться, как HTTP работает «под капотом», не используя сторонние библиотеки вроде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flask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 xml:space="preserve">, а используя только стандартные сокеты и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 xml:space="preserve"> для интерфейса.</w:t>
      </w:r>
    </w:p>
    <w:p w14:paraId="17DC1407" w14:textId="6407885D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</w:p>
    <w:p w14:paraId="70F91BB2" w14:textId="77777777" w:rsidR="00810AFA" w:rsidRPr="00C25652" w:rsidRDefault="00810AFA" w:rsidP="00810A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t>2. Архитектура проекта</w:t>
      </w:r>
    </w:p>
    <w:p w14:paraId="1FA85CA0" w14:textId="77777777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sz w:val="24"/>
          <w:szCs w:val="24"/>
        </w:rPr>
        <w:t>Проект разделен на логические модули (папки):</w:t>
      </w:r>
    </w:p>
    <w:p w14:paraId="18F61B67" w14:textId="77777777" w:rsidR="00810AFA" w:rsidRPr="00C25652" w:rsidRDefault="00810AFA" w:rsidP="00810AF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2565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/ — отвечает за парсинг URL, сборку и разбор HTTP-запросов и ответов.</w:t>
      </w:r>
    </w:p>
    <w:p w14:paraId="3485F784" w14:textId="77777777" w:rsidR="00810AFA" w:rsidRPr="00C25652" w:rsidRDefault="00810AFA" w:rsidP="00810AF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2565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net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/ — низкоуровневая работа с сокетами (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socket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).</w:t>
      </w:r>
    </w:p>
    <w:p w14:paraId="1275462B" w14:textId="77777777" w:rsidR="00810AFA" w:rsidRPr="00C25652" w:rsidRDefault="00810AFA" w:rsidP="00810AF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2565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/ — высокоуровневый HTTP-клиент.</w:t>
      </w:r>
    </w:p>
    <w:p w14:paraId="3811907A" w14:textId="77777777" w:rsidR="00810AFA" w:rsidRPr="00C25652" w:rsidRDefault="00810AFA" w:rsidP="00810AF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2565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/ — сам сервер, его роутер и обработчики запросов.</w:t>
      </w:r>
    </w:p>
    <w:p w14:paraId="14E05C49" w14:textId="77777777" w:rsidR="00810AFA" w:rsidRPr="00C25652" w:rsidRDefault="00810AFA" w:rsidP="00810AF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2565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gui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 xml:space="preserve">/ — графический интерфейс на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.</w:t>
      </w:r>
    </w:p>
    <w:p w14:paraId="7E410653" w14:textId="77777777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sz w:val="24"/>
          <w:szCs w:val="24"/>
        </w:rPr>
        <w:t xml:space="preserve">Для создания классов использовались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dataclass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 xml:space="preserve"> (например, для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 xml:space="preserve"> и Response), а для работы с сокетами — контекстные менеджеры (чтобы соединения всегда корректно закрывались).</w:t>
      </w:r>
    </w:p>
    <w:p w14:paraId="1F9CABFE" w14:textId="08273ACD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</w:p>
    <w:p w14:paraId="587F0344" w14:textId="77777777" w:rsidR="00810AFA" w:rsidRPr="00C25652" w:rsidRDefault="00810AFA" w:rsidP="00810A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t>3. Проверка работы клиента (Скриншоты)</w:t>
      </w:r>
    </w:p>
    <w:p w14:paraId="60491E5D" w14:textId="77777777" w:rsid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t>Скриншот 1. Успешный GET-запрос.</w:t>
      </w:r>
      <w:r w:rsidRPr="00C25652">
        <w:rPr>
          <w:rFonts w:ascii="Times New Roman" w:hAnsi="Times New Roman" w:cs="Times New Roman"/>
          <w:sz w:val="24"/>
          <w:szCs w:val="24"/>
        </w:rPr>
        <w:br/>
        <w:t>Вкладка «Клиент». Выполнен GET-запрос на сайт http://example.com. В области ответа виден статус 200 OK, заголовки и само тело ответа (HTML-код).</w:t>
      </w:r>
    </w:p>
    <w:p w14:paraId="1BAD394C" w14:textId="1F74D62C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C256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4B4792" wp14:editId="672760EC">
            <wp:extent cx="6286950" cy="3629025"/>
            <wp:effectExtent l="0" t="0" r="0" b="0"/>
            <wp:docPr id="1711064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64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8295" cy="362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</w:p>
    <w:p w14:paraId="5F7BDA2C" w14:textId="373D1436" w:rsidR="00810AFA" w:rsidRPr="00C25652" w:rsidRDefault="00810AFA" w:rsidP="00810A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t>Скриншот 2. Успешный POST-запрос.</w:t>
      </w:r>
      <w:r w:rsidRPr="00C25652">
        <w:rPr>
          <w:rFonts w:ascii="Times New Roman" w:hAnsi="Times New Roman" w:cs="Times New Roman"/>
          <w:sz w:val="24"/>
          <w:szCs w:val="24"/>
        </w:rPr>
        <w:br/>
        <w:t xml:space="preserve">Вкладка «Клиент». Отправлен POST-запрос на локальный сервер (http://localhost:8080/echo) с телом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hello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. В ответе видно, что сервер вернул это же тело обратно, сохранив Content-Type.</w:t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81B083" wp14:editId="5E285746">
            <wp:extent cx="3990340" cy="3301340"/>
            <wp:effectExtent l="0" t="0" r="0" b="0"/>
            <wp:docPr id="544383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83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6962" cy="330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lastRenderedPageBreak/>
        <w:br/>
      </w:r>
    </w:p>
    <w:p w14:paraId="0F343F21" w14:textId="0EA3A6A7" w:rsidR="00C25652" w:rsidRPr="00C25652" w:rsidRDefault="00810AFA" w:rsidP="00810A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t>Скриншот 3. Обработка ошибки (неверный URL).</w:t>
      </w:r>
      <w:r w:rsidRPr="00C25652">
        <w:rPr>
          <w:rFonts w:ascii="Times New Roman" w:hAnsi="Times New Roman" w:cs="Times New Roman"/>
          <w:sz w:val="24"/>
          <w:szCs w:val="24"/>
        </w:rPr>
        <w:br/>
        <w:t xml:space="preserve">Вкладка «Клиент». Введен несуществующий адрес (http://nonexistent.invalid/). Программа не вылетела, а корректно обработала ошибку и вывела сообщение ERROR: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Cannot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connect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... прямо в окно интерфейса.</w:t>
      </w:r>
    </w:p>
    <w:p w14:paraId="2D6DA15A" w14:textId="5C3598D0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A15320" wp14:editId="58CDBA08">
            <wp:extent cx="5107305" cy="3408219"/>
            <wp:effectExtent l="0" t="0" r="0" b="1905"/>
            <wp:docPr id="671179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79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9409" cy="341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</w:p>
    <w:p w14:paraId="61D3CB97" w14:textId="5CD66171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</w:p>
    <w:p w14:paraId="338BA94B" w14:textId="77777777" w:rsidR="00C25652" w:rsidRDefault="00810AFA" w:rsidP="00810A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t xml:space="preserve">4. Проверка работы сервера </w:t>
      </w:r>
    </w:p>
    <w:p w14:paraId="125A513C" w14:textId="180FDC85" w:rsidR="00C25652" w:rsidRPr="00C25652" w:rsidRDefault="00810AFA" w:rsidP="00810A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t>Скриншот 4. Запуск сервера.</w:t>
      </w:r>
      <w:r w:rsidRPr="00C25652">
        <w:rPr>
          <w:rFonts w:ascii="Times New Roman" w:hAnsi="Times New Roman" w:cs="Times New Roman"/>
          <w:sz w:val="24"/>
          <w:szCs w:val="24"/>
        </w:rPr>
        <w:br/>
        <w:t>Вкладка «Сервер». Сервер успешно запущен на порту 8080. Об этом говорит зеленый индикатор и активная кнопка «Stop».</w:t>
      </w:r>
    </w:p>
    <w:p w14:paraId="5F60F007" w14:textId="18D9B297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DFC13E" wp14:editId="1AC519D4">
            <wp:extent cx="5940425" cy="1480820"/>
            <wp:effectExtent l="0" t="0" r="3175" b="5080"/>
            <wp:docPr id="1567641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41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lastRenderedPageBreak/>
        <w:br/>
      </w:r>
    </w:p>
    <w:p w14:paraId="3535113A" w14:textId="1939141D" w:rsidR="00C25652" w:rsidRPr="00C25652" w:rsidRDefault="00810AFA" w:rsidP="00810A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t xml:space="preserve">Скриншот 5. GET-запрос через </w:t>
      </w:r>
      <w:proofErr w:type="spellStart"/>
      <w:r w:rsidRPr="00C25652">
        <w:rPr>
          <w:rFonts w:ascii="Times New Roman" w:hAnsi="Times New Roman" w:cs="Times New Roman"/>
          <w:b/>
          <w:bCs/>
          <w:sz w:val="24"/>
          <w:szCs w:val="24"/>
        </w:rPr>
        <w:t>curl</w:t>
      </w:r>
      <w:proofErr w:type="spellEnd"/>
      <w:r w:rsidRPr="00C2565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25652">
        <w:rPr>
          <w:rFonts w:ascii="Times New Roman" w:hAnsi="Times New Roman" w:cs="Times New Roman"/>
          <w:sz w:val="24"/>
          <w:szCs w:val="24"/>
        </w:rPr>
        <w:br/>
        <w:t>Проверка сервера через командную строку. Команда curl.exe -v http://localhost:8080/echo вернула 200 OK и HTML-код. В логе графического интерфейса появилась запись о запросе.</w:t>
      </w:r>
    </w:p>
    <w:p w14:paraId="24E52FC9" w14:textId="6992863F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sz w:val="24"/>
          <w:szCs w:val="24"/>
        </w:rPr>
        <w:br/>
      </w:r>
      <w:r w:rsidR="00942A66" w:rsidRPr="00C256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C8FE01" wp14:editId="6D40E3B9">
            <wp:extent cx="5940425" cy="2089785"/>
            <wp:effectExtent l="0" t="0" r="3175" b="5715"/>
            <wp:docPr id="1274865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65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</w:p>
    <w:p w14:paraId="3C594E36" w14:textId="491A479B" w:rsidR="00C25652" w:rsidRPr="00C25652" w:rsidRDefault="00810AFA" w:rsidP="00810A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t xml:space="preserve">Скриншот 6. POST-запрос через </w:t>
      </w:r>
      <w:proofErr w:type="spellStart"/>
      <w:r w:rsidRPr="00C25652">
        <w:rPr>
          <w:rFonts w:ascii="Times New Roman" w:hAnsi="Times New Roman" w:cs="Times New Roman"/>
          <w:b/>
          <w:bCs/>
          <w:sz w:val="24"/>
          <w:szCs w:val="24"/>
        </w:rPr>
        <w:t>curl</w:t>
      </w:r>
      <w:proofErr w:type="spellEnd"/>
      <w:r w:rsidRPr="00C2565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25652">
        <w:rPr>
          <w:rFonts w:ascii="Times New Roman" w:hAnsi="Times New Roman" w:cs="Times New Roman"/>
          <w:sz w:val="24"/>
          <w:szCs w:val="24"/>
        </w:rPr>
        <w:br/>
        <w:t>Команда curl.exe -v -X POST -d "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hello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 xml:space="preserve">" http://localhost:8080/echo успешно отправлена. Сервер вернул слово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hello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. В логе GUI отобразился метод POST.</w:t>
      </w:r>
    </w:p>
    <w:p w14:paraId="0766F370" w14:textId="324FD98A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sz w:val="24"/>
          <w:szCs w:val="24"/>
        </w:rPr>
        <w:br/>
      </w:r>
      <w:r w:rsidR="00942A66" w:rsidRPr="00C256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4E7A64" wp14:editId="55E88AC7">
            <wp:extent cx="5940425" cy="2256790"/>
            <wp:effectExtent l="0" t="0" r="3175" b="0"/>
            <wp:docPr id="200868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8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</w:p>
    <w:p w14:paraId="2C8B2749" w14:textId="77777777" w:rsidR="00942A66" w:rsidRPr="00C25652" w:rsidRDefault="00942A66" w:rsidP="00810AFA">
      <w:pPr>
        <w:rPr>
          <w:rFonts w:ascii="Times New Roman" w:hAnsi="Times New Roman" w:cs="Times New Roman"/>
          <w:sz w:val="24"/>
          <w:szCs w:val="24"/>
        </w:rPr>
      </w:pPr>
    </w:p>
    <w:p w14:paraId="5AF60C06" w14:textId="77777777" w:rsidR="00942A66" w:rsidRPr="00C25652" w:rsidRDefault="00942A66" w:rsidP="00810AFA">
      <w:pPr>
        <w:rPr>
          <w:rFonts w:ascii="Times New Roman" w:hAnsi="Times New Roman" w:cs="Times New Roman"/>
          <w:sz w:val="24"/>
          <w:szCs w:val="24"/>
        </w:rPr>
      </w:pPr>
    </w:p>
    <w:p w14:paraId="7EFC8478" w14:textId="77777777" w:rsidR="00942A66" w:rsidRPr="00C25652" w:rsidRDefault="00942A66" w:rsidP="00810AFA">
      <w:pPr>
        <w:rPr>
          <w:rFonts w:ascii="Times New Roman" w:hAnsi="Times New Roman" w:cs="Times New Roman"/>
          <w:sz w:val="24"/>
          <w:szCs w:val="24"/>
        </w:rPr>
      </w:pPr>
    </w:p>
    <w:p w14:paraId="6E19539E" w14:textId="77777777" w:rsid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Скриншот 7. Проверка маршрута /</w:t>
      </w:r>
      <w:proofErr w:type="spellStart"/>
      <w:r w:rsidRPr="00C25652">
        <w:rPr>
          <w:rFonts w:ascii="Times New Roman" w:hAnsi="Times New Roman" w:cs="Times New Roman"/>
          <w:b/>
          <w:bCs/>
          <w:sz w:val="24"/>
          <w:szCs w:val="24"/>
        </w:rPr>
        <w:t>status</w:t>
      </w:r>
      <w:proofErr w:type="spellEnd"/>
      <w:r w:rsidRPr="00C25652">
        <w:rPr>
          <w:rFonts w:ascii="Times New Roman" w:hAnsi="Times New Roman" w:cs="Times New Roman"/>
          <w:b/>
          <w:bCs/>
          <w:sz w:val="24"/>
          <w:szCs w:val="24"/>
        </w:rPr>
        <w:t>/418.</w:t>
      </w:r>
      <w:r w:rsidRPr="00C25652">
        <w:rPr>
          <w:rFonts w:ascii="Times New Roman" w:hAnsi="Times New Roman" w:cs="Times New Roman"/>
          <w:sz w:val="24"/>
          <w:szCs w:val="24"/>
        </w:rPr>
        <w:br/>
        <w:t>Запрос curl.exe -v http://localhost:8080/status/418. Сервер корректно вернул статус-код 418 (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I'm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teapot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). В GUI-логе виден этот запрос.</w:t>
      </w:r>
    </w:p>
    <w:p w14:paraId="1395B2C2" w14:textId="2CEED452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sz w:val="24"/>
          <w:szCs w:val="24"/>
        </w:rPr>
        <w:br/>
      </w:r>
      <w:r w:rsidR="00942A66" w:rsidRPr="00C256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052DBE" wp14:editId="5BC62C07">
            <wp:extent cx="5940425" cy="1484416"/>
            <wp:effectExtent l="0" t="0" r="3175" b="1905"/>
            <wp:docPr id="1399322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22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270" cy="148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</w:p>
    <w:p w14:paraId="763A788F" w14:textId="77777777" w:rsid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t>Скриншот 8. Обработка несуществующей страницы (404).</w:t>
      </w:r>
      <w:r w:rsidRPr="00C25652">
        <w:rPr>
          <w:rFonts w:ascii="Times New Roman" w:hAnsi="Times New Roman" w:cs="Times New Roman"/>
          <w:sz w:val="24"/>
          <w:szCs w:val="24"/>
        </w:rPr>
        <w:br/>
        <w:t>Запрос к несуществующему пути /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nonexistent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 xml:space="preserve">. Сервер вернул 404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Found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. Лог обновился.</w:t>
      </w:r>
    </w:p>
    <w:p w14:paraId="70F77040" w14:textId="05B93339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sz w:val="24"/>
          <w:szCs w:val="24"/>
        </w:rPr>
        <w:br/>
      </w:r>
      <w:r w:rsidR="00942A66" w:rsidRPr="00C256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5CD743" wp14:editId="16B0AC82">
            <wp:extent cx="5940425" cy="1365662"/>
            <wp:effectExtent l="0" t="0" r="3175" b="6350"/>
            <wp:docPr id="1073799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99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4398" cy="136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</w:p>
    <w:p w14:paraId="194EF928" w14:textId="77777777" w:rsidR="00C25652" w:rsidRDefault="00810AFA" w:rsidP="00810A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t>Скриншот 9. Лог сервера (10 запросов).</w:t>
      </w:r>
    </w:p>
    <w:p w14:paraId="39E83F2A" w14:textId="3C30057A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sz w:val="24"/>
          <w:szCs w:val="24"/>
        </w:rPr>
        <w:br/>
        <w:t>С помощью цикла в терминале было отправлено 10 запросов подряд. В таблице лога GUI отобразились все 10 строк с временем, методом, путем и статусом.</w:t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="00ED6241" w:rsidRPr="00C256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9C3D44" wp14:editId="67B4B4F3">
            <wp:extent cx="5938367" cy="1769110"/>
            <wp:effectExtent l="0" t="0" r="5715" b="2540"/>
            <wp:docPr id="1703267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67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426" cy="177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652">
        <w:rPr>
          <w:rFonts w:ascii="Times New Roman" w:hAnsi="Times New Roman" w:cs="Times New Roman"/>
          <w:sz w:val="24"/>
          <w:szCs w:val="24"/>
        </w:rPr>
        <w:br/>
      </w:r>
    </w:p>
    <w:p w14:paraId="1DCC0BEC" w14:textId="77777777" w:rsidR="00810AFA" w:rsidRPr="00C25652" w:rsidRDefault="00810AFA" w:rsidP="00810A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Тестирование и качество кода</w:t>
      </w:r>
    </w:p>
    <w:p w14:paraId="30C256E1" w14:textId="77777777" w:rsid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t>Скриншот 10. Unit и Интеграционные тесты (</w:t>
      </w:r>
      <w:proofErr w:type="spellStart"/>
      <w:r w:rsidRPr="00C25652">
        <w:rPr>
          <w:rFonts w:ascii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C25652">
        <w:rPr>
          <w:rFonts w:ascii="Times New Roman" w:hAnsi="Times New Roman" w:cs="Times New Roman"/>
          <w:b/>
          <w:bCs/>
          <w:sz w:val="24"/>
          <w:szCs w:val="24"/>
        </w:rPr>
        <w:t>).</w:t>
      </w:r>
      <w:r w:rsidRPr="00C25652">
        <w:rPr>
          <w:rFonts w:ascii="Times New Roman" w:hAnsi="Times New Roman" w:cs="Times New Roman"/>
          <w:sz w:val="24"/>
          <w:szCs w:val="24"/>
        </w:rPr>
        <w:br/>
        <w:t xml:space="preserve">Запуск команды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/ -v. Все тесты (включая тесты URL, парсера и интеграционные тесты клиент-сервер) успешно пройдены (PASSED). Ошибок нет.</w:t>
      </w:r>
    </w:p>
    <w:p w14:paraId="37F21229" w14:textId="5C93E4EE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sz w:val="24"/>
          <w:szCs w:val="24"/>
        </w:rPr>
        <w:br/>
      </w:r>
      <w:r w:rsidR="00ED6241" w:rsidRPr="00C256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A22E02" wp14:editId="0C892A83">
            <wp:extent cx="5900288" cy="4975761"/>
            <wp:effectExtent l="0" t="0" r="5715" b="0"/>
            <wp:docPr id="1160301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01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630" cy="500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</w:p>
    <w:p w14:paraId="4CD5DE68" w14:textId="77777777" w:rsid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t>Скриншот 11. Проверка линтером (flake8).</w:t>
      </w:r>
      <w:r w:rsidRPr="00C25652">
        <w:rPr>
          <w:rFonts w:ascii="Times New Roman" w:hAnsi="Times New Roman" w:cs="Times New Roman"/>
          <w:sz w:val="24"/>
          <w:szCs w:val="24"/>
        </w:rPr>
        <w:br/>
        <w:t xml:space="preserve">Запуск flake8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tests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/. Команда завершилась без вывода ошибок, что говорит о чистоте кода и соблюдении стандартов PEP 8.</w:t>
      </w:r>
    </w:p>
    <w:p w14:paraId="5CAF75ED" w14:textId="2A8BB61A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sz w:val="24"/>
          <w:szCs w:val="24"/>
        </w:rPr>
        <w:br/>
      </w:r>
      <w:r w:rsidR="00C25652" w:rsidRPr="00C256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85CB63" wp14:editId="55D8394E">
            <wp:extent cx="5096586" cy="657317"/>
            <wp:effectExtent l="0" t="0" r="0" b="9525"/>
            <wp:docPr id="1755386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86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</w:p>
    <w:p w14:paraId="7E4CA46B" w14:textId="43C22940" w:rsidR="00C25652" w:rsidRPr="00C25652" w:rsidRDefault="00810AFA" w:rsidP="00810A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t>Скриншот 12. Нагрузочный тест (100 запросов).</w:t>
      </w:r>
      <w:r w:rsidRPr="00C25652">
        <w:rPr>
          <w:rFonts w:ascii="Times New Roman" w:hAnsi="Times New Roman" w:cs="Times New Roman"/>
          <w:sz w:val="24"/>
          <w:szCs w:val="24"/>
        </w:rPr>
        <w:br/>
        <w:t>С помощью скрипта на Python было создано 100 параллельных потоков, каждый из которых сделал запрос к серверу. Все запросы вернули статус 200. Интерфейс программы не завис, лог заполнился записями.</w:t>
      </w:r>
    </w:p>
    <w:p w14:paraId="524BE66E" w14:textId="68A58607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sz w:val="24"/>
          <w:szCs w:val="24"/>
        </w:rPr>
        <w:br/>
      </w:r>
      <w:r w:rsidR="00C25652" w:rsidRPr="00C256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2CAA11" wp14:editId="0F4DA376">
            <wp:extent cx="5937061" cy="2945080"/>
            <wp:effectExtent l="0" t="0" r="6985" b="8255"/>
            <wp:docPr id="1346892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92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4897" cy="295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  <w:r w:rsidRPr="00C25652">
        <w:rPr>
          <w:rFonts w:ascii="Times New Roman" w:hAnsi="Times New Roman" w:cs="Times New Roman"/>
          <w:sz w:val="24"/>
          <w:szCs w:val="24"/>
        </w:rPr>
        <w:br/>
      </w:r>
    </w:p>
    <w:p w14:paraId="44D3E1ED" w14:textId="4DD4E42E" w:rsidR="00810AFA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</w:p>
    <w:p w14:paraId="0F8F2462" w14:textId="77777777" w:rsidR="00810AFA" w:rsidRPr="00C25652" w:rsidRDefault="00810AFA" w:rsidP="00810A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t>6. Архитектура классов</w:t>
      </w:r>
    </w:p>
    <w:p w14:paraId="422C77E8" w14:textId="77777777" w:rsid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t>Скриншот 13. UML-диаграмма классов.</w:t>
      </w:r>
      <w:r w:rsidRPr="00C25652">
        <w:rPr>
          <w:rFonts w:ascii="Times New Roman" w:hAnsi="Times New Roman" w:cs="Times New Roman"/>
          <w:sz w:val="24"/>
          <w:szCs w:val="24"/>
        </w:rPr>
        <w:br/>
        <w:t>Диаграмма показывает связи между основными компонентами: интерфейсом (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ClientTab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), логикой (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HttpClient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HttpServer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), сетью (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TcpClient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>, Socket) и HTTP-парсерами.</w:t>
      </w:r>
    </w:p>
    <w:p w14:paraId="6FBF9A8C" w14:textId="4FD1E434" w:rsidR="00C25652" w:rsidRPr="00C25652" w:rsidRDefault="00810AFA" w:rsidP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sz w:val="24"/>
          <w:szCs w:val="24"/>
        </w:rPr>
        <w:br/>
      </w:r>
      <w:r w:rsidR="00C25652" w:rsidRPr="00C2565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A5BA27" wp14:editId="14E4C71F">
            <wp:extent cx="5939509" cy="2113808"/>
            <wp:effectExtent l="0" t="0" r="4445" b="1270"/>
            <wp:docPr id="227857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576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936" cy="211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652">
        <w:rPr>
          <w:rFonts w:ascii="Times New Roman" w:hAnsi="Times New Roman" w:cs="Times New Roman"/>
          <w:sz w:val="24"/>
          <w:szCs w:val="24"/>
        </w:rPr>
        <w:br/>
      </w:r>
    </w:p>
    <w:p w14:paraId="0463BBD7" w14:textId="77777777" w:rsidR="00810AFA" w:rsidRPr="00C25652" w:rsidRDefault="00810AFA" w:rsidP="00810A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5652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Вывод</w:t>
      </w:r>
    </w:p>
    <w:p w14:paraId="26403CFE" w14:textId="2F7BEEE8" w:rsidR="00C5473F" w:rsidRPr="00C25652" w:rsidRDefault="00810AFA">
      <w:pPr>
        <w:rPr>
          <w:rFonts w:ascii="Times New Roman" w:hAnsi="Times New Roman" w:cs="Times New Roman"/>
          <w:sz w:val="24"/>
          <w:szCs w:val="24"/>
        </w:rPr>
      </w:pPr>
      <w:r w:rsidRPr="00C25652">
        <w:rPr>
          <w:rFonts w:ascii="Times New Roman" w:hAnsi="Times New Roman" w:cs="Times New Roman"/>
          <w:sz w:val="24"/>
          <w:szCs w:val="24"/>
        </w:rPr>
        <w:t xml:space="preserve">В ходе выполнения проекта я закрепил навыки работы с сокетами, научился вручную формировать и читать HTTP-запросы и ответы. Также я разобрался, как работают многопоточность в Python и как связывать фоновые процессы с графическим интерфейсом </w:t>
      </w:r>
      <w:proofErr w:type="spellStart"/>
      <w:r w:rsidRPr="00C25652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C25652">
        <w:rPr>
          <w:rFonts w:ascii="Times New Roman" w:hAnsi="Times New Roman" w:cs="Times New Roman"/>
          <w:sz w:val="24"/>
          <w:szCs w:val="24"/>
        </w:rPr>
        <w:t xml:space="preserve"> (чтобы окно не зависало во время запросов). Код покрыт тестами и проходит проверку линтером.</w:t>
      </w:r>
    </w:p>
    <w:sectPr w:rsidR="00C5473F" w:rsidRPr="00C256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C165B"/>
    <w:multiLevelType w:val="multilevel"/>
    <w:tmpl w:val="87A0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610454"/>
    <w:multiLevelType w:val="multilevel"/>
    <w:tmpl w:val="4F864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257">
    <w:abstractNumId w:val="1"/>
  </w:num>
  <w:num w:numId="2" w16cid:durableId="183160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B9"/>
    <w:rsid w:val="000B61E3"/>
    <w:rsid w:val="0048233E"/>
    <w:rsid w:val="007042B9"/>
    <w:rsid w:val="00810AFA"/>
    <w:rsid w:val="00942A66"/>
    <w:rsid w:val="009957B6"/>
    <w:rsid w:val="00C25652"/>
    <w:rsid w:val="00C5473F"/>
    <w:rsid w:val="00ED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71AA1"/>
  <w15:chartTrackingRefBased/>
  <w15:docId w15:val="{7E8B92C5-1EE2-48DD-B203-84D25EA8A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4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4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4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2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2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2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2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2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2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4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4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2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2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42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42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4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Wort for</dc:creator>
  <cp:keywords/>
  <dc:description/>
  <cp:lastModifiedBy>Wort for</cp:lastModifiedBy>
  <cp:revision>2</cp:revision>
  <dcterms:created xsi:type="dcterms:W3CDTF">2026-10-23T09:57:00Z</dcterms:created>
  <dcterms:modified xsi:type="dcterms:W3CDTF">2026-10-23T10:45:00Z</dcterms:modified>
</cp:coreProperties>
</file>