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TAAKVERDELING</w:t>
      </w:r>
    </w:p>
    <w:p>
      <w:pPr>
        <w:pStyle w:val="Normal"/>
        <w:rPr/>
      </w:pPr>
      <w:r>
        <w:rPr/>
        <w:t xml:space="preserve">wat moet er nog gebeuren? </w:t>
      </w:r>
    </w:p>
    <w:p>
      <w:pPr>
        <w:pStyle w:val="Normal"/>
        <w:numPr>
          <w:ilvl w:val="0"/>
          <w:numId w:val="1"/>
        </w:numPr>
        <w:rPr/>
      </w:pPr>
      <w:r>
        <w:rPr/>
        <w:t>Domeinmodel: thijs</w:t>
        <w:b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high level architecture overview : wa gebeurt er als ge runt, output van runner, waar opgeslagen , … </w:t>
        <w:br/>
      </w:r>
    </w:p>
    <w:p>
      <w:pPr>
        <w:pStyle w:val="Normal"/>
        <w:numPr>
          <w:ilvl w:val="0"/>
          <w:numId w:val="1"/>
        </w:numPr>
        <w:rPr/>
      </w:pPr>
      <w:r>
        <w:rPr/>
        <w:t>discussion about the design (weak and strong points) : samenbrengen van verschillende analyses</w:t>
        <w:br/>
      </w:r>
    </w:p>
    <w:p>
      <w:pPr>
        <w:pStyle w:val="Normal"/>
        <w:numPr>
          <w:ilvl w:val="0"/>
          <w:numId w:val="1"/>
        </w:numPr>
        <w:rPr/>
      </w:pPr>
      <w:r>
        <w:rPr/>
        <w:t>discussion about the testing approach: scenario/unit tests? : wout</w:t>
        <w:br/>
      </w:r>
    </w:p>
    <w:p>
      <w:pPr>
        <w:pStyle w:val="Normal"/>
        <w:numPr>
          <w:ilvl w:val="0"/>
          <w:numId w:val="1"/>
        </w:numPr>
        <w:rPr/>
      </w:pPr>
      <w:r>
        <w:rPr/>
        <w:t>high level plan on how you will develop extensions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2014-10-20T21:51:09Z</dcterms:created>
  <dc:creator>Wout </dc:creator>
  <dc:language>en-US</dc:language>
  <cp:revision>0</cp:revision>
</cp:coreProperties>
</file>