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423" w:rsidRDefault="00EF1423" w:rsidP="00EF1423">
      <w:pPr>
        <w:pStyle w:val="Standard"/>
        <w:tabs>
          <w:tab w:val="left" w:pos="5145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Федеральное агентство связи</w:t>
      </w: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  <w:t>Ордена Трудового Красного Знамени федеральное государственное бюджетное</w:t>
      </w: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  <w:t>образовательное учреждение высшего образования</w:t>
      </w: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26"/>
          <w:szCs w:val="26"/>
          <w:lang w:eastAsia="zh-CN" w:bidi="hi-IN"/>
        </w:rPr>
        <w:t>«Московский технический университет связи и информатики»</w:t>
      </w: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   </w:t>
      </w: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</w:p>
    <w:p w:rsidR="00EF1423" w:rsidRPr="00E86BBF" w:rsidRDefault="00EF1423" w:rsidP="00EF1423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  <w:t>Практическая работа №</w:t>
      </w:r>
      <w:r w:rsidRPr="00E86BBF"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  <w:t>2</w:t>
      </w: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  <w:t>по ТРПО</w:t>
      </w:r>
    </w:p>
    <w:p w:rsidR="00EF1423" w:rsidRPr="00E86BBF" w:rsidRDefault="00EF1423" w:rsidP="00EF1423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center"/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30"/>
          <w:szCs w:val="30"/>
          <w:lang w:val="en-US" w:eastAsia="zh-CN" w:bidi="hi-IN"/>
        </w:rPr>
        <w:t>Tasks</w:t>
      </w:r>
      <w:r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  <w:t xml:space="preserve"> </w:t>
      </w:r>
      <w:r w:rsidRPr="00E86BBF">
        <w:rPr>
          <w:rFonts w:ascii="Times New Roman" w:eastAsia="SimSun" w:hAnsi="Times New Roman" w:cs="Arial"/>
          <w:b/>
          <w:bCs/>
          <w:kern w:val="3"/>
          <w:sz w:val="30"/>
          <w:szCs w:val="30"/>
          <w:lang w:eastAsia="zh-CN" w:bidi="hi-IN"/>
        </w:rPr>
        <w:t>2</w:t>
      </w: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kern w:val="3"/>
          <w:sz w:val="30"/>
          <w:szCs w:val="30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P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right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                                                        </w:t>
      </w:r>
      <w:proofErr w:type="gramStart"/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Выполнил:   </w:t>
      </w:r>
      <w:proofErr w:type="gramEnd"/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                                       </w:t>
      </w:r>
      <w:r w:rsidR="00EA4385"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>Панов Д. А.</w:t>
      </w: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                                                              </w:t>
      </w:r>
      <w:proofErr w:type="gramStart"/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Проверила:   </w:t>
      </w:r>
      <w:proofErr w:type="gramEnd"/>
      <w:r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  <w:t xml:space="preserve">                                     </w:t>
      </w:r>
      <w:proofErr w:type="spellStart"/>
      <w:r>
        <w:rPr>
          <w:rFonts w:ascii="Times New Roman" w:eastAsia="SimSun" w:hAnsi="Times New Roman" w:cs="Times New Roman"/>
          <w:color w:val="000000"/>
          <w:kern w:val="3"/>
          <w:sz w:val="26"/>
          <w:szCs w:val="26"/>
          <w:shd w:val="clear" w:color="auto" w:fill="FFFFFF"/>
          <w:lang w:eastAsia="zh-CN" w:bidi="hi-IN"/>
        </w:rPr>
        <w:t>Мосева</w:t>
      </w:r>
      <w:proofErr w:type="spellEnd"/>
      <w:r>
        <w:rPr>
          <w:rFonts w:ascii="Times New Roman" w:eastAsia="SimSun" w:hAnsi="Times New Roman" w:cs="Times New Roman"/>
          <w:color w:val="000000"/>
          <w:kern w:val="3"/>
          <w:sz w:val="26"/>
          <w:szCs w:val="26"/>
          <w:shd w:val="clear" w:color="auto" w:fill="FFFFFF"/>
          <w:lang w:eastAsia="zh-CN" w:bidi="hi-IN"/>
        </w:rPr>
        <w:t xml:space="preserve"> М.С.</w:t>
      </w: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Arial"/>
          <w:kern w:val="3"/>
          <w:sz w:val="26"/>
          <w:szCs w:val="26"/>
          <w:lang w:eastAsia="zh-CN" w:bidi="hi-IN"/>
        </w:rPr>
      </w:pPr>
    </w:p>
    <w:p w:rsidR="00EF1423" w:rsidRDefault="00EF1423" w:rsidP="00EF142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2021г.</w:t>
      </w:r>
    </w:p>
    <w:p w:rsidR="00FA49CB" w:rsidRPr="00EA4385" w:rsidRDefault="00A86257" w:rsidP="00CC76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Создать функцию, которая повторяет каждый символ в строке </w:t>
      </w:r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86BBF">
        <w:rPr>
          <w:rFonts w:ascii="Times New Roman" w:hAnsi="Times New Roman" w:cs="Times New Roman"/>
          <w:b/>
          <w:bCs/>
          <w:sz w:val="28"/>
          <w:szCs w:val="28"/>
        </w:rPr>
        <w:t xml:space="preserve"> раз.</w:t>
      </w:r>
    </w:p>
    <w:p w:rsidR="00CC76C5" w:rsidRDefault="00CC76C5" w:rsidP="00563A18">
      <w:pPr>
        <w:jc w:val="center"/>
      </w:pPr>
      <w:r w:rsidRPr="00CC76C5">
        <w:rPr>
          <w:noProof/>
          <w:lang w:eastAsia="ru-RU"/>
        </w:rPr>
        <w:drawing>
          <wp:inline distT="0" distB="0" distL="0" distR="0" wp14:anchorId="39D917BE" wp14:editId="7377C3BA">
            <wp:extent cx="4858428" cy="42868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18" w:rsidRDefault="00563A18" w:rsidP="00563A18">
      <w:pPr>
        <w:jc w:val="center"/>
      </w:pPr>
      <w:r w:rsidRPr="00563A18">
        <w:rPr>
          <w:noProof/>
          <w:lang w:eastAsia="ru-RU"/>
        </w:rPr>
        <w:drawing>
          <wp:inline distT="0" distB="0" distL="0" distR="0" wp14:anchorId="5B973DCF" wp14:editId="151EBA76">
            <wp:extent cx="2810267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563A18" w:rsidRPr="00E86BBF" w:rsidRDefault="00563A18" w:rsidP="00563A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Создайте функцию, которая принимает массив и возвращает разницу между самыми большими и самыми маленькими числами.</w:t>
      </w:r>
    </w:p>
    <w:p w:rsidR="00563A18" w:rsidRDefault="00804475" w:rsidP="00563A18">
      <w:pPr>
        <w:jc w:val="center"/>
      </w:pPr>
      <w:r w:rsidRPr="00804475">
        <w:rPr>
          <w:noProof/>
          <w:lang w:eastAsia="ru-RU"/>
        </w:rPr>
        <w:drawing>
          <wp:inline distT="0" distB="0" distL="0" distR="0" wp14:anchorId="550D2912" wp14:editId="1976E906">
            <wp:extent cx="5940425" cy="3468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75" w:rsidRDefault="00804475" w:rsidP="00563A18">
      <w:pPr>
        <w:jc w:val="center"/>
      </w:pPr>
      <w:r w:rsidRPr="00804475">
        <w:rPr>
          <w:noProof/>
          <w:lang w:eastAsia="ru-RU"/>
        </w:rPr>
        <w:drawing>
          <wp:inline distT="0" distB="0" distL="0" distR="0" wp14:anchorId="53397C83" wp14:editId="3B196191">
            <wp:extent cx="2791215" cy="175284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804475" w:rsidRDefault="00804475" w:rsidP="008044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Функция, которая принимает массив в качестве аргумента и возвращает </w:t>
      </w:r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E86BBF">
        <w:rPr>
          <w:rFonts w:ascii="Times New Roman" w:hAnsi="Times New Roman" w:cs="Times New Roman"/>
          <w:b/>
          <w:bCs/>
          <w:sz w:val="28"/>
          <w:szCs w:val="28"/>
        </w:rPr>
        <w:t xml:space="preserve"> или </w:t>
      </w:r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E86BBF">
        <w:rPr>
          <w:rFonts w:ascii="Times New Roman" w:hAnsi="Times New Roman" w:cs="Times New Roman"/>
          <w:b/>
          <w:bCs/>
          <w:sz w:val="28"/>
          <w:szCs w:val="28"/>
        </w:rPr>
        <w:t xml:space="preserve"> в зависимости от того, является ли среднее знач</w:t>
      </w:r>
      <w:r w:rsidR="00452E1A">
        <w:rPr>
          <w:rFonts w:ascii="Times New Roman" w:hAnsi="Times New Roman" w:cs="Times New Roman"/>
          <w:b/>
          <w:bCs/>
          <w:sz w:val="28"/>
          <w:szCs w:val="28"/>
        </w:rPr>
        <w:t>ение всех элементов массива целы</w:t>
      </w:r>
      <w:bookmarkStart w:id="0" w:name="_GoBack"/>
      <w:bookmarkEnd w:id="0"/>
      <w:r w:rsidRPr="00E86BBF">
        <w:rPr>
          <w:rFonts w:ascii="Times New Roman" w:hAnsi="Times New Roman" w:cs="Times New Roman"/>
          <w:b/>
          <w:bCs/>
          <w:sz w:val="28"/>
          <w:szCs w:val="28"/>
        </w:rPr>
        <w:t>м числом или нет.</w:t>
      </w:r>
    </w:p>
    <w:p w:rsidR="00804475" w:rsidRDefault="00804475" w:rsidP="00563A18">
      <w:pPr>
        <w:jc w:val="center"/>
      </w:pPr>
      <w:r w:rsidRPr="00804475">
        <w:rPr>
          <w:noProof/>
          <w:lang w:eastAsia="ru-RU"/>
        </w:rPr>
        <w:drawing>
          <wp:inline distT="0" distB="0" distL="0" distR="0" wp14:anchorId="3D5DF9BB" wp14:editId="473756BB">
            <wp:extent cx="5940425" cy="33521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75" w:rsidRDefault="00804475" w:rsidP="00563A18">
      <w:pPr>
        <w:jc w:val="center"/>
      </w:pPr>
      <w:r w:rsidRPr="00804475">
        <w:rPr>
          <w:noProof/>
          <w:lang w:eastAsia="ru-RU"/>
        </w:rPr>
        <w:drawing>
          <wp:inline distT="0" distB="0" distL="0" distR="0" wp14:anchorId="1BA7B7A0" wp14:editId="7A16D750">
            <wp:extent cx="2972215" cy="1810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804475" w:rsidRDefault="00804475" w:rsidP="008044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Метод, который берет массив целых чисел и возвращает массив, в котором каждое число является суммой самого себя + всех предыдущих чисел в массиве.</w:t>
      </w:r>
    </w:p>
    <w:p w:rsidR="00367210" w:rsidRDefault="00636816" w:rsidP="008044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81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04BD7D7" wp14:editId="13428FF8">
            <wp:extent cx="5940425" cy="3067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16" w:rsidRDefault="00636816" w:rsidP="00636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81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0F88E9A" wp14:editId="3F1C2D74">
            <wp:extent cx="2781688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F8" w:rsidRDefault="00434EF8" w:rsidP="00636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4EF8" w:rsidRDefault="00434EF8" w:rsidP="00636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4EF8" w:rsidRDefault="00434EF8" w:rsidP="00636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4EF8" w:rsidRDefault="00434EF8" w:rsidP="00636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4EF8" w:rsidRDefault="00434EF8" w:rsidP="00636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4EF8" w:rsidRDefault="00434EF8" w:rsidP="00636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4EF8" w:rsidRDefault="00434EF8" w:rsidP="00636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4EF8" w:rsidRDefault="00434EF8" w:rsidP="00636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4EF8" w:rsidRPr="00AB31B2" w:rsidRDefault="00434EF8" w:rsidP="00636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6816" w:rsidRPr="00E86BBF" w:rsidRDefault="00636816" w:rsidP="006368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Функция, которая возвращает число десятичных знаков, которое имеет число (заданное в виде строки). Любые нули после десятичной точки отсчитываются в сторону количества десятичных знаков. </w:t>
      </w:r>
    </w:p>
    <w:p w:rsidR="00804475" w:rsidRDefault="007F1403" w:rsidP="00563A18">
      <w:pPr>
        <w:jc w:val="center"/>
      </w:pPr>
      <w:r w:rsidRPr="007F1403">
        <w:rPr>
          <w:noProof/>
          <w:lang w:eastAsia="ru-RU"/>
        </w:rPr>
        <w:drawing>
          <wp:inline distT="0" distB="0" distL="0" distR="0" wp14:anchorId="4A729DA2" wp14:editId="321B3CC7">
            <wp:extent cx="4753638" cy="45059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03" w:rsidRDefault="007F1403" w:rsidP="00563A18">
      <w:pPr>
        <w:jc w:val="center"/>
      </w:pPr>
      <w:r w:rsidRPr="007F1403">
        <w:rPr>
          <w:noProof/>
          <w:lang w:eastAsia="ru-RU"/>
        </w:rPr>
        <w:drawing>
          <wp:inline distT="0" distB="0" distL="0" distR="0" wp14:anchorId="70EC4B1E" wp14:editId="1B42BC29">
            <wp:extent cx="2972215" cy="1162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7F1403" w:rsidRPr="00E86BBF" w:rsidRDefault="007F1403" w:rsidP="007F14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Функция, которая при заданном числе возвращает соответствующее число Фибоначчи.</w:t>
      </w:r>
    </w:p>
    <w:p w:rsidR="007F1403" w:rsidRDefault="007F1403" w:rsidP="00563A18">
      <w:pPr>
        <w:jc w:val="center"/>
      </w:pPr>
      <w:r w:rsidRPr="007F1403">
        <w:rPr>
          <w:noProof/>
          <w:lang w:eastAsia="ru-RU"/>
        </w:rPr>
        <w:drawing>
          <wp:inline distT="0" distB="0" distL="0" distR="0" wp14:anchorId="04331E16" wp14:editId="3A648607">
            <wp:extent cx="4867954" cy="3600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03" w:rsidRDefault="007F1403" w:rsidP="00563A18">
      <w:pPr>
        <w:jc w:val="center"/>
      </w:pPr>
      <w:r w:rsidRPr="007F1403">
        <w:rPr>
          <w:noProof/>
          <w:lang w:eastAsia="ru-RU"/>
        </w:rPr>
        <w:drawing>
          <wp:inline distT="0" distB="0" distL="0" distR="0" wp14:anchorId="55BDD6B6" wp14:editId="465F7906">
            <wp:extent cx="2848373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0A27F1" w:rsidRPr="00E86BBF" w:rsidRDefault="000A27F1" w:rsidP="000A27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Pr="00E86BBF">
        <w:rPr>
          <w:rFonts w:cs="Times New Roman"/>
          <w:b/>
          <w:bCs/>
          <w:sz w:val="28"/>
          <w:szCs w:val="28"/>
        </w:rPr>
        <w:t xml:space="preserve"> </w:t>
      </w:r>
      <w:r w:rsidRPr="00E86BBF">
        <w:rPr>
          <w:rFonts w:ascii="Times New Roman" w:hAnsi="Times New Roman" w:cs="Times New Roman"/>
          <w:b/>
          <w:bCs/>
          <w:sz w:val="28"/>
          <w:szCs w:val="28"/>
        </w:rPr>
        <w:t>Почтовые индексы состоят из 5 последовательных цифр. Учитывая строку, напишите функцию, чтобы определить, является ли вход действительным почтовым индексом. Действительный почтовый индекс выглядит следующим образом:</w:t>
      </w:r>
    </w:p>
    <w:p w:rsidR="000A27F1" w:rsidRPr="00E86BBF" w:rsidRDefault="000A27F1" w:rsidP="000A27F1">
      <w:pPr>
        <w:jc w:val="both"/>
        <w:rPr>
          <w:rFonts w:ascii="Times New Roman" w:hAnsi="Times New Roman" w:cs="Times New Roman"/>
          <w:sz w:val="28"/>
          <w:szCs w:val="28"/>
        </w:rPr>
      </w:pPr>
      <w:r w:rsidRPr="00E86BBF">
        <w:rPr>
          <w:rFonts w:ascii="Times New Roman" w:hAnsi="Times New Roman" w:cs="Times New Roman"/>
          <w:sz w:val="28"/>
          <w:szCs w:val="28"/>
        </w:rPr>
        <w:t>– Должно содержать только цифры (не допускается использование нецифровых цифр).</w:t>
      </w:r>
    </w:p>
    <w:p w:rsidR="000A27F1" w:rsidRPr="00E86BBF" w:rsidRDefault="000A27F1" w:rsidP="000A27F1">
      <w:pPr>
        <w:jc w:val="both"/>
        <w:rPr>
          <w:rFonts w:ascii="Times New Roman" w:hAnsi="Times New Roman" w:cs="Times New Roman"/>
          <w:sz w:val="28"/>
          <w:szCs w:val="28"/>
        </w:rPr>
      </w:pPr>
      <w:r w:rsidRPr="00E86BBF">
        <w:rPr>
          <w:rFonts w:ascii="Times New Roman" w:hAnsi="Times New Roman" w:cs="Times New Roman"/>
          <w:sz w:val="28"/>
          <w:szCs w:val="28"/>
        </w:rPr>
        <w:t>– Не должно содержать никаких пробелов.</w:t>
      </w:r>
    </w:p>
    <w:p w:rsidR="000A27F1" w:rsidRDefault="000A27F1" w:rsidP="000A27F1">
      <w:pPr>
        <w:jc w:val="both"/>
        <w:rPr>
          <w:rFonts w:ascii="Times New Roman" w:hAnsi="Times New Roman" w:cs="Times New Roman"/>
          <w:sz w:val="28"/>
          <w:szCs w:val="28"/>
        </w:rPr>
      </w:pPr>
      <w:r w:rsidRPr="00E86BBF">
        <w:rPr>
          <w:rFonts w:ascii="Times New Roman" w:hAnsi="Times New Roman" w:cs="Times New Roman"/>
          <w:sz w:val="28"/>
          <w:szCs w:val="28"/>
        </w:rPr>
        <w:t xml:space="preserve">– Длина не должна превышать 5 цифр. </w:t>
      </w:r>
    </w:p>
    <w:p w:rsidR="00D66123" w:rsidRDefault="003D0A6D" w:rsidP="00563A18">
      <w:pPr>
        <w:jc w:val="center"/>
      </w:pPr>
      <w:r w:rsidRPr="003D0A6D">
        <w:rPr>
          <w:noProof/>
          <w:lang w:eastAsia="ru-RU"/>
        </w:rPr>
        <w:drawing>
          <wp:inline distT="0" distB="0" distL="0" distR="0" wp14:anchorId="1A87E713" wp14:editId="2AF6F1C0">
            <wp:extent cx="4486901" cy="316274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D" w:rsidRDefault="003D0A6D" w:rsidP="00563A18">
      <w:pPr>
        <w:jc w:val="center"/>
      </w:pPr>
      <w:r w:rsidRPr="003D0A6D">
        <w:rPr>
          <w:noProof/>
          <w:lang w:eastAsia="ru-RU"/>
        </w:rPr>
        <w:lastRenderedPageBreak/>
        <w:drawing>
          <wp:inline distT="0" distB="0" distL="0" distR="0" wp14:anchorId="3D4A5525" wp14:editId="201F11F8">
            <wp:extent cx="4810796" cy="420111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D" w:rsidRDefault="003D0A6D" w:rsidP="00563A18">
      <w:pPr>
        <w:jc w:val="center"/>
        <w:rPr>
          <w:lang w:val="en-US"/>
        </w:rPr>
      </w:pPr>
      <w:r w:rsidRPr="003D0A6D">
        <w:rPr>
          <w:noProof/>
          <w:lang w:eastAsia="ru-RU"/>
        </w:rPr>
        <w:drawing>
          <wp:inline distT="0" distB="0" distL="0" distR="0" wp14:anchorId="5FC85C02" wp14:editId="6CFC794E">
            <wp:extent cx="2715004" cy="81926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A6D">
        <w:rPr>
          <w:noProof/>
          <w:lang w:eastAsia="ru-RU"/>
        </w:rPr>
        <w:drawing>
          <wp:inline distT="0" distB="0" distL="0" distR="0" wp14:anchorId="427E71F6" wp14:editId="2855FDD8">
            <wp:extent cx="2753109" cy="86689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A6D">
        <w:rPr>
          <w:noProof/>
          <w:lang w:eastAsia="ru-RU"/>
        </w:rPr>
        <w:drawing>
          <wp:inline distT="0" distB="0" distL="0" distR="0" wp14:anchorId="48276FF8" wp14:editId="7C24899A">
            <wp:extent cx="2724530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A6D">
        <w:rPr>
          <w:noProof/>
          <w:lang w:eastAsia="ru-RU"/>
        </w:rPr>
        <w:drawing>
          <wp:inline distT="0" distB="0" distL="0" distR="0" wp14:anchorId="3CFEA3CC" wp14:editId="6CA86CD5">
            <wp:extent cx="2686425" cy="847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F8" w:rsidRDefault="00434EF8" w:rsidP="00563A18">
      <w:pPr>
        <w:jc w:val="center"/>
        <w:rPr>
          <w:lang w:val="en-US"/>
        </w:rPr>
      </w:pPr>
    </w:p>
    <w:p w:rsidR="00434EF8" w:rsidRDefault="00434EF8" w:rsidP="00563A18">
      <w:pPr>
        <w:jc w:val="center"/>
        <w:rPr>
          <w:lang w:val="en-US"/>
        </w:rPr>
      </w:pPr>
    </w:p>
    <w:p w:rsidR="00434EF8" w:rsidRDefault="00434EF8" w:rsidP="00563A18">
      <w:pPr>
        <w:jc w:val="center"/>
        <w:rPr>
          <w:lang w:val="en-US"/>
        </w:rPr>
      </w:pPr>
    </w:p>
    <w:p w:rsidR="00434EF8" w:rsidRDefault="00434EF8" w:rsidP="00563A18">
      <w:pPr>
        <w:jc w:val="center"/>
        <w:rPr>
          <w:lang w:val="en-US"/>
        </w:rPr>
      </w:pPr>
    </w:p>
    <w:p w:rsidR="00434EF8" w:rsidRDefault="00434EF8" w:rsidP="00563A18">
      <w:pPr>
        <w:jc w:val="center"/>
        <w:rPr>
          <w:lang w:val="en-US"/>
        </w:rPr>
      </w:pPr>
    </w:p>
    <w:p w:rsidR="00434EF8" w:rsidRDefault="00434EF8" w:rsidP="00563A18">
      <w:pPr>
        <w:jc w:val="center"/>
        <w:rPr>
          <w:lang w:val="en-US"/>
        </w:rPr>
      </w:pPr>
    </w:p>
    <w:p w:rsidR="00434EF8" w:rsidRDefault="00434EF8" w:rsidP="00563A18">
      <w:pPr>
        <w:jc w:val="center"/>
        <w:rPr>
          <w:lang w:val="en-US"/>
        </w:rPr>
      </w:pPr>
    </w:p>
    <w:p w:rsidR="00434EF8" w:rsidRDefault="00434EF8" w:rsidP="00563A18">
      <w:pPr>
        <w:jc w:val="center"/>
        <w:rPr>
          <w:lang w:val="en-US"/>
        </w:rPr>
      </w:pPr>
    </w:p>
    <w:p w:rsidR="00434EF8" w:rsidRDefault="00434EF8" w:rsidP="00563A18">
      <w:pPr>
        <w:jc w:val="center"/>
        <w:rPr>
          <w:lang w:val="en-US"/>
        </w:rPr>
      </w:pPr>
    </w:p>
    <w:p w:rsidR="00434EF8" w:rsidRDefault="00434EF8" w:rsidP="00563A18">
      <w:pPr>
        <w:jc w:val="center"/>
        <w:rPr>
          <w:lang w:val="en-US"/>
        </w:rPr>
      </w:pPr>
    </w:p>
    <w:p w:rsidR="003D0A6D" w:rsidRPr="00E86BBF" w:rsidRDefault="003D0A6D" w:rsidP="003D0A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Пара строк образует странную пару, если оба из следующих условий истинны:</w:t>
      </w:r>
    </w:p>
    <w:p w:rsidR="003D0A6D" w:rsidRPr="00E86BBF" w:rsidRDefault="003D0A6D" w:rsidP="003D0A6D">
      <w:pPr>
        <w:jc w:val="both"/>
        <w:rPr>
          <w:rFonts w:ascii="Times New Roman" w:hAnsi="Times New Roman" w:cs="Times New Roman"/>
          <w:sz w:val="28"/>
          <w:szCs w:val="28"/>
        </w:rPr>
      </w:pPr>
      <w:r w:rsidRPr="00E86BBF">
        <w:rPr>
          <w:rFonts w:ascii="Times New Roman" w:hAnsi="Times New Roman" w:cs="Times New Roman"/>
          <w:sz w:val="28"/>
          <w:szCs w:val="28"/>
        </w:rPr>
        <w:t>– Первая буква 1-й строки = последняя буква 2-й строки.</w:t>
      </w:r>
    </w:p>
    <w:p w:rsidR="003D0A6D" w:rsidRPr="00E86BBF" w:rsidRDefault="003D0A6D" w:rsidP="003D0A6D">
      <w:pPr>
        <w:jc w:val="both"/>
        <w:rPr>
          <w:rFonts w:ascii="Times New Roman" w:hAnsi="Times New Roman" w:cs="Times New Roman"/>
          <w:sz w:val="28"/>
          <w:szCs w:val="28"/>
        </w:rPr>
      </w:pPr>
      <w:r w:rsidRPr="00E86BBF">
        <w:rPr>
          <w:rFonts w:ascii="Times New Roman" w:hAnsi="Times New Roman" w:cs="Times New Roman"/>
          <w:sz w:val="28"/>
          <w:szCs w:val="28"/>
        </w:rPr>
        <w:t>– Последняя буква 1-й строки = первая буква 2-й строки.</w:t>
      </w:r>
    </w:p>
    <w:p w:rsidR="003D0A6D" w:rsidRPr="009835A1" w:rsidRDefault="003D0A6D" w:rsidP="009835A1">
      <w:pPr>
        <w:jc w:val="both"/>
        <w:rPr>
          <w:rFonts w:ascii="Times New Roman" w:hAnsi="Times New Roman" w:cs="Times New Roman"/>
          <w:sz w:val="28"/>
          <w:szCs w:val="28"/>
        </w:rPr>
      </w:pPr>
      <w:r w:rsidRPr="00E86BBF">
        <w:rPr>
          <w:rFonts w:ascii="Times New Roman" w:hAnsi="Times New Roman" w:cs="Times New Roman"/>
          <w:sz w:val="28"/>
          <w:szCs w:val="28"/>
        </w:rPr>
        <w:t xml:space="preserve">– Создайте функцию, которая возвращает </w:t>
      </w:r>
      <w:proofErr w:type="spellStart"/>
      <w:r w:rsidRPr="00E86BB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86BBF">
        <w:rPr>
          <w:rFonts w:ascii="Times New Roman" w:hAnsi="Times New Roman" w:cs="Times New Roman"/>
          <w:sz w:val="28"/>
          <w:szCs w:val="28"/>
        </w:rPr>
        <w:t xml:space="preserve">, если пара строк представляет собой странную пару, и </w:t>
      </w:r>
      <w:proofErr w:type="spellStart"/>
      <w:r w:rsidRPr="00E86BB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86BBF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:rsidR="0058025F" w:rsidRDefault="005D186D" w:rsidP="00563A18">
      <w:pPr>
        <w:jc w:val="center"/>
      </w:pPr>
      <w:r w:rsidRPr="005D186D">
        <w:rPr>
          <w:noProof/>
          <w:lang w:eastAsia="ru-RU"/>
        </w:rPr>
        <w:drawing>
          <wp:inline distT="0" distB="0" distL="0" distR="0" wp14:anchorId="095502DC" wp14:editId="6210CA39">
            <wp:extent cx="5940425" cy="428942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A1" w:rsidRDefault="009835A1" w:rsidP="00563A18">
      <w:pPr>
        <w:jc w:val="center"/>
      </w:pPr>
      <w:r w:rsidRPr="009835A1">
        <w:rPr>
          <w:noProof/>
          <w:lang w:eastAsia="ru-RU"/>
        </w:rPr>
        <w:drawing>
          <wp:inline distT="0" distB="0" distL="0" distR="0" wp14:anchorId="477A49AA" wp14:editId="11203034">
            <wp:extent cx="2705478" cy="1133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86D" w:rsidRPr="005D186D">
        <w:rPr>
          <w:noProof/>
          <w:lang w:eastAsia="ru-RU"/>
        </w:rPr>
        <w:t xml:space="preserve"> </w:t>
      </w:r>
      <w:r w:rsidR="005D186D" w:rsidRPr="005D186D">
        <w:rPr>
          <w:noProof/>
          <w:lang w:eastAsia="ru-RU"/>
        </w:rPr>
        <w:drawing>
          <wp:inline distT="0" distB="0" distL="0" distR="0" wp14:anchorId="4F0C9B7C" wp14:editId="5F0EC58F">
            <wp:extent cx="2991267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A1" w:rsidRDefault="009835A1" w:rsidP="00563A18">
      <w:pPr>
        <w:jc w:val="center"/>
      </w:pPr>
      <w:r w:rsidRPr="009835A1">
        <w:rPr>
          <w:noProof/>
          <w:lang w:eastAsia="ru-RU"/>
        </w:rPr>
        <w:drawing>
          <wp:inline distT="0" distB="0" distL="0" distR="0" wp14:anchorId="211DF1B0" wp14:editId="2B5D7E86">
            <wp:extent cx="2762636" cy="1019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86D" w:rsidRPr="005D186D">
        <w:rPr>
          <w:noProof/>
          <w:lang w:eastAsia="ru-RU"/>
        </w:rPr>
        <w:t xml:space="preserve"> </w:t>
      </w:r>
      <w:r w:rsidR="005D186D" w:rsidRPr="005D186D">
        <w:rPr>
          <w:noProof/>
          <w:lang w:eastAsia="ru-RU"/>
        </w:rPr>
        <w:drawing>
          <wp:inline distT="0" distB="0" distL="0" distR="0" wp14:anchorId="6861CE12" wp14:editId="24D9F152">
            <wp:extent cx="2753109" cy="1305107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2D20A7" w:rsidRPr="00E86BBF" w:rsidRDefault="002D20A7" w:rsidP="002D20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>9.</w:t>
      </w:r>
      <w:r w:rsidRPr="00E86BBF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E86BBF">
        <w:rPr>
          <w:rFonts w:ascii="Times New Roman" w:hAnsi="Times New Roman" w:cs="Times New Roman"/>
          <w:b/>
          <w:bCs/>
          <w:sz w:val="28"/>
          <w:szCs w:val="28"/>
        </w:rPr>
        <w:t>Создайте</w:t>
      </w:r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6BBF">
        <w:rPr>
          <w:rFonts w:ascii="Times New Roman" w:hAnsi="Times New Roman" w:cs="Times New Roman"/>
          <w:b/>
          <w:bCs/>
          <w:sz w:val="28"/>
          <w:szCs w:val="28"/>
        </w:rPr>
        <w:t>две</w:t>
      </w:r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6BBF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>isPrefix</w:t>
      </w:r>
      <w:proofErr w:type="spellEnd"/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word, prefix-) </w:t>
      </w:r>
      <w:r w:rsidRPr="00E86BB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>isSuffix</w:t>
      </w:r>
      <w:proofErr w:type="spellEnd"/>
      <w:r w:rsidRPr="00E86B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(word, -suffix).</w:t>
      </w:r>
    </w:p>
    <w:p w:rsidR="002D20A7" w:rsidRPr="00E86BBF" w:rsidRDefault="002D20A7" w:rsidP="002D20A7">
      <w:pPr>
        <w:jc w:val="both"/>
        <w:rPr>
          <w:rFonts w:ascii="Times New Roman" w:hAnsi="Times New Roman" w:cs="Times New Roman"/>
          <w:sz w:val="28"/>
          <w:szCs w:val="28"/>
        </w:rPr>
      </w:pPr>
      <w:r w:rsidRPr="00E86BB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86BBF">
        <w:rPr>
          <w:rFonts w:ascii="Times New Roman" w:hAnsi="Times New Roman" w:cs="Times New Roman"/>
          <w:sz w:val="28"/>
          <w:szCs w:val="28"/>
        </w:rPr>
        <w:t>isPrefix</w:t>
      </w:r>
      <w:proofErr w:type="spellEnd"/>
      <w:r w:rsidRPr="00E86BBF">
        <w:rPr>
          <w:rFonts w:ascii="Times New Roman" w:hAnsi="Times New Roman" w:cs="Times New Roman"/>
          <w:sz w:val="28"/>
          <w:szCs w:val="28"/>
        </w:rPr>
        <w:t xml:space="preserve"> должен возвращать </w:t>
      </w:r>
      <w:proofErr w:type="spellStart"/>
      <w:r w:rsidRPr="00E86BB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86BBF">
        <w:rPr>
          <w:rFonts w:ascii="Times New Roman" w:hAnsi="Times New Roman" w:cs="Times New Roman"/>
          <w:sz w:val="28"/>
          <w:szCs w:val="28"/>
        </w:rPr>
        <w:t>, если он начинается с префиксного аргумента.</w:t>
      </w:r>
    </w:p>
    <w:p w:rsidR="002D20A7" w:rsidRPr="00E86BBF" w:rsidRDefault="002D20A7" w:rsidP="002D20A7">
      <w:pPr>
        <w:jc w:val="both"/>
        <w:rPr>
          <w:rFonts w:ascii="Times New Roman" w:hAnsi="Times New Roman" w:cs="Times New Roman"/>
          <w:sz w:val="28"/>
          <w:szCs w:val="28"/>
        </w:rPr>
      </w:pPr>
      <w:r w:rsidRPr="00E86BB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86BBF">
        <w:rPr>
          <w:rFonts w:ascii="Times New Roman" w:hAnsi="Times New Roman" w:cs="Times New Roman"/>
          <w:sz w:val="28"/>
          <w:szCs w:val="28"/>
        </w:rPr>
        <w:t>isSuffix</w:t>
      </w:r>
      <w:proofErr w:type="spellEnd"/>
      <w:r w:rsidRPr="00E86BBF">
        <w:rPr>
          <w:rFonts w:ascii="Times New Roman" w:hAnsi="Times New Roman" w:cs="Times New Roman"/>
          <w:sz w:val="28"/>
          <w:szCs w:val="28"/>
        </w:rPr>
        <w:t xml:space="preserve"> должен возвращать </w:t>
      </w:r>
      <w:proofErr w:type="spellStart"/>
      <w:r w:rsidRPr="00E86BB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86BBF">
        <w:rPr>
          <w:rFonts w:ascii="Times New Roman" w:hAnsi="Times New Roman" w:cs="Times New Roman"/>
          <w:sz w:val="28"/>
          <w:szCs w:val="28"/>
        </w:rPr>
        <w:t>, если он заканчивается аргументом суффикса.</w:t>
      </w:r>
    </w:p>
    <w:p w:rsidR="002D20A7" w:rsidRDefault="002D20A7" w:rsidP="002D20A7">
      <w:pPr>
        <w:jc w:val="both"/>
        <w:rPr>
          <w:rFonts w:ascii="Times New Roman" w:hAnsi="Times New Roman" w:cs="Times New Roman"/>
          <w:sz w:val="28"/>
          <w:szCs w:val="28"/>
        </w:rPr>
      </w:pPr>
      <w:r w:rsidRPr="00E86BBF">
        <w:rPr>
          <w:rFonts w:ascii="Times New Roman" w:hAnsi="Times New Roman" w:cs="Times New Roman"/>
          <w:sz w:val="28"/>
          <w:szCs w:val="28"/>
        </w:rPr>
        <w:t xml:space="preserve">– В противном случае верните </w:t>
      </w:r>
      <w:proofErr w:type="spellStart"/>
      <w:r w:rsidRPr="00E86BB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86B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20A7" w:rsidRDefault="00035457" w:rsidP="00563A18">
      <w:pPr>
        <w:jc w:val="center"/>
      </w:pPr>
      <w:r w:rsidRPr="00035457">
        <w:rPr>
          <w:noProof/>
          <w:lang w:eastAsia="ru-RU"/>
        </w:rPr>
        <w:drawing>
          <wp:inline distT="0" distB="0" distL="0" distR="0" wp14:anchorId="4EAB46C1" wp14:editId="706520B9">
            <wp:extent cx="5563376" cy="5477639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57" w:rsidRDefault="00035457" w:rsidP="00563A18">
      <w:pPr>
        <w:jc w:val="center"/>
      </w:pPr>
      <w:r w:rsidRPr="00035457">
        <w:rPr>
          <w:noProof/>
          <w:lang w:eastAsia="ru-RU"/>
        </w:rPr>
        <w:lastRenderedPageBreak/>
        <w:drawing>
          <wp:inline distT="0" distB="0" distL="0" distR="0" wp14:anchorId="7A6D0CDD" wp14:editId="35FE0A29">
            <wp:extent cx="5334744" cy="420111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A7" w:rsidRDefault="00035457" w:rsidP="00563A18">
      <w:pPr>
        <w:jc w:val="center"/>
      </w:pPr>
      <w:r w:rsidRPr="00035457">
        <w:rPr>
          <w:noProof/>
          <w:lang w:eastAsia="ru-RU"/>
        </w:rPr>
        <w:drawing>
          <wp:inline distT="0" distB="0" distL="0" distR="0" wp14:anchorId="64C36D9D" wp14:editId="16E4E8A9">
            <wp:extent cx="3134162" cy="18100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A7" w:rsidRDefault="00035457" w:rsidP="00563A18">
      <w:pPr>
        <w:jc w:val="center"/>
      </w:pPr>
      <w:r w:rsidRPr="00035457">
        <w:rPr>
          <w:noProof/>
          <w:lang w:eastAsia="ru-RU"/>
        </w:rPr>
        <w:drawing>
          <wp:inline distT="0" distB="0" distL="0" distR="0" wp14:anchorId="559CE33F" wp14:editId="6C222621">
            <wp:extent cx="2838846" cy="176237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434EF8" w:rsidRDefault="00434EF8" w:rsidP="00563A18">
      <w:pPr>
        <w:jc w:val="center"/>
      </w:pPr>
    </w:p>
    <w:p w:rsidR="002D20A7" w:rsidRPr="00E86BBF" w:rsidRDefault="002D20A7" w:rsidP="002D20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Создайте функцию, которая принимает число (шаг) в качестве аргумента и возвращает количество полей на этом шаге последовательности.</w:t>
      </w:r>
    </w:p>
    <w:p w:rsidR="002D20A7" w:rsidRDefault="0094212D" w:rsidP="00563A18">
      <w:pPr>
        <w:jc w:val="center"/>
      </w:pPr>
      <w:r w:rsidRPr="0094212D">
        <w:rPr>
          <w:noProof/>
          <w:lang w:eastAsia="ru-RU"/>
        </w:rPr>
        <w:drawing>
          <wp:inline distT="0" distB="0" distL="0" distR="0" wp14:anchorId="2A72BBF7" wp14:editId="5FD0AFBF">
            <wp:extent cx="4534533" cy="6011114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2D" w:rsidRPr="009835A1" w:rsidRDefault="0094212D" w:rsidP="00563A18">
      <w:pPr>
        <w:jc w:val="center"/>
      </w:pPr>
      <w:r w:rsidRPr="0094212D">
        <w:rPr>
          <w:noProof/>
          <w:lang w:eastAsia="ru-RU"/>
        </w:rPr>
        <w:lastRenderedPageBreak/>
        <w:drawing>
          <wp:inline distT="0" distB="0" distL="0" distR="0" wp14:anchorId="4F88CDA3" wp14:editId="30306108">
            <wp:extent cx="2791215" cy="117173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12D">
        <w:rPr>
          <w:noProof/>
          <w:lang w:eastAsia="ru-RU"/>
        </w:rPr>
        <w:drawing>
          <wp:inline distT="0" distB="0" distL="0" distR="0" wp14:anchorId="64CBC890" wp14:editId="631DA8AA">
            <wp:extent cx="2829320" cy="118126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12D">
        <w:rPr>
          <w:noProof/>
          <w:lang w:eastAsia="ru-RU"/>
        </w:rPr>
        <w:drawing>
          <wp:inline distT="0" distB="0" distL="0" distR="0" wp14:anchorId="4FCC297A" wp14:editId="780EFA59">
            <wp:extent cx="2791215" cy="11145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2D" w:rsidRPr="009835A1" w:rsidSect="00A86257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C73" w:rsidRDefault="00040C73" w:rsidP="00A86257">
      <w:pPr>
        <w:spacing w:after="0" w:line="240" w:lineRule="auto"/>
      </w:pPr>
      <w:r>
        <w:separator/>
      </w:r>
    </w:p>
  </w:endnote>
  <w:endnote w:type="continuationSeparator" w:id="0">
    <w:p w:rsidR="00040C73" w:rsidRDefault="00040C73" w:rsidP="00A8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7478"/>
      <w:docPartObj>
        <w:docPartGallery w:val="Page Numbers (Bottom of Page)"/>
        <w:docPartUnique/>
      </w:docPartObj>
    </w:sdtPr>
    <w:sdtEndPr/>
    <w:sdtContent>
      <w:p w:rsidR="00A86257" w:rsidRDefault="00A862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E1A">
          <w:rPr>
            <w:noProof/>
          </w:rPr>
          <w:t>14</w:t>
        </w:r>
        <w:r>
          <w:fldChar w:fldCharType="end"/>
        </w:r>
      </w:p>
    </w:sdtContent>
  </w:sdt>
  <w:p w:rsidR="00A86257" w:rsidRDefault="00A862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C73" w:rsidRDefault="00040C73" w:rsidP="00A86257">
      <w:pPr>
        <w:spacing w:after="0" w:line="240" w:lineRule="auto"/>
      </w:pPr>
      <w:r>
        <w:separator/>
      </w:r>
    </w:p>
  </w:footnote>
  <w:footnote w:type="continuationSeparator" w:id="0">
    <w:p w:rsidR="00040C73" w:rsidRDefault="00040C73" w:rsidP="00A86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7C"/>
    <w:rsid w:val="00035457"/>
    <w:rsid w:val="00040C73"/>
    <w:rsid w:val="000A27F1"/>
    <w:rsid w:val="002A3A65"/>
    <w:rsid w:val="002D20A7"/>
    <w:rsid w:val="00367210"/>
    <w:rsid w:val="003D0A6D"/>
    <w:rsid w:val="00434EF8"/>
    <w:rsid w:val="00452E1A"/>
    <w:rsid w:val="00563A18"/>
    <w:rsid w:val="0058025F"/>
    <w:rsid w:val="005C2AA0"/>
    <w:rsid w:val="005D186D"/>
    <w:rsid w:val="00636816"/>
    <w:rsid w:val="007F1403"/>
    <w:rsid w:val="00804475"/>
    <w:rsid w:val="0094212D"/>
    <w:rsid w:val="009522AC"/>
    <w:rsid w:val="009835A1"/>
    <w:rsid w:val="00A86257"/>
    <w:rsid w:val="00BF446D"/>
    <w:rsid w:val="00CC76C5"/>
    <w:rsid w:val="00D66123"/>
    <w:rsid w:val="00D729D1"/>
    <w:rsid w:val="00D80837"/>
    <w:rsid w:val="00EA4385"/>
    <w:rsid w:val="00EF1423"/>
    <w:rsid w:val="00F71B7C"/>
    <w:rsid w:val="00FA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0454"/>
  <w15:chartTrackingRefBased/>
  <w15:docId w15:val="{2EE30CE2-EA44-4E2D-8C60-1FF41658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42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F142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86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6257"/>
  </w:style>
  <w:style w:type="paragraph" w:styleId="a5">
    <w:name w:val="footer"/>
    <w:basedOn w:val="a"/>
    <w:link w:val="a6"/>
    <w:uiPriority w:val="99"/>
    <w:unhideWhenUsed/>
    <w:rsid w:val="00A86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Пользователь Windows</cp:lastModifiedBy>
  <cp:revision>12</cp:revision>
  <dcterms:created xsi:type="dcterms:W3CDTF">2021-10-11T13:29:00Z</dcterms:created>
  <dcterms:modified xsi:type="dcterms:W3CDTF">2021-12-24T12:19:00Z</dcterms:modified>
</cp:coreProperties>
</file>