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ECC" w:rsidRDefault="00985ECC">
      <w:pPr>
        <w:rPr>
          <w:sz w:val="32"/>
        </w:rPr>
      </w:pPr>
      <w:r>
        <w:rPr>
          <w:sz w:val="32"/>
        </w:rPr>
        <w:t>Leerdoelen</w:t>
      </w:r>
    </w:p>
    <w:p w:rsidR="00985ECC" w:rsidRPr="00985ECC" w:rsidRDefault="00985ECC">
      <w:r>
        <w:t>Voor mij is het leerdoel vooral dat ik niet van de hak op de tak tussen de verschillende kopjes moet veranderen, maar dat er meer logica komt in het verhal dat ik vertel.</w:t>
      </w:r>
      <w:bookmarkStart w:id="0" w:name="_GoBack"/>
      <w:bookmarkEnd w:id="0"/>
    </w:p>
    <w:p w:rsidR="00A76AE7" w:rsidRDefault="00B35E4A">
      <w:r w:rsidRPr="00985ECC">
        <w:rPr>
          <w:sz w:val="32"/>
        </w:rPr>
        <w:t>Alternatieven</w:t>
      </w:r>
    </w:p>
    <w:p w:rsidR="00B35E4A" w:rsidRDefault="00B35E4A">
      <w:r>
        <w:t xml:space="preserve">Het kan zomaar zijn dat jullie allemaal nu denken: “maar zijn er geen betere of makkelijkere opties dan RFID?” op die vraag geef ik niet direct antwoord, maar ik zal van een paar opties de voor- en nadelen vertelen. </w:t>
      </w:r>
    </w:p>
    <w:p w:rsidR="00B35E4A" w:rsidRDefault="00B35E4A">
      <w:r>
        <w:t>Als opties hebben we NFC, RFID, en Barcodes.</w:t>
      </w:r>
    </w:p>
    <w:p w:rsidR="00B35E4A" w:rsidRDefault="00F85A40">
      <w:r>
        <w:t xml:space="preserve">Bij NFC lijkt heel erg op RFID, maar het grootste voordeel van NFC is dat deze de data sneller verstuurd. Een tweede voordeel is dat de data die verstuurd word </w:t>
      </w:r>
      <w:r w:rsidR="006F169E">
        <w:t>versleuteld kan worden, dit kan met bijvoorbeeld de Barcode niet.</w:t>
      </w:r>
      <w:r w:rsidR="00985ECC">
        <w:t xml:space="preserve"> Een nadeel van NFC is dat je er binnen een paar centimeter vanaf moet zijn om data te kunnen versturen.</w:t>
      </w:r>
    </w:p>
    <w:p w:rsidR="006F169E" w:rsidRDefault="006F169E">
      <w:r>
        <w:t>De voordelen van RFID zijn dat je de chip onzichtbaar kunt installeren, hierdoor ziet de installatie er vaak mooier uit. Ook kan je met RFID veel data sturen, dit gaat dan wel langzamer dan bij NFC, maar wel grotere hoeveelheden per scan. En net zoals bij NFC kan de data versleuteld worden ter beveiliging. Het grootste nadeel van RFID is wel dat het makkelijk afgeschermd word door bijvoorbeeld metalen behuizingen, en dat er vrij makkelijk magnetische velden op afgestuurd kunnen worden om de chip te beschadigen.</w:t>
      </w:r>
    </w:p>
    <w:p w:rsidR="006F169E" w:rsidRDefault="006F169E">
      <w:r>
        <w:t xml:space="preserve">Als laatste </w:t>
      </w:r>
      <w:r w:rsidR="00985ECC">
        <w:t>alternatief hebben we Barcodes, het grote voordeel hiervan is dat het zeer goedkoop is om te maken, maar de data kan niet versleuteld worden en dat de data een lein formaat heeft.</w:t>
      </w:r>
    </w:p>
    <w:p w:rsidR="00A20886" w:rsidRPr="00985ECC" w:rsidRDefault="00985ECC">
      <w:pPr>
        <w:rPr>
          <w:sz w:val="30"/>
        </w:rPr>
      </w:pPr>
      <w:r w:rsidRPr="00985ECC">
        <w:rPr>
          <w:sz w:val="30"/>
        </w:rPr>
        <w:t>E</w:t>
      </w:r>
      <w:r w:rsidR="00A20886" w:rsidRPr="00985ECC">
        <w:rPr>
          <w:sz w:val="30"/>
        </w:rPr>
        <w:t>inde</w:t>
      </w:r>
    </w:p>
    <w:p w:rsidR="00A20886" w:rsidRDefault="00A20886">
      <w:r>
        <w:t>Wij hebben geprobeert u allen zo duidelijk mogelijk uit te leggen wat u met een RFID-chip kunt doen en wat alternatieven hiervoor zijn, bedankt voor jullie aandacht, we hopen dat u genoeg bent geinformeerd, zo niet, stel dan gerust vragen.</w:t>
      </w:r>
    </w:p>
    <w:sectPr w:rsidR="00A20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86"/>
    <w:rsid w:val="006F169E"/>
    <w:rsid w:val="00985ECC"/>
    <w:rsid w:val="00A20886"/>
    <w:rsid w:val="00A76AE7"/>
    <w:rsid w:val="00B35E4A"/>
    <w:rsid w:val="00F85A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1CE1"/>
  <w15:chartTrackingRefBased/>
  <w15:docId w15:val="{860B1EC8-9F06-46A7-8F60-4E45D915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Noordhof</dc:creator>
  <cp:keywords/>
  <dc:description/>
  <cp:lastModifiedBy>Wouter Noordhof</cp:lastModifiedBy>
  <cp:revision>1</cp:revision>
  <dcterms:created xsi:type="dcterms:W3CDTF">2018-03-21T15:28:00Z</dcterms:created>
  <dcterms:modified xsi:type="dcterms:W3CDTF">2018-03-21T19:16:00Z</dcterms:modified>
</cp:coreProperties>
</file>