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 w:val="restart"/>
          </w:tcPr>
          <w:p w:rsidR="00D744FF" w:rsidRDefault="00D744FF" w:rsidP="00A4759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D744FF" w:rsidRDefault="00D744FF" w:rsidP="00A4759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D744FF" w:rsidRDefault="00D744FF" w:rsidP="00A4759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</w:t>
            </w: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>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AB670E"/>
    <w:rsid w:val="00D744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022A62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094C5D-2E58-41C5-8F64-779FF77680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378</Words>
  <Characters>2388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2761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2018-06-15T09:39:00Z</dcterms:modified>
</cp:coreProperties>
</file>