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88" w:rsidRDefault="001F7C8E" w:rsidP="001F7C8E">
      <w:pPr>
        <w:pStyle w:val="berschrift1"/>
      </w:pPr>
      <w:r>
        <w:t>Fremdkomponenten XML- Parser:</w:t>
      </w:r>
    </w:p>
    <w:p w:rsidR="001F7C8E" w:rsidRDefault="001F7C8E" w:rsidP="001F7C8E"/>
    <w:p w:rsidR="001F7C8E" w:rsidRDefault="00627786" w:rsidP="001F7C8E">
      <w:hyperlink r:id="rId4" w:history="1">
        <w:r w:rsidR="00A2530A" w:rsidRPr="00E000C5">
          <w:rPr>
            <w:rStyle w:val="Hyperlink"/>
          </w:rPr>
          <w:t>https://github.com/OfficeDev/Open-Xml-PowerTools</w:t>
        </w:r>
      </w:hyperlink>
    </w:p>
    <w:p w:rsidR="00A2530A" w:rsidRDefault="00A2530A" w:rsidP="00A2530A">
      <w:pPr>
        <w:pStyle w:val="berschrift4"/>
      </w:pPr>
      <w:r>
        <w:t xml:space="preserve">Lizenz: Microsoft Public </w:t>
      </w:r>
      <w:proofErr w:type="spellStart"/>
      <w:r>
        <w:t>License</w:t>
      </w:r>
      <w:proofErr w:type="spellEnd"/>
    </w:p>
    <w:p w:rsidR="00A2530A" w:rsidRDefault="00A2530A" w:rsidP="001F7C8E"/>
    <w:p w:rsidR="00A2530A" w:rsidRDefault="00A2530A" w:rsidP="001F7C8E"/>
    <w:p w:rsidR="001F7C8E" w:rsidRDefault="001F7C8E" w:rsidP="001F7C8E">
      <w:pPr>
        <w:pStyle w:val="berschrift1"/>
      </w:pPr>
      <w:r>
        <w:t>Verworfene Architekturprinzipien XML- Parser:</w:t>
      </w:r>
    </w:p>
    <w:p w:rsidR="001F7C8E" w:rsidRDefault="001F7C8E" w:rsidP="001F7C8E"/>
    <w:p w:rsidR="001F7C8E" w:rsidRPr="001F7C8E" w:rsidRDefault="00627786" w:rsidP="001F7C8E">
      <w:r>
        <w:t xml:space="preserve">- </w:t>
      </w:r>
      <w:r w:rsidR="001F7C8E">
        <w:t>Die Klasse „</w:t>
      </w:r>
      <w:proofErr w:type="spellStart"/>
      <w:r w:rsidR="001F7C8E">
        <w:t>UseCaseFile</w:t>
      </w:r>
      <w:proofErr w:type="spellEnd"/>
      <w:r w:rsidR="001F7C8E">
        <w:t>“ wurde verworfen, da sie sich als unnötig erwiesen hatte. Da die allgemeine „File“ - Klasse f</w:t>
      </w:r>
      <w:r>
        <w:t>ür das Einlesen ausreichend ist</w:t>
      </w:r>
    </w:p>
    <w:p w:rsidR="00A2530A" w:rsidRDefault="00A2530A"/>
    <w:p w:rsidR="00627786" w:rsidRDefault="00627786">
      <w:r>
        <w:t xml:space="preserve">- Durch </w:t>
      </w:r>
      <w:proofErr w:type="spellStart"/>
      <w:r>
        <w:t>Refactorings</w:t>
      </w:r>
      <w:proofErr w:type="spellEnd"/>
      <w:r>
        <w:t xml:space="preserve"> beim XML-Parser wurden die eigenen „Flow“-Klassen durch die „Flow“-Klassen von „UC-Intern“ ersetzt, da es sich herausgestellt hatte, dass zum Ende hin die „Flow“-Klassen in beiden Programmteilen („UC-Intern“ und „XML-Parser“) sehr ähnlich waren</w:t>
      </w:r>
    </w:p>
    <w:p w:rsidR="00627786" w:rsidRDefault="00627786"/>
    <w:p w:rsidR="00627786" w:rsidRDefault="00627786">
      <w:bookmarkStart w:id="0" w:name="_GoBack"/>
      <w:bookmarkEnd w:id="0"/>
    </w:p>
    <w:sectPr w:rsidR="006277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8E"/>
    <w:rsid w:val="00044988"/>
    <w:rsid w:val="001F7C8E"/>
    <w:rsid w:val="00627786"/>
    <w:rsid w:val="00A2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4422"/>
  <w15:chartTrackingRefBased/>
  <w15:docId w15:val="{6047C5AC-52BC-4918-B867-9D42D5EB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7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253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7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2530A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53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fficeDev/Open-Xml-PowerTool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Company>OTH Amberg-Weiden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3</cp:revision>
  <dcterms:created xsi:type="dcterms:W3CDTF">2018-05-16T08:45:00Z</dcterms:created>
  <dcterms:modified xsi:type="dcterms:W3CDTF">2018-06-27T16:17:00Z</dcterms:modified>
</cp:coreProperties>
</file>