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63" w:rsidRDefault="000B7563"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2265"/>
        <w:gridCol w:w="2266"/>
      </w:tblGrid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Withdraw Fund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Brief Description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ATM custo</w:t>
            </w:r>
            <w:r w:rsidR="006F58B6">
              <w:t xml:space="preserve">mer withdraws a specific amount </w:t>
            </w:r>
            <w:r>
              <w:t>of funds from a valid bank account.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The system is idle. The system is displaying a Welcome message.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ATM customer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Dependency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INCLUDE USE CASE Validate PIN.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Generalization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Steps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INCLUDE USE CASE Validate PIN.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selects Withdrawal through the system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3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enters the withdrawal amount through the system.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4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selects the account number through the system.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5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the account number is valid.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6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ATM customer has enough funds in the account.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7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the withdrawal amount does not exceed the daily limit of the account.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8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the ATM has enough funds.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9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dispenses the cash amount.</w:t>
            </w:r>
          </w:p>
        </w:tc>
      </w:tr>
      <w:tr w:rsidR="001B2D3D">
        <w:tc>
          <w:tcPr>
            <w:tcW w:w="4531" w:type="dxa"/>
            <w:vMerge/>
          </w:tcPr>
          <w:p w:rsidR="001B2D3D" w:rsidRDefault="001B2D3D">
            <w:pPr>
              <w:rPr>
                <w:b/>
              </w:rPr>
            </w:pPr>
          </w:p>
        </w:tc>
        <w:tc>
          <w:tcPr>
            <w:tcW w:w="2265" w:type="dxa"/>
          </w:tcPr>
          <w:p w:rsidR="001B2D3D" w:rsidRPr="001B2D3D" w:rsidRDefault="001B2D3D">
            <w:pPr>
              <w:rPr>
                <w:rFonts w:ascii="Times-Roman" w:hAnsi="Times-Roman" w:cs="Times-Roman"/>
                <w:sz w:val="18"/>
                <w:szCs w:val="18"/>
              </w:rPr>
            </w:pPr>
            <w:r w:rsidRPr="001B2D3D">
              <w:rPr>
                <w:rFonts w:ascii="Times-Roman" w:hAnsi="Times-Roman" w:cs="Times-Roman"/>
                <w:sz w:val="18"/>
                <w:szCs w:val="18"/>
              </w:rPr>
              <w:t>DO</w:t>
            </w:r>
          </w:p>
        </w:tc>
        <w:tc>
          <w:tcPr>
            <w:tcW w:w="2266" w:type="dxa"/>
          </w:tcPr>
          <w:p w:rsidR="001B2D3D" w:rsidRDefault="001B2D3D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10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prints a receipt showing transaction number, transaction type, amount withdrawn, and account balance.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ejects the ATM card.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displays Welcome message.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Specific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Basic Flow 8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displays an apology message MEANWHILE the system ejects the ATM card.</w:t>
            </w:r>
          </w:p>
        </w:tc>
      </w:tr>
      <w:tr w:rsidR="00D0353A">
        <w:tc>
          <w:tcPr>
            <w:tcW w:w="4531" w:type="dxa"/>
            <w:vMerge w:val="restart"/>
          </w:tcPr>
          <w:p w:rsidR="00D0353A" w:rsidRDefault="00D0353A">
            <w:pPr>
              <w:rPr>
                <w:b/>
              </w:rPr>
            </w:pPr>
            <w:r>
              <w:rPr>
                <w:b/>
              </w:rPr>
              <w:t>Global Alternative Flow</w:t>
            </w:r>
          </w:p>
        </w:tc>
        <w:tc>
          <w:tcPr>
            <w:tcW w:w="4531" w:type="dxa"/>
            <w:gridSpan w:val="2"/>
          </w:tcPr>
          <w:p w:rsidR="00D0353A" w:rsidRDefault="00D0353A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IF ATM customer enters Cancel THEN</w:t>
            </w:r>
          </w:p>
        </w:tc>
      </w:tr>
      <w:tr w:rsidR="00D0353A">
        <w:tc>
          <w:tcPr>
            <w:tcW w:w="4531" w:type="dxa"/>
            <w:vMerge/>
          </w:tcPr>
          <w:p w:rsidR="00D0353A" w:rsidRDefault="00D0353A">
            <w:pPr>
              <w:rPr>
                <w:b/>
              </w:rPr>
            </w:pPr>
          </w:p>
        </w:tc>
        <w:tc>
          <w:tcPr>
            <w:tcW w:w="2265" w:type="dxa"/>
          </w:tcPr>
          <w:p w:rsidR="00D0353A" w:rsidRDefault="00D0353A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D0353A" w:rsidRDefault="00D0353A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cancels the transaction MEANWHILE the system ejects the ATM card.</w:t>
            </w:r>
          </w:p>
        </w:tc>
      </w:tr>
      <w:tr w:rsidR="00A021AF" w:rsidTr="00D31007">
        <w:tc>
          <w:tcPr>
            <w:tcW w:w="4531" w:type="dxa"/>
            <w:vMerge/>
          </w:tcPr>
          <w:p w:rsidR="00A021AF" w:rsidRDefault="00A021AF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A021AF" w:rsidRPr="00A021AF" w:rsidRDefault="00A021AF" w:rsidP="00A021A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D0353A">
        <w:tc>
          <w:tcPr>
            <w:tcW w:w="4531" w:type="dxa"/>
            <w:vMerge/>
          </w:tcPr>
          <w:p w:rsidR="00D0353A" w:rsidRDefault="00D0353A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D0353A" w:rsidRDefault="00D0353A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ENDIF</w:t>
            </w:r>
          </w:p>
        </w:tc>
      </w:tr>
      <w:tr w:rsidR="00D0353A" w:rsidTr="00CA064F">
        <w:tc>
          <w:tcPr>
            <w:tcW w:w="4531" w:type="dxa"/>
            <w:vMerge/>
          </w:tcPr>
          <w:p w:rsidR="00D0353A" w:rsidRDefault="00D0353A" w:rsidP="00D0353A">
            <w:pPr>
              <w:rPr>
                <w:b/>
              </w:rPr>
            </w:pPr>
          </w:p>
        </w:tc>
        <w:tc>
          <w:tcPr>
            <w:tcW w:w="2265" w:type="dxa"/>
          </w:tcPr>
          <w:p w:rsidR="00D0353A" w:rsidRDefault="00D0353A" w:rsidP="00D0353A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D0353A" w:rsidRDefault="00D0353A" w:rsidP="00D0353A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not been withdrawn. The system is idle. The system is displaying a Welcome message.</w:t>
            </w:r>
          </w:p>
        </w:tc>
      </w:tr>
      <w:tr w:rsidR="00D0353A" w:rsidTr="008B5D33">
        <w:tc>
          <w:tcPr>
            <w:tcW w:w="4531" w:type="dxa"/>
            <w:vMerge w:val="restart"/>
          </w:tcPr>
          <w:p w:rsidR="00D0353A" w:rsidRDefault="00D0353A" w:rsidP="00D0353A">
            <w:pPr>
              <w:rPr>
                <w:b/>
              </w:rPr>
            </w:pPr>
            <w:r>
              <w:rPr>
                <w:b/>
              </w:rPr>
              <w:t>Bounded Alternative Flow</w:t>
            </w:r>
          </w:p>
        </w:tc>
        <w:tc>
          <w:tcPr>
            <w:tcW w:w="4531" w:type="dxa"/>
            <w:gridSpan w:val="2"/>
          </w:tcPr>
          <w:p w:rsidR="00D0353A" w:rsidRPr="006F58B6" w:rsidRDefault="001B2D3D" w:rsidP="00D0353A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RFS </w:t>
            </w:r>
            <w:r w:rsidR="00D0353A">
              <w:rPr>
                <w:rFonts w:ascii="Times-Roman" w:hAnsi="Times-Roman" w:cs="Times-Roman"/>
                <w:b/>
                <w:sz w:val="18"/>
                <w:szCs w:val="18"/>
              </w:rPr>
              <w:t>Basic Flow 5-7</w:t>
            </w:r>
          </w:p>
        </w:tc>
      </w:tr>
      <w:tr w:rsidR="00D0353A" w:rsidTr="008B5D33">
        <w:tc>
          <w:tcPr>
            <w:tcW w:w="4531" w:type="dxa"/>
            <w:vMerge/>
          </w:tcPr>
          <w:p w:rsidR="00D0353A" w:rsidRDefault="00D0353A" w:rsidP="00D0353A">
            <w:pPr>
              <w:rPr>
                <w:b/>
              </w:rPr>
            </w:pPr>
          </w:p>
        </w:tc>
        <w:tc>
          <w:tcPr>
            <w:tcW w:w="2265" w:type="dxa"/>
          </w:tcPr>
          <w:p w:rsidR="00D0353A" w:rsidRDefault="00D0353A" w:rsidP="00D0353A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D0353A" w:rsidRDefault="00D0353A" w:rsidP="00D0353A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6F58B6">
              <w:rPr>
                <w:rFonts w:ascii="Times-Roman" w:hAnsi="Times-Roman" w:cs="Times-Roman"/>
                <w:sz w:val="18"/>
                <w:szCs w:val="18"/>
              </w:rPr>
              <w:t>The system displays an apology message MEANWHILE the system ejects the ATM card.</w:t>
            </w:r>
          </w:p>
        </w:tc>
      </w:tr>
      <w:tr w:rsidR="00D0353A" w:rsidTr="008B5D33">
        <w:tc>
          <w:tcPr>
            <w:tcW w:w="4531" w:type="dxa"/>
            <w:vMerge/>
          </w:tcPr>
          <w:p w:rsidR="00D0353A" w:rsidRDefault="00D0353A" w:rsidP="00D0353A">
            <w:pPr>
              <w:rPr>
                <w:b/>
              </w:rPr>
            </w:pPr>
          </w:p>
        </w:tc>
        <w:tc>
          <w:tcPr>
            <w:tcW w:w="2265" w:type="dxa"/>
          </w:tcPr>
          <w:p w:rsidR="00D0353A" w:rsidRDefault="00D0353A" w:rsidP="00D0353A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D0353A" w:rsidRDefault="00D0353A" w:rsidP="00D0353A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shuts down.</w:t>
            </w:r>
          </w:p>
        </w:tc>
      </w:tr>
    </w:tbl>
    <w:p w:rsidR="000B7563" w:rsidRDefault="000B7563"/>
    <w:sectPr w:rsidR="000B75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63"/>
    <w:rsid w:val="000B7563"/>
    <w:rsid w:val="001B2D3D"/>
    <w:rsid w:val="003F4656"/>
    <w:rsid w:val="00480822"/>
    <w:rsid w:val="0053146F"/>
    <w:rsid w:val="006F029E"/>
    <w:rsid w:val="006F58B6"/>
    <w:rsid w:val="00A021AF"/>
    <w:rsid w:val="00AB670E"/>
    <w:rsid w:val="00B56862"/>
    <w:rsid w:val="00D0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CF3C6-DA4C-4953-A0ED-49C97F3B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9BB6D-F479-48C7-A5C2-E865ED51B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OTH Amberg-Weiden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Christopher Franz</cp:lastModifiedBy>
  <cp:revision>2</cp:revision>
  <dcterms:created xsi:type="dcterms:W3CDTF">2018-06-21T07:51:00Z</dcterms:created>
  <dcterms:modified xsi:type="dcterms:W3CDTF">2018-06-21T07:51:00Z</dcterms:modified>
</cp:coreProperties>
</file>