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3FB" w:rsidRDefault="00446AD5" w:rsidP="00446AD5">
      <w:pPr>
        <w:pStyle w:val="berschrift1"/>
      </w:pPr>
      <w:r>
        <w:t>Workflow Pull-Request</w:t>
      </w:r>
    </w:p>
    <w:p w:rsidR="00446AD5" w:rsidRDefault="00446AD5"/>
    <w:p w:rsidR="00446AD5" w:rsidRDefault="006B4811" w:rsidP="00B313AE">
      <w:pPr>
        <w:jc w:val="both"/>
      </w:pPr>
      <w:r>
        <w:t xml:space="preserve">Auswählen des aktuellen </w:t>
      </w:r>
      <w:proofErr w:type="spellStart"/>
      <w:r>
        <w:t>Branches</w:t>
      </w:r>
      <w:proofErr w:type="spellEnd"/>
      <w:r>
        <w:t xml:space="preserve"> in GitHub Desktop und dann mit einem Klick auf </w:t>
      </w:r>
      <w:r w:rsidRPr="006B4811">
        <w:rPr>
          <w:i/>
        </w:rPr>
        <w:t xml:space="preserve">Create pull </w:t>
      </w:r>
      <w:proofErr w:type="spellStart"/>
      <w:r w:rsidRPr="006B4811">
        <w:rPr>
          <w:i/>
        </w:rPr>
        <w:t>request</w:t>
      </w:r>
      <w:proofErr w:type="spellEnd"/>
      <w:r w:rsidRPr="006B4811">
        <w:rPr>
          <w:i/>
        </w:rPr>
        <w:t xml:space="preserve"> </w:t>
      </w:r>
      <w:r>
        <w:t>diesen erstellen.</w:t>
      </w:r>
    </w:p>
    <w:p w:rsidR="00446AD5" w:rsidRDefault="00446AD5">
      <w:r>
        <w:rPr>
          <w:noProof/>
          <w:lang w:eastAsia="de-DE"/>
        </w:rPr>
        <w:drawing>
          <wp:inline distT="0" distB="0" distL="0" distR="0" wp14:anchorId="2DE8D970" wp14:editId="0B2F64AF">
            <wp:extent cx="5760720" cy="39839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983990"/>
                    </a:xfrm>
                    <a:prstGeom prst="rect">
                      <a:avLst/>
                    </a:prstGeom>
                  </pic:spPr>
                </pic:pic>
              </a:graphicData>
            </a:graphic>
          </wp:inline>
        </w:drawing>
      </w:r>
    </w:p>
    <w:p w:rsidR="00446AD5" w:rsidRDefault="00446AD5"/>
    <w:p w:rsidR="00446AD5" w:rsidRDefault="00446AD5"/>
    <w:p w:rsidR="006B4811" w:rsidRDefault="006B4811"/>
    <w:p w:rsidR="006B4811" w:rsidRDefault="006B4811"/>
    <w:p w:rsidR="006B4811" w:rsidRDefault="006B4811"/>
    <w:p w:rsidR="006B4811" w:rsidRDefault="006B4811"/>
    <w:p w:rsidR="006B4811" w:rsidRDefault="006B4811"/>
    <w:p w:rsidR="006B4811" w:rsidRDefault="006B4811"/>
    <w:p w:rsidR="006B4811" w:rsidRDefault="006B4811"/>
    <w:p w:rsidR="006B4811" w:rsidRDefault="006B4811"/>
    <w:p w:rsidR="006B4811" w:rsidRDefault="006B4811"/>
    <w:p w:rsidR="006B4811" w:rsidRDefault="006B4811"/>
    <w:p w:rsidR="006B4811" w:rsidRDefault="006B4811"/>
    <w:p w:rsidR="006B4811" w:rsidRDefault="006B4811" w:rsidP="00B313AE">
      <w:pPr>
        <w:jc w:val="both"/>
      </w:pPr>
      <w:r>
        <w:lastRenderedPageBreak/>
        <w:t>Dann wird die GitHub Web Oberfläche geöffnet, in der alle Einstellungen des Pull Request vorgenommen werden können. Beispielsweise kann ein Titel und ein Kommentar eingegeben werden und ein Reviewer dafür ausgewählt werden.</w:t>
      </w:r>
    </w:p>
    <w:p w:rsidR="006B4811" w:rsidRDefault="006B4811" w:rsidP="00B313AE">
      <w:pPr>
        <w:jc w:val="both"/>
      </w:pPr>
      <w:r>
        <w:t xml:space="preserve">In der Ansicht sind zudem alle im Pull Request veränderten Dateien sichtbar, die enthaltenen </w:t>
      </w:r>
      <w:proofErr w:type="spellStart"/>
      <w:r>
        <w:t>Commits</w:t>
      </w:r>
      <w:proofErr w:type="spellEnd"/>
      <w:r>
        <w:t xml:space="preserve"> werden aufgelistet und die beteiligten Entwickler werden ausgegeben.</w:t>
      </w:r>
    </w:p>
    <w:p w:rsidR="006B4811" w:rsidRDefault="006B4811">
      <w:bookmarkStart w:id="0" w:name="_GoBack"/>
      <w:bookmarkEnd w:id="0"/>
    </w:p>
    <w:p w:rsidR="00351E5C" w:rsidRDefault="00351E5C">
      <w:r>
        <w:rPr>
          <w:noProof/>
          <w:lang w:eastAsia="de-DE"/>
        </w:rPr>
        <w:drawing>
          <wp:inline distT="0" distB="0" distL="0" distR="0" wp14:anchorId="4E17E629" wp14:editId="3B6BA506">
            <wp:extent cx="5760720" cy="40513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051300"/>
                    </a:xfrm>
                    <a:prstGeom prst="rect">
                      <a:avLst/>
                    </a:prstGeom>
                  </pic:spPr>
                </pic:pic>
              </a:graphicData>
            </a:graphic>
          </wp:inline>
        </w:drawing>
      </w:r>
    </w:p>
    <w:p w:rsidR="00781F50" w:rsidRDefault="00781F50"/>
    <w:sectPr w:rsidR="00781F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AD5"/>
    <w:rsid w:val="00351E5C"/>
    <w:rsid w:val="00446AD5"/>
    <w:rsid w:val="005F33FB"/>
    <w:rsid w:val="006B4811"/>
    <w:rsid w:val="00781F50"/>
    <w:rsid w:val="00B313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4821"/>
  <w15:chartTrackingRefBased/>
  <w15:docId w15:val="{C20D5897-B35E-45B7-97CA-8D1BC03BC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46AD5"/>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46AD5"/>
    <w:rPr>
      <w:rFonts w:asciiTheme="majorHAnsi" w:eastAsiaTheme="majorEastAsia" w:hAnsiTheme="majorHAnsi" w:cstheme="majorBidi"/>
      <w:color w:val="3E762A"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Words>
  <Characters>479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OTH Amberg-Weiden</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4</cp:revision>
  <dcterms:created xsi:type="dcterms:W3CDTF">2018-04-23T10:29:00Z</dcterms:created>
  <dcterms:modified xsi:type="dcterms:W3CDTF">2018-05-03T11:23:00Z</dcterms:modified>
</cp:coreProperties>
</file>