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0B7563" w:rsidRDefault="000B7563"/>
    <w:tbl>
      <w:tblPr>
        <w:tblStyle w:val="Tabellenraster"/>
        <w:tblW w:w="0" w:type="auto"/>
        <w:tblLook w:val="04A0" w:firstRow="1" w:lastRow="0" w:firstColumn="1" w:lastColumn="0" w:noHBand="0" w:noVBand="1"/>
      </w:tblPr>
      <w:tblGrid>
        <w:gridCol w:w="4531"/>
        <w:gridCol w:w="2265"/>
        <w:gridCol w:w="2266"/>
      </w:tblGrid>
      <w:tr w:rsidR="000B7563">
        <w:tc>
          <w:tcPr>
            <w:tcW w:w="4531" w:type="dxa"/>
          </w:tcPr>
          <w:p w:rsidR="000B7563" w:rsidRDefault="0053146F">
            <w:pPr>
              <w:rPr>
                <w:b/>
              </w:rPr>
            </w:pPr>
            <w:r>
              <w:rPr>
                <w:b/>
              </w:rPr>
              <w:t>Use Case Name</w:t>
            </w:r>
          </w:p>
        </w:tc>
        <w:tc>
          <w:tcPr>
            <w:tcW w:w="4531" w:type="dxa"/>
            <w:gridSpan w:val="2"/>
          </w:tcPr>
          <w:p w:rsidR="000B7563" w:rsidRDefault="0053146F">
            <w:r>
              <w:t>Withdraw Fund</w:t>
            </w:r>
          </w:p>
        </w:tc>
      </w:tr>
      <w:tr w:rsidR="000B7563">
        <w:tc>
          <w:tcPr>
            <w:tcW w:w="4531" w:type="dxa"/>
          </w:tcPr>
          <w:p w:rsidR="000B7563" w:rsidRDefault="0053146F">
            <w:pPr>
              <w:rPr>
                <w:b/>
              </w:rPr>
            </w:pPr>
            <w:r>
              <w:rPr>
                <w:b/>
              </w:rPr>
              <w:t>Brief Description</w:t>
            </w:r>
          </w:p>
        </w:tc>
        <w:tc>
          <w:tcPr>
            <w:tcW w:w="4531" w:type="dxa"/>
            <w:gridSpan w:val="2"/>
          </w:tcPr>
          <w:p w:rsidR="000B7563" w:rsidRDefault="0053146F">
            <w:r>
              <w:t>ATM customer withdraws a specific amount of funds from a valid bank account.</w:t>
            </w:r>
          </w:p>
        </w:tc>
      </w:tr>
      <w:tr w:rsidR="000B7563">
        <w:tc>
          <w:tcPr>
            <w:tcW w:w="4531" w:type="dxa"/>
          </w:tcPr>
          <w:p w:rsidR="000B7563" w:rsidRDefault="0053146F">
            <w:pPr>
              <w:rPr>
                <w:b/>
              </w:rPr>
            </w:pPr>
            <w:r>
              <w:rPr>
                <w:b/>
              </w:rPr>
              <w:t>Precondition</w:t>
            </w:r>
          </w:p>
        </w:tc>
        <w:tc>
          <w:tcPr>
            <w:tcW w:w="4531" w:type="dxa"/>
            <w:gridSpan w:val="2"/>
          </w:tcPr>
          <w:p w:rsidR="000B7563" w:rsidRDefault="0053146F">
            <w:r>
              <w:t>The system is idle. The system is displaying a Welcome message.</w:t>
            </w:r>
          </w:p>
        </w:tc>
      </w:tr>
      <w:tr w:rsidR="000B7563">
        <w:tc>
          <w:tcPr>
            <w:tcW w:w="4531" w:type="dxa"/>
          </w:tcPr>
          <w:p w:rsidR="000B7563" w:rsidRDefault="0053146F">
            <w:pPr>
              <w:rPr>
                <w:b/>
              </w:rPr>
            </w:pPr>
            <w:r>
              <w:rPr>
                <w:b/>
              </w:rPr>
              <w:t>Primary Actor</w:t>
            </w:r>
          </w:p>
        </w:tc>
        <w:tc>
          <w:tcPr>
            <w:tcW w:w="4531" w:type="dxa"/>
            <w:gridSpan w:val="2"/>
          </w:tcPr>
          <w:p w:rsidR="000B7563" w:rsidRDefault="0053146F">
            <w:r>
              <w:t>ATM customer</w:t>
            </w:r>
          </w:p>
        </w:tc>
      </w:tr>
      <w:tr w:rsidR="000B7563">
        <w:tc>
          <w:tcPr>
            <w:tcW w:w="4531" w:type="dxa"/>
          </w:tcPr>
          <w:p w:rsidR="000B7563" w:rsidRDefault="0053146F">
            <w:pPr>
              <w:rPr>
                <w:b/>
              </w:rPr>
            </w:pPr>
            <w:r>
              <w:rPr>
                <w:b/>
              </w:rPr>
              <w:t>Secondary Actors</w:t>
            </w:r>
          </w:p>
        </w:tc>
        <w:tc>
          <w:tcPr>
            <w:tcW w:w="4531" w:type="dxa"/>
            <w:gridSpan w:val="2"/>
          </w:tcPr>
          <w:p w:rsidR="000B7563" w:rsidRDefault="0053146F"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None</w:t>
            </w:r>
          </w:p>
        </w:tc>
      </w:tr>
      <w:tr w:rsidR="000B7563">
        <w:tc>
          <w:tcPr>
            <w:tcW w:w="4531" w:type="dxa"/>
          </w:tcPr>
          <w:p w:rsidR="000B7563" w:rsidRDefault="0053146F">
            <w:pPr>
              <w:rPr>
                <w:b/>
              </w:rPr>
            </w:pPr>
            <w:r>
              <w:rPr>
                <w:b/>
              </w:rPr>
              <w:t>Dependency</w:t>
            </w:r>
          </w:p>
        </w:tc>
        <w:tc>
          <w:tcPr>
            <w:tcW w:w="4531" w:type="dxa"/>
            <w:gridSpan w:val="2"/>
          </w:tcPr>
          <w:p w:rsidR="000B7563" w:rsidRDefault="0053146F"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INCLUDE USE CASE Validate PIN.</w:t>
            </w:r>
          </w:p>
        </w:tc>
      </w:tr>
      <w:tr w:rsidR="000B7563">
        <w:tc>
          <w:tcPr>
            <w:tcW w:w="4531" w:type="dxa"/>
          </w:tcPr>
          <w:p w:rsidR="000B7563" w:rsidRDefault="0053146F">
            <w:pPr>
              <w:rPr>
                <w:b/>
              </w:rPr>
            </w:pPr>
            <w:r>
              <w:rPr>
                <w:b/>
              </w:rPr>
              <w:t>Generalization</w:t>
            </w:r>
          </w:p>
        </w:tc>
        <w:tc>
          <w:tcPr>
            <w:tcW w:w="4531" w:type="dxa"/>
            <w:gridSpan w:val="2"/>
          </w:tcPr>
          <w:p w:rsidR="000B7563" w:rsidRDefault="0053146F"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None</w:t>
            </w:r>
          </w:p>
        </w:tc>
      </w:tr>
      <w:tr w:rsidR="000B7563">
        <w:tc>
          <w:tcPr>
            <w:tcW w:w="4531" w:type="dxa"/>
            <w:vMerge w:val="restart"/>
          </w:tcPr>
          <w:p w:rsidR="000B7563" w:rsidRDefault="0053146F">
            <w:pPr>
              <w:rPr>
                <w:b/>
              </w:rPr>
            </w:pPr>
            <w:r>
              <w:rPr>
                <w:b/>
              </w:rPr>
              <w:t>Basic Flow</w:t>
            </w:r>
          </w:p>
        </w:tc>
        <w:tc>
          <w:tcPr>
            <w:tcW w:w="4531" w:type="dxa"/>
            <w:gridSpan w:val="2"/>
          </w:tcPr>
          <w:p w:rsidR="000B7563" w:rsidRDefault="0053146F"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Steps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1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INCLUDE USE CASE Validate PIN.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2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ATM customer selects Withdrawal through the system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3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ATM customer enters the withdrawal amount through the system.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4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ATM customer selects the account number through the system.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5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The system VALIDATES THAT the account number is valid.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6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The system VALIDATES THAT ATM customer has enough funds in the account.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7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The system VALIDATES THAT the withdrawal amount does not exceed the daily limit of the account.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8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The system VALIDATES THAT the ATM has enough funds.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9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The system dispenses the cash amount.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10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The system prints a receipt showing transaction number, transaction type, amount withdrawn, and account balance.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11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The system ejects the ATM card.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12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The system displays Welcome message.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Postcondition</w:t>
            </w:r>
          </w:p>
        </w:tc>
        <w:tc>
          <w:tcPr>
            <w:tcW w:w="2266" w:type="dxa"/>
          </w:tcPr>
          <w:p w:rsidR="000B7563" w:rsidRDefault="0053146F"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ATM customer funds have been withdrawn.</w:t>
            </w:r>
          </w:p>
        </w:tc>
      </w:tr>
      <w:tr w:rsidR="000B7563">
        <w:tc>
          <w:tcPr>
            <w:tcW w:w="4531" w:type="dxa"/>
            <w:vMerge w:val="restart"/>
          </w:tcPr>
          <w:p w:rsidR="000B7563" w:rsidRDefault="0053146F">
            <w:pPr>
              <w:rPr>
                <w:b/>
              </w:rPr>
            </w:pPr>
            <w:r>
              <w:rPr>
                <w:b/>
              </w:rPr>
              <w:t>Specific Alternative Flow</w:t>
            </w:r>
          </w:p>
        </w:tc>
        <w:tc>
          <w:tcPr>
            <w:tcW w:w="4531" w:type="dxa"/>
            <w:gridSpan w:val="2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RFS Basic Flow 8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1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The system displays an apology message MEANWHILE the system ejects the ATM card.</w:t>
            </w:r>
          </w:p>
        </w:tc>
      </w:tr>
      <w:tr w:rsidR="00E20450" w:rsidTr="004641A4">
        <w:tc>
          <w:tcPr>
            <w:tcW w:w="4531" w:type="dxa"/>
            <w:vMerge/>
          </w:tcPr>
          <w:p w:rsidR="00E20450" w:rsidRDefault="00E20450">
            <w:pPr>
              <w:rPr>
                <w:b/>
              </w:rPr>
            </w:pPr>
          </w:p>
        </w:tc>
        <w:tc>
          <w:tcPr>
            <w:tcW w:w="4531" w:type="dxa"/>
            <w:gridSpan w:val="2"/>
          </w:tcPr>
          <w:p w:rsidR="00E20450" w:rsidRPr="00E20450" w:rsidRDefault="00E20450" w:rsidP="00E20450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ABORT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Postcondition</w:t>
            </w:r>
          </w:p>
        </w:tc>
        <w:tc>
          <w:tcPr>
            <w:tcW w:w="2266" w:type="dxa"/>
          </w:tcPr>
          <w:p w:rsidR="000B7563" w:rsidRDefault="0053146F"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ATM customer funds have not been withdrawn.</w:t>
            </w:r>
          </w:p>
          <w:p w:rsidR="000B7563" w:rsidRDefault="0053146F"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The system is idle. The system is displaying a Welcome message.</w:t>
            </w:r>
          </w:p>
        </w:tc>
      </w:tr>
      <w:tr w:rsidR="000B7563">
        <w:tc>
          <w:tcPr>
            <w:tcW w:w="4531" w:type="dxa"/>
            <w:vMerge w:val="restart"/>
          </w:tcPr>
          <w:p w:rsidR="000B7563" w:rsidRDefault="0053146F">
            <w:pPr>
              <w:rPr>
                <w:b/>
              </w:rPr>
            </w:pPr>
            <w:r>
              <w:rPr>
                <w:b/>
              </w:rPr>
              <w:lastRenderedPageBreak/>
              <w:t>Global Alternative Flow</w:t>
            </w:r>
          </w:p>
        </w:tc>
        <w:tc>
          <w:tcPr>
            <w:tcW w:w="4531" w:type="dxa"/>
            <w:gridSpan w:val="2"/>
          </w:tcPr>
          <w:p w:rsidR="000B7563" w:rsidRDefault="0053146F"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IF ATM customer enters Cancel THEN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1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The system cancels the transaction MEANWHILE the system ejects the ATM card.</w:t>
            </w:r>
          </w:p>
        </w:tc>
      </w:tr>
      <w:tr w:rsidR="00E20450" w:rsidTr="00C527E8">
        <w:tc>
          <w:tcPr>
            <w:tcW w:w="4531" w:type="dxa"/>
            <w:vMerge/>
          </w:tcPr>
          <w:p w:rsidR="00E20450" w:rsidRDefault="00E20450">
            <w:pPr>
              <w:rPr>
                <w:b/>
              </w:rPr>
            </w:pPr>
          </w:p>
        </w:tc>
        <w:tc>
          <w:tcPr>
            <w:tcW w:w="4531" w:type="dxa"/>
            <w:gridSpan w:val="2"/>
          </w:tcPr>
          <w:p w:rsidR="00E20450" w:rsidRPr="00E20450" w:rsidRDefault="00E20450" w:rsidP="00E20450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ABORT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4531" w:type="dxa"/>
            <w:gridSpan w:val="2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ENDIF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Postcondition</w:t>
            </w:r>
          </w:p>
        </w:tc>
        <w:tc>
          <w:tcPr>
            <w:tcW w:w="2266" w:type="dxa"/>
          </w:tcPr>
          <w:p w:rsidR="000B7563" w:rsidRDefault="0053146F"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ATM customer funds have not been withdrawn. The system is idle. The system is displaying a Welcome message.</w:t>
            </w:r>
          </w:p>
        </w:tc>
      </w:tr>
      <w:tr w:rsidR="000B7563">
        <w:tc>
          <w:tcPr>
            <w:tcW w:w="4531" w:type="dxa"/>
            <w:vMerge w:val="restart"/>
          </w:tcPr>
          <w:p w:rsidR="000B7563" w:rsidRDefault="0053146F">
            <w:pPr>
              <w:rPr>
                <w:b/>
              </w:rPr>
            </w:pPr>
            <w:r>
              <w:rPr>
                <w:b/>
              </w:rPr>
              <w:t>Bounded Alternative Flow</w:t>
            </w:r>
          </w:p>
        </w:tc>
        <w:tc>
          <w:tcPr>
            <w:tcW w:w="4531" w:type="dxa"/>
            <w:gridSpan w:val="2"/>
          </w:tcPr>
          <w:p w:rsidR="000B7563" w:rsidRDefault="00773926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 xml:space="preserve">RFS Basic Flow </w:t>
            </w:r>
            <w:r w:rsidR="0053146F">
              <w:rPr>
                <w:rFonts w:ascii="Times-Roman" w:hAnsi="Times-Roman" w:cs="Times-Roman"/>
                <w:b/>
                <w:sz w:val="18"/>
                <w:szCs w:val="18"/>
              </w:rPr>
              <w:t>7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1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The system displays an apology message MEANWHILE the system ejects the ATM card.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2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The system shuts down.</w:t>
            </w:r>
          </w:p>
        </w:tc>
      </w:tr>
      <w:tr w:rsidR="00E20450" w:rsidTr="009D738B">
        <w:tc>
          <w:tcPr>
            <w:tcW w:w="4531" w:type="dxa"/>
            <w:vMerge/>
          </w:tcPr>
          <w:p w:rsidR="00E20450" w:rsidRDefault="00E20450">
            <w:pPr>
              <w:rPr>
                <w:b/>
              </w:rPr>
            </w:pPr>
          </w:p>
        </w:tc>
        <w:tc>
          <w:tcPr>
            <w:tcW w:w="4531" w:type="dxa"/>
            <w:gridSpan w:val="2"/>
          </w:tcPr>
          <w:p w:rsidR="00E20450" w:rsidRPr="00E20450" w:rsidRDefault="00E20450" w:rsidP="00E20450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bookmarkStart w:id="0" w:name="_GoBack"/>
            <w:bookmarkEnd w:id="0"/>
            <w:r>
              <w:rPr>
                <w:rFonts w:ascii="Times-Roman" w:hAnsi="Times-Roman" w:cs="Times-Roman"/>
                <w:sz w:val="18"/>
                <w:szCs w:val="18"/>
              </w:rPr>
              <w:t>ABORT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Postcondition</w:t>
            </w:r>
          </w:p>
        </w:tc>
        <w:tc>
          <w:tcPr>
            <w:tcW w:w="2266" w:type="dxa"/>
          </w:tcPr>
          <w:p w:rsidR="000B7563" w:rsidRDefault="0053146F"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ATM customer funds have not been withdrawn.</w:t>
            </w:r>
          </w:p>
          <w:p w:rsidR="000B7563" w:rsidRDefault="0053146F"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The system is shut down.</w:t>
            </w:r>
          </w:p>
        </w:tc>
      </w:tr>
    </w:tbl>
    <w:p w:rsidR="000B7563" w:rsidRDefault="000B7563"/>
    <w:sectPr w:rsidR="000B7563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imes-Roman">
    <w:panose1 w:val="00000000000000000000"/>
    <w:charset w:val="00"/>
    <w:family w:val="swiss"/>
    <w:notTrueType/>
    <w:pitch w:val="default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activeWritingStyle w:appName="MSWord" w:lang="de-DE" w:vendorID="64" w:dllVersion="131078" w:nlCheck="1" w:checkStyle="0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B7563"/>
    <w:rsid w:val="000B7563"/>
    <w:rsid w:val="00480822"/>
    <w:rsid w:val="0053146F"/>
    <w:rsid w:val="00773926"/>
    <w:rsid w:val="00AB670E"/>
    <w:rsid w:val="00E2045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67229D7D"/>
  <w15:chartTrackingRefBased/>
  <w15:docId w15:val="{197CF3C6-DA4C-4953-A0ED-49C97F3B049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table" w:styleId="Tabellenraster">
    <w:name w:val="Table Grid"/>
    <w:basedOn w:val="NormaleTabelle"/>
    <w:uiPriority w:val="39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E4138A8-1DBA-4314-A8FC-81B8FCFD628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2</Pages>
  <Words>264</Words>
  <Characters>1670</Characters>
  <Application>Microsoft Office Word</Application>
  <DocSecurity>0</DocSecurity>
  <Lines>13</Lines>
  <Paragraphs>3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>OTH Amberg-Weiden</Company>
  <LinksUpToDate>false</LinksUpToDate>
  <CharactersWithSpaces>1931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Windows-Benutzer</dc:creator>
  <cp:keywords/>
  <dc:description/>
  <cp:lastModifiedBy>Windows-Benutzer</cp:lastModifiedBy>
  <cp:revision>14</cp:revision>
  <dcterms:created xsi:type="dcterms:W3CDTF">2018-05-17T11:50:00Z</dcterms:created>
  <dcterms:modified xsi:type="dcterms:W3CDTF">2018-06-20T08:56:00Z</dcterms:modified>
</cp:coreProperties>
</file>