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075" w:rsidRPr="00916075" w:rsidRDefault="00916075" w:rsidP="00916075">
      <w:pPr>
        <w:jc w:val="both"/>
        <w:rPr>
          <w:i/>
        </w:rPr>
      </w:pPr>
      <w:r w:rsidRPr="00916075">
        <w:rPr>
          <w:i/>
        </w:rPr>
        <w:t>Some people think placing advertisements in schools is a great resource for public schools that need additional funding, but others think it exploits children by treating them as a captive audience for corporate sponsors.</w:t>
      </w:r>
      <w:bookmarkStart w:id="0" w:name="_GoBack"/>
      <w:bookmarkEnd w:id="0"/>
    </w:p>
    <w:p w:rsidR="00916075" w:rsidRDefault="00916075" w:rsidP="00916075">
      <w:pPr>
        <w:jc w:val="both"/>
      </w:pPr>
      <w:r>
        <w:t>It is a true fact to consider that in the present day society, advertisement has become most popular media resource in the competitive market. Considering this, there are some analysts who hold an opinion that the public schools are better place to advertise to increase the funds for the schools, while others consider that it will cause to children to be exploited it will make them as captive audience. That essay will assertion both side of the contentions before deducing reasonable conclusion.</w:t>
      </w:r>
    </w:p>
    <w:p w:rsidR="00916075" w:rsidRDefault="00916075" w:rsidP="00916075">
      <w:pPr>
        <w:jc w:val="both"/>
      </w:pPr>
      <w:r>
        <w:t xml:space="preserve">There are many people who opine not to place advertisement to increase fund in public schools. First and foremost, distracted juveniles could be a significant factor. It is generally seen that when companies place the huge </w:t>
      </w:r>
      <w:proofErr w:type="spellStart"/>
      <w:r>
        <w:t>colourful</w:t>
      </w:r>
      <w:proofErr w:type="spellEnd"/>
      <w:r>
        <w:t xml:space="preserve"> advertisement in school, children would more focus in advertisement and they would put less concentrate on studies. For instance, majority of the businesses are placing advertisement in school to focus more students’ attraction for their product. Therefore, if pupils do not have enough money to fulfill their requirement they might get involved in some criminals acts. It is natural that if a billboard advertisement focuses on presenting luxury items, poor students whose parents cannot afford them would feel deprived. </w:t>
      </w:r>
    </w:p>
    <w:p w:rsidR="00916075" w:rsidRDefault="00916075" w:rsidP="00916075">
      <w:pPr>
        <w:jc w:val="both"/>
      </w:pPr>
      <w:r>
        <w:t xml:space="preserve">There are some groups who are in </w:t>
      </w:r>
      <w:proofErr w:type="spellStart"/>
      <w:r>
        <w:t>favour</w:t>
      </w:r>
      <w:proofErr w:type="spellEnd"/>
      <w:r>
        <w:t xml:space="preserve"> of placing advertisement to increase fund in public schools in spite of views discussed above regarding not to placing advertisement in public school. Increasing number of facilities could be a substantial reason behind the opponent's view point. It may defined as: nowadays business spent thousands of dollars for reaching their competitive market, Therefore, if they can placed advertisement in right place they would spend more than actual value. For example, sponsor for new buildings and </w:t>
      </w:r>
      <w:proofErr w:type="spellStart"/>
      <w:r>
        <w:t>equipments</w:t>
      </w:r>
      <w:proofErr w:type="spellEnd"/>
      <w:r>
        <w:t>.</w:t>
      </w:r>
    </w:p>
    <w:p w:rsidR="00916075" w:rsidRDefault="00916075" w:rsidP="00916075">
      <w:pPr>
        <w:jc w:val="both"/>
      </w:pPr>
      <w:r>
        <w:t>In last, undoubtedly, whether placing advertisement in public school or not is always a matter of discussion; however, as far as I am concerned, advertisement should be banned in the school environment and we should make better and serene environment for kids in schools.</w:t>
      </w:r>
    </w:p>
    <w:p w:rsidR="00952D96" w:rsidRPr="00916075" w:rsidRDefault="00952D96" w:rsidP="00916075"/>
    <w:sectPr w:rsidR="00952D96" w:rsidRPr="00916075" w:rsidSect="009160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75"/>
    <w:rsid w:val="002320FB"/>
    <w:rsid w:val="003F5EB7"/>
    <w:rsid w:val="00916075"/>
    <w:rsid w:val="00952D96"/>
    <w:rsid w:val="00A4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3342-542E-47F3-9E8F-A981CA1F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0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1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2</cp:revision>
  <dcterms:created xsi:type="dcterms:W3CDTF">2016-04-20T13:40:00Z</dcterms:created>
  <dcterms:modified xsi:type="dcterms:W3CDTF">2016-04-20T14:19:00Z</dcterms:modified>
</cp:coreProperties>
</file>