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25" w:rsidRDefault="000E2A25" w:rsidP="000E2A25">
      <w:pPr>
        <w:pStyle w:val="1"/>
      </w:pPr>
      <w:bookmarkStart w:id="0" w:name="_Toc9432969"/>
      <w:r>
        <w:t>day05</w:t>
      </w:r>
      <w:bookmarkEnd w:id="0"/>
    </w:p>
    <w:p w:rsidR="000E2A25" w:rsidRDefault="000E2A25" w:rsidP="000E2A25">
      <w:r>
        <w:rPr>
          <w:rFonts w:hint="eastAsia"/>
        </w:rPr>
        <w:t>复习</w:t>
      </w:r>
    </w:p>
    <w:p w:rsidR="000E2A25" w:rsidRDefault="000E2A25" w:rsidP="000E2A25">
      <w:r>
        <w:rPr>
          <w:rFonts w:hint="eastAsia"/>
        </w:rPr>
        <w:t xml:space="preserve">    while(</w:t>
      </w:r>
      <w:r>
        <w:rPr>
          <w:rFonts w:hint="eastAsia"/>
        </w:rPr>
        <w:t>循环条件</w:t>
      </w:r>
      <w:r>
        <w:rPr>
          <w:rFonts w:hint="eastAsia"/>
        </w:rPr>
        <w:t xml:space="preserve">){ </w:t>
      </w:r>
      <w:r>
        <w:rPr>
          <w:rFonts w:hint="eastAsia"/>
        </w:rPr>
        <w:t>循环体</w:t>
      </w:r>
      <w:r>
        <w:rPr>
          <w:rFonts w:hint="eastAsia"/>
        </w:rPr>
        <w:t xml:space="preserve"> };</w:t>
      </w:r>
    </w:p>
    <w:p w:rsidR="000E2A25" w:rsidRDefault="000E2A25" w:rsidP="000E2A25">
      <w:r>
        <w:rPr>
          <w:rFonts w:hint="eastAsia"/>
        </w:rPr>
        <w:t xml:space="preserve">    do{ </w:t>
      </w:r>
      <w:r>
        <w:rPr>
          <w:rFonts w:hint="eastAsia"/>
        </w:rPr>
        <w:t>循环体</w:t>
      </w:r>
      <w:r>
        <w:rPr>
          <w:rFonts w:hint="eastAsia"/>
        </w:rPr>
        <w:t xml:space="preserve"> }while(</w:t>
      </w:r>
      <w:r>
        <w:rPr>
          <w:rFonts w:hint="eastAsia"/>
        </w:rPr>
        <w:t>循环条件</w:t>
      </w:r>
      <w:r>
        <w:rPr>
          <w:rFonts w:hint="eastAsia"/>
        </w:rPr>
        <w:t>);</w:t>
      </w:r>
    </w:p>
    <w:p w:rsidR="000E2A25" w:rsidRDefault="000E2A25" w:rsidP="000E2A25">
      <w:r>
        <w:rPr>
          <w:rFonts w:hint="eastAsia"/>
        </w:rPr>
        <w:t xml:space="preserve">    for(</w:t>
      </w:r>
      <w:r>
        <w:rPr>
          <w:rFonts w:hint="eastAsia"/>
        </w:rP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</w:t>
      </w:r>
      <w:r>
        <w:rPr>
          <w:rFonts w:hint="eastAsia"/>
        </w:rPr>
        <w:t>增量</w:t>
      </w:r>
      <w:r>
        <w:rPr>
          <w:rFonts w:hint="eastAsia"/>
        </w:rPr>
        <w:t xml:space="preserve">){ </w:t>
      </w:r>
      <w:r>
        <w:rPr>
          <w:rFonts w:hint="eastAsia"/>
        </w:rPr>
        <w:t>循环体</w:t>
      </w:r>
      <w:r>
        <w:rPr>
          <w:rFonts w:hint="eastAsia"/>
        </w:rPr>
        <w:t xml:space="preserve"> };</w:t>
      </w:r>
    </w:p>
    <w:p w:rsidR="000E2A25" w:rsidRDefault="000E2A25" w:rsidP="000E2A25">
      <w:r>
        <w:rPr>
          <w:rFonts w:hint="eastAsia"/>
        </w:rPr>
        <w:t xml:space="preserve">    </w:t>
      </w:r>
      <w:r>
        <w:rPr>
          <w:rFonts w:hint="eastAsia"/>
        </w:rPr>
        <w:t>循环嵌套</w:t>
      </w:r>
    </w:p>
    <w:p w:rsidR="000E2A25" w:rsidRDefault="000E2A25" w:rsidP="000E2A25">
      <w:r>
        <w:t xml:space="preserve">        break</w:t>
      </w:r>
    </w:p>
    <w:p w:rsidR="000E2A25" w:rsidRDefault="000E2A25" w:rsidP="000E2A25">
      <w:r>
        <w:tab/>
        <w:t>continue</w:t>
      </w:r>
    </w:p>
    <w:p w:rsidR="000E2A25" w:rsidRDefault="000E2A25" w:rsidP="000E2A25">
      <w:r>
        <w:tab/>
        <w:t>var i=0,sum=0;</w:t>
      </w:r>
    </w:p>
    <w:p w:rsidR="000E2A25" w:rsidRDefault="000E2A25" w:rsidP="000E2A25">
      <w:r>
        <w:tab/>
        <w:t>do{</w:t>
      </w:r>
    </w:p>
    <w:p w:rsidR="000E2A25" w:rsidRDefault="000E2A25" w:rsidP="000E2A25">
      <w:r>
        <w:tab/>
        <w:t xml:space="preserve">   i++;</w:t>
      </w:r>
    </w:p>
    <w:p w:rsidR="000E2A25" w:rsidRDefault="000E2A25" w:rsidP="000E2A25">
      <w:r>
        <w:tab/>
        <w:t xml:space="preserve">   if(i%2===0) continue;</w:t>
      </w:r>
    </w:p>
    <w:p w:rsidR="000E2A25" w:rsidRDefault="000E2A25" w:rsidP="000E2A25">
      <w:r>
        <w:tab/>
        <w:t xml:space="preserve">   if(i%5===0) break;</w:t>
      </w:r>
    </w:p>
    <w:p w:rsidR="000E2A25" w:rsidRDefault="000E2A25" w:rsidP="000E2A25">
      <w:r>
        <w:tab/>
        <w:t xml:space="preserve">   sum+=i;</w:t>
      </w:r>
    </w:p>
    <w:p w:rsidR="000E2A25" w:rsidRDefault="000E2A25" w:rsidP="000E2A25">
      <w:r>
        <w:tab/>
        <w:t>}while(i&lt;10);</w:t>
      </w:r>
    </w:p>
    <w:p w:rsidR="000E2A25" w:rsidRDefault="000E2A25" w:rsidP="000E2A25">
      <w:r>
        <w:tab/>
        <w:t>console.log(sum);</w:t>
      </w:r>
    </w:p>
    <w:p w:rsidR="000E2A25" w:rsidRDefault="000E2A25" w:rsidP="000E2A25"/>
    <w:p w:rsidR="000E2A25" w:rsidRDefault="000E2A25" w:rsidP="000E2A25">
      <w:pPr>
        <w:pStyle w:val="2"/>
      </w:pPr>
      <w:bookmarkStart w:id="1" w:name="_Toc9432970"/>
      <w:r>
        <w:rPr>
          <w:rFonts w:hint="eastAsia"/>
        </w:rPr>
        <w:t>1.</w:t>
      </w:r>
      <w:r>
        <w:rPr>
          <w:rFonts w:hint="eastAsia"/>
        </w:rPr>
        <w:t>函数</w:t>
      </w:r>
      <w:bookmarkEnd w:id="1"/>
    </w:p>
    <w:p w:rsidR="000E2A25" w:rsidRDefault="000E2A25" w:rsidP="000E2A25">
      <w:r>
        <w:t xml:space="preserve">  parseInt()/parseFloat()/alert()/prompt()/isNaN...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函数分为系统函数和自定义函数</w:t>
      </w:r>
    </w:p>
    <w:p w:rsidR="000E2A25" w:rsidRDefault="000E2A25" w:rsidP="000E2A25">
      <w:r>
        <w:rPr>
          <w:rFonts w:hint="eastAsia"/>
        </w:rPr>
        <w:t xml:space="preserve">  function:</w:t>
      </w:r>
      <w:r>
        <w:rPr>
          <w:rFonts w:hint="eastAsia"/>
        </w:rPr>
        <w:t>功能体，函数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，可以接受若干个数据，返回处理的结果。用于封装反复执行的代码——饺子机。</w:t>
      </w:r>
    </w:p>
    <w:p w:rsidR="000E2A25" w:rsidRDefault="000E2A25" w:rsidP="000E2A25">
      <w:r>
        <w:rPr>
          <w:rFonts w:hint="eastAsia"/>
        </w:rPr>
        <w:lastRenderedPageBreak/>
        <w:t xml:space="preserve">  (1)</w:t>
      </w:r>
      <w:r>
        <w:rPr>
          <w:rFonts w:hint="eastAsia"/>
        </w:rPr>
        <w:t>创建普通函数</w:t>
      </w:r>
    </w:p>
    <w:p w:rsidR="000E2A25" w:rsidRDefault="000E2A25" w:rsidP="000E2A25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(){</w:t>
      </w:r>
    </w:p>
    <w:p w:rsidR="000E2A25" w:rsidRDefault="000E2A25" w:rsidP="000E2A25">
      <w:r>
        <w:rPr>
          <w:rFonts w:hint="eastAsia"/>
        </w:rPr>
        <w:tab/>
      </w:r>
      <w:r>
        <w:rPr>
          <w:rFonts w:hint="eastAsia"/>
        </w:rPr>
        <w:t>函数体——封装的代码</w:t>
      </w:r>
    </w:p>
    <w:p w:rsidR="000E2A25" w:rsidRDefault="000E2A25" w:rsidP="000E2A25">
      <w:r>
        <w:t xml:space="preserve">     }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调用：</w:t>
      </w:r>
    </w:p>
    <w:p w:rsidR="000E2A25" w:rsidRDefault="000E2A25" w:rsidP="000E2A25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();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练习：创建函数，封装计算</w:t>
      </w:r>
      <w:r>
        <w:rPr>
          <w:rFonts w:hint="eastAsia"/>
        </w:rPr>
        <w:t>1-100</w:t>
      </w:r>
      <w:r>
        <w:rPr>
          <w:rFonts w:hint="eastAsia"/>
        </w:rPr>
        <w:t>之间所有整数的和并打印出现；调用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练习：创建函数，封装两个数字相加的和；调用多次</w:t>
      </w:r>
    </w:p>
    <w:p w:rsidR="000E2A25" w:rsidRDefault="000E2A25" w:rsidP="000E2A25">
      <w:r>
        <w:rPr>
          <w:rFonts w:hint="eastAsia"/>
        </w:rPr>
        <w:t xml:space="preserve">  (2)</w:t>
      </w:r>
      <w:r>
        <w:rPr>
          <w:rFonts w:hint="eastAsia"/>
        </w:rPr>
        <w:t>创建带有参数的函数</w:t>
      </w:r>
    </w:p>
    <w:p w:rsidR="000E2A25" w:rsidRDefault="000E2A25" w:rsidP="000E2A25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){//</w:t>
      </w:r>
      <w:r>
        <w:rPr>
          <w:rFonts w:hint="eastAsia"/>
        </w:rPr>
        <w:t>用于接收传递的数据</w:t>
      </w:r>
    </w:p>
    <w:p w:rsidR="000E2A25" w:rsidRDefault="000E2A25" w:rsidP="000E2A25">
      <w:r>
        <w:rPr>
          <w:rFonts w:hint="eastAsia"/>
        </w:rPr>
        <w:tab/>
      </w:r>
      <w:r>
        <w:rPr>
          <w:rFonts w:hint="eastAsia"/>
        </w:rPr>
        <w:t>函数体</w:t>
      </w:r>
    </w:p>
    <w:p w:rsidR="000E2A25" w:rsidRDefault="000E2A25" w:rsidP="000E2A25">
      <w:r>
        <w:t xml:space="preserve">     }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调用：</w:t>
      </w:r>
    </w:p>
    <w:p w:rsidR="000E2A25" w:rsidRDefault="000E2A25" w:rsidP="000E2A25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);//</w:t>
      </w:r>
      <w:r>
        <w:rPr>
          <w:rFonts w:hint="eastAsia"/>
        </w:rPr>
        <w:t>实际要传递的数据</w:t>
      </w:r>
    </w:p>
    <w:p w:rsidR="000E2A25" w:rsidRDefault="000E2A25" w:rsidP="000E2A25">
      <w:r>
        <w:rPr>
          <w:rFonts w:hint="eastAsia"/>
        </w:rPr>
        <w:t xml:space="preserve">         </w:t>
      </w:r>
      <w:r>
        <w:rPr>
          <w:rFonts w:hint="eastAsia"/>
        </w:rPr>
        <w:t>参数：创建函数时的参数称为形参，调用时的参数称为实参，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同时实参会赋值给形参，多个参数之间用逗号隔开。参数可以有</w:t>
      </w:r>
      <w:r>
        <w:rPr>
          <w:rFonts w:hint="eastAsia"/>
        </w:rPr>
        <w:t>0</w:t>
      </w:r>
      <w:r>
        <w:rPr>
          <w:rFonts w:hint="eastAsia"/>
        </w:rPr>
        <w:t>个或者多个，如果形参未被赋值，值为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练习：创建函数，计算</w:t>
      </w:r>
      <w:r>
        <w:rPr>
          <w:rFonts w:hint="eastAsia"/>
        </w:rPr>
        <w:t>1~</w:t>
      </w:r>
      <w:r>
        <w:rPr>
          <w:rFonts w:hint="eastAsia"/>
        </w:rPr>
        <w:t>任意数字之间所有整数的和，调用多</w:t>
      </w:r>
    </w:p>
    <w:p w:rsidR="000E2A25" w:rsidRDefault="000E2A25" w:rsidP="000E2A25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次。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练习：创建函数，计算任意两个年份之间的闰年个数并打印，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调用多次。</w:t>
      </w:r>
    </w:p>
    <w:p w:rsidR="000E2A25" w:rsidRDefault="000E2A25" w:rsidP="000E2A25">
      <w:r>
        <w:rPr>
          <w:rFonts w:hint="eastAsia"/>
        </w:rPr>
        <w:t xml:space="preserve">  (3)</w:t>
      </w:r>
      <w:r>
        <w:rPr>
          <w:rFonts w:hint="eastAsia"/>
        </w:rPr>
        <w:t>创建带有返回值的函数</w:t>
      </w:r>
    </w:p>
    <w:p w:rsidR="000E2A25" w:rsidRDefault="000E2A25" w:rsidP="000E2A25">
      <w:r>
        <w:rPr>
          <w:rFonts w:hint="eastAsia"/>
        </w:rPr>
        <w:t xml:space="preserve">     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:rsidR="000E2A25" w:rsidRDefault="000E2A25" w:rsidP="000E2A25">
      <w:r>
        <w:rPr>
          <w:rFonts w:hint="eastAsia"/>
        </w:rPr>
        <w:tab/>
      </w:r>
      <w:r>
        <w:rPr>
          <w:rFonts w:hint="eastAsia"/>
        </w:rPr>
        <w:t>函数体</w:t>
      </w:r>
    </w:p>
    <w:p w:rsidR="000E2A25" w:rsidRDefault="000E2A25" w:rsidP="000E2A25">
      <w:r>
        <w:rPr>
          <w:rFonts w:hint="eastAsia"/>
        </w:rPr>
        <w:tab/>
        <w:t xml:space="preserve">return </w:t>
      </w:r>
      <w:r>
        <w:rPr>
          <w:rFonts w:hint="eastAsia"/>
        </w:rPr>
        <w:t>值</w:t>
      </w:r>
      <w:r>
        <w:rPr>
          <w:rFonts w:hint="eastAsia"/>
        </w:rPr>
        <w:t>;//</w:t>
      </w:r>
      <w:r>
        <w:rPr>
          <w:rFonts w:hint="eastAsia"/>
        </w:rPr>
        <w:t>返回值，就是函数调用后的结果</w:t>
      </w:r>
    </w:p>
    <w:p w:rsidR="000E2A25" w:rsidRDefault="000E2A25" w:rsidP="000E2A25">
      <w:r>
        <w:t xml:space="preserve">     }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0E2A25" w:rsidRDefault="000E2A25" w:rsidP="000E2A25">
      <w:r>
        <w:rPr>
          <w:rFonts w:hint="eastAsia"/>
        </w:rPr>
        <w:t xml:space="preserve">        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注意事项：如果函数中没有</w:t>
      </w:r>
      <w:r>
        <w:rPr>
          <w:rFonts w:hint="eastAsia"/>
        </w:rPr>
        <w:t>return</w:t>
      </w:r>
      <w:r>
        <w:rPr>
          <w:rFonts w:hint="eastAsia"/>
        </w:rPr>
        <w:t>或者</w:t>
      </w:r>
      <w:r>
        <w:rPr>
          <w:rFonts w:hint="eastAsia"/>
        </w:rPr>
        <w:t>return</w:t>
      </w:r>
      <w:r>
        <w:rPr>
          <w:rFonts w:hint="eastAsia"/>
        </w:rPr>
        <w:t>后没有加任何的值，返回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 xml:space="preserve">return </w:t>
      </w:r>
      <w:r>
        <w:rPr>
          <w:rFonts w:hint="eastAsia"/>
        </w:rPr>
        <w:t>后的代码不会再执行。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练习：创建函数，传递两个参数，返回任意两个数字的最大值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练习：创建函数，传递订单的状态码这个参数，返回对应的中文状态。</w:t>
      </w:r>
    </w:p>
    <w:p w:rsidR="000E2A25" w:rsidRDefault="000E2A25" w:rsidP="000E2A25">
      <w:r>
        <w:rPr>
          <w:rFonts w:hint="eastAsia"/>
        </w:rPr>
        <w:t xml:space="preserve">         1-</w:t>
      </w:r>
      <w:r>
        <w:rPr>
          <w:rFonts w:hint="eastAsia"/>
        </w:rPr>
        <w:t>等待付款</w:t>
      </w:r>
      <w:r>
        <w:rPr>
          <w:rFonts w:hint="eastAsia"/>
        </w:rPr>
        <w:t xml:space="preserve"> 2-</w:t>
      </w:r>
      <w:r>
        <w:rPr>
          <w:rFonts w:hint="eastAsia"/>
        </w:rPr>
        <w:t>等待发货</w:t>
      </w:r>
      <w:r>
        <w:rPr>
          <w:rFonts w:hint="eastAsia"/>
        </w:rPr>
        <w:t xml:space="preserve"> 3-</w:t>
      </w:r>
      <w:r>
        <w:rPr>
          <w:rFonts w:hint="eastAsia"/>
        </w:rPr>
        <w:t>运输中</w:t>
      </w:r>
      <w:r>
        <w:rPr>
          <w:rFonts w:hint="eastAsia"/>
        </w:rPr>
        <w:t xml:space="preserve"> 4-</w:t>
      </w:r>
      <w:r>
        <w:rPr>
          <w:rFonts w:hint="eastAsia"/>
        </w:rPr>
        <w:t>已签收</w:t>
      </w:r>
      <w:r>
        <w:rPr>
          <w:rFonts w:hint="eastAsia"/>
        </w:rPr>
        <w:t xml:space="preserve"> 5-</w:t>
      </w:r>
      <w:r>
        <w:rPr>
          <w:rFonts w:hint="eastAsia"/>
        </w:rPr>
        <w:t>已取消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-</w:t>
      </w:r>
      <w:r>
        <w:rPr>
          <w:rFonts w:hint="eastAsia"/>
        </w:rPr>
        <w:t>无法追踪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练习：创建函数，返回任意三个数字的最大值</w:t>
      </w:r>
      <w:r>
        <w:rPr>
          <w:rFonts w:hint="eastAsia"/>
        </w:rPr>
        <w:t xml:space="preserve"> 3 4 5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练习：创建函数，传递一个年份，要求返回是否为闰年，是</w:t>
      </w:r>
      <w:r>
        <w:rPr>
          <w:rFonts w:hint="eastAsia"/>
        </w:rPr>
        <w:t>-&gt;true,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0E2A25" w:rsidRDefault="000E2A25" w:rsidP="000E2A25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练习：创建函数，传递一个年份，如果是闰年返回</w:t>
      </w:r>
      <w:r>
        <w:rPr>
          <w:rFonts w:hint="eastAsia"/>
        </w:rPr>
        <w:t>366</w:t>
      </w:r>
      <w:r>
        <w:rPr>
          <w:rFonts w:hint="eastAsia"/>
        </w:rPr>
        <w:t>，不是闰年返回</w:t>
      </w:r>
      <w:r>
        <w:rPr>
          <w:rFonts w:hint="eastAsia"/>
        </w:rPr>
        <w:t>365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练习：计算</w:t>
      </w:r>
      <w:r>
        <w:rPr>
          <w:rFonts w:hint="eastAsia"/>
        </w:rPr>
        <w:t>1-</w:t>
      </w:r>
      <w:r>
        <w:rPr>
          <w:rFonts w:hint="eastAsia"/>
        </w:rPr>
        <w:t>任意数字之间所有整数阶乘的和</w:t>
      </w:r>
    </w:p>
    <w:p w:rsidR="000E2A25" w:rsidRDefault="000E2A25" w:rsidP="000E2A25">
      <w:pPr>
        <w:pStyle w:val="2"/>
      </w:pPr>
      <w:bookmarkStart w:id="2" w:name="_Toc9432971"/>
      <w:r>
        <w:rPr>
          <w:rFonts w:hint="eastAsia"/>
        </w:rPr>
        <w:t>2.</w:t>
      </w:r>
      <w:r>
        <w:rPr>
          <w:rFonts w:hint="eastAsia"/>
        </w:rPr>
        <w:t>变量的作用域</w:t>
      </w:r>
      <w:bookmarkEnd w:id="2"/>
    </w:p>
    <w:p w:rsidR="000E2A25" w:rsidRDefault="000E2A25" w:rsidP="000E2A25">
      <w:r>
        <w:rPr>
          <w:rFonts w:hint="eastAsia"/>
        </w:rPr>
        <w:t xml:space="preserve">  (1)</w:t>
      </w:r>
      <w:r>
        <w:rPr>
          <w:rFonts w:hint="eastAsia"/>
        </w:rPr>
        <w:t>作用域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变量或者函数的可访问范围，分为两种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函数作用域：在函数中使用</w:t>
      </w:r>
      <w:r>
        <w:rPr>
          <w:rFonts w:hint="eastAsia"/>
        </w:rPr>
        <w:t>var</w:t>
      </w:r>
      <w:r>
        <w:rPr>
          <w:rFonts w:hint="eastAsia"/>
        </w:rPr>
        <w:t>声明的变量，只能在函数内部访问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全局作用域：在全局使用</w:t>
      </w:r>
      <w:r>
        <w:rPr>
          <w:rFonts w:hint="eastAsia"/>
        </w:rPr>
        <w:t>var</w:t>
      </w:r>
      <w:r>
        <w:rPr>
          <w:rFonts w:hint="eastAsia"/>
        </w:rPr>
        <w:t>声明的变量，可以再任意合法位置访问</w:t>
      </w:r>
    </w:p>
    <w:p w:rsidR="000E2A25" w:rsidRDefault="000E2A25" w:rsidP="000E2A25">
      <w:r>
        <w:rPr>
          <w:rFonts w:hint="eastAsia"/>
        </w:rPr>
        <w:t xml:space="preserve">     </w:t>
      </w:r>
      <w:r>
        <w:rPr>
          <w:rFonts w:hint="eastAsia"/>
        </w:rPr>
        <w:t>注意：在函数内不适用</w:t>
      </w:r>
      <w:r>
        <w:rPr>
          <w:rFonts w:hint="eastAsia"/>
        </w:rPr>
        <w:t>var</w:t>
      </w:r>
      <w:r>
        <w:rPr>
          <w:rFonts w:hint="eastAsia"/>
        </w:rPr>
        <w:t>声明的变量，是全局变量，可以在函数外访问到。</w:t>
      </w:r>
    </w:p>
    <w:p w:rsidR="000E2A25" w:rsidRDefault="000E2A25" w:rsidP="000E2A25">
      <w:r>
        <w:rPr>
          <w:rFonts w:hint="eastAsia"/>
        </w:rPr>
        <w:t xml:space="preserve">  (2)</w:t>
      </w:r>
      <w:r>
        <w:rPr>
          <w:rFonts w:hint="eastAsia"/>
        </w:rPr>
        <w:t>变量声明提升</w:t>
      </w:r>
    </w:p>
    <w:p w:rsidR="000E2A25" w:rsidRDefault="000E2A25" w:rsidP="000E2A25">
      <w:r>
        <w:rPr>
          <w:rFonts w:hint="eastAsia"/>
        </w:rPr>
        <w:t xml:space="preserve">     JS</w:t>
      </w:r>
      <w:r>
        <w:rPr>
          <w:rFonts w:hint="eastAsia"/>
        </w:rPr>
        <w:t>程序在执行前，会将使用</w:t>
      </w:r>
      <w:r>
        <w:rPr>
          <w:rFonts w:hint="eastAsia"/>
        </w:rPr>
        <w:t>var</w:t>
      </w:r>
      <w:r>
        <w:rPr>
          <w:rFonts w:hint="eastAsia"/>
        </w:rPr>
        <w:t>声明的变量提升到所在作用域的最前边，但赋值还是在原来的位置。</w:t>
      </w:r>
    </w:p>
    <w:p w:rsidR="000E2A25" w:rsidRDefault="000E2A25" w:rsidP="000E2A25">
      <w:pPr>
        <w:pStyle w:val="2"/>
      </w:pPr>
      <w:bookmarkStart w:id="3" w:name="_Toc9432972"/>
      <w:r>
        <w:rPr>
          <w:rFonts w:hint="eastAsia"/>
        </w:rPr>
        <w:t>3.</w:t>
      </w:r>
      <w:r>
        <w:rPr>
          <w:rFonts w:hint="eastAsia"/>
        </w:rPr>
        <w:t>函数作用域</w:t>
      </w:r>
      <w:bookmarkEnd w:id="3"/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函数的可访问范围，分为全局作用域和函数作用域</w:t>
      </w:r>
      <w:r>
        <w:rPr>
          <w:rFonts w:hint="eastAsia"/>
        </w:rPr>
        <w:t>;</w:t>
      </w:r>
      <w:r>
        <w:rPr>
          <w:rFonts w:hint="eastAsia"/>
        </w:rPr>
        <w:t>在全局作用域下创建的函数可以在任何作用域下调用，函数作用域下创建的函数，只能在这个函数内部调用。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函数提升</w:t>
      </w:r>
    </w:p>
    <w:p w:rsidR="000E2A25" w:rsidRDefault="000E2A25" w:rsidP="000E2A25">
      <w:r>
        <w:rPr>
          <w:rFonts w:hint="eastAsia"/>
        </w:rPr>
        <w:t xml:space="preserve">      </w:t>
      </w:r>
      <w:r>
        <w:rPr>
          <w:rFonts w:hint="eastAsia"/>
        </w:rPr>
        <w:t>和变量提升一样，</w:t>
      </w:r>
      <w:r>
        <w:rPr>
          <w:rFonts w:hint="eastAsia"/>
        </w:rPr>
        <w:t>JS</w:t>
      </w:r>
      <w:r>
        <w:rPr>
          <w:rFonts w:hint="eastAsia"/>
        </w:rPr>
        <w:t>在执行前，会将使用</w:t>
      </w:r>
      <w:r>
        <w:rPr>
          <w:rFonts w:hint="eastAsia"/>
        </w:rPr>
        <w:t>function</w:t>
      </w:r>
      <w:r>
        <w:rPr>
          <w:rFonts w:hint="eastAsia"/>
        </w:rPr>
        <w:t>关键字创建的</w:t>
      </w:r>
    </w:p>
    <w:p w:rsidR="000E2A25" w:rsidRDefault="000E2A25" w:rsidP="000E2A25">
      <w:r>
        <w:rPr>
          <w:rFonts w:hint="eastAsia"/>
        </w:rPr>
        <w:lastRenderedPageBreak/>
        <w:t xml:space="preserve">  </w:t>
      </w:r>
      <w:r>
        <w:rPr>
          <w:rFonts w:hint="eastAsia"/>
        </w:rPr>
        <w:t>函数提升到所在作用域的最前边。在调用的位置执行函数体中的代码。</w:t>
      </w:r>
    </w:p>
    <w:p w:rsidR="000E2A25" w:rsidRDefault="000E2A25" w:rsidP="000E2A25">
      <w:pPr>
        <w:pStyle w:val="2"/>
      </w:pPr>
      <w:bookmarkStart w:id="4" w:name="_Toc9432973"/>
      <w:r>
        <w:rPr>
          <w:rFonts w:hint="eastAsia"/>
        </w:rPr>
        <w:t>4.</w:t>
      </w:r>
      <w:r>
        <w:rPr>
          <w:rFonts w:hint="eastAsia"/>
        </w:rPr>
        <w:t>递归</w:t>
      </w:r>
      <w:bookmarkEnd w:id="4"/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在函数内部调用自身，本身是一个死循环。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递归的正确用法：要有结束的条件，结合着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练习：使用递归计算</w:t>
      </w:r>
      <w:r>
        <w:rPr>
          <w:rFonts w:hint="eastAsia"/>
        </w:rPr>
        <w:t>1-</w:t>
      </w:r>
      <w:r>
        <w:rPr>
          <w:rFonts w:hint="eastAsia"/>
        </w:rPr>
        <w:t>任意数字之间所有整数的和。</w:t>
      </w:r>
    </w:p>
    <w:p w:rsidR="000E2A25" w:rsidRDefault="000E2A25" w:rsidP="000E2A25"/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斐波那契数列</w:t>
      </w:r>
    </w:p>
    <w:p w:rsidR="000E2A25" w:rsidRDefault="000E2A25" w:rsidP="000E2A25">
      <w:r>
        <w:t xml:space="preserve">  1 1 2 3 5 8 13 21 34 55...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个数开始，每个数的值为前两项相加的和</w:t>
      </w:r>
    </w:p>
    <w:p w:rsidR="000E2A25" w:rsidRDefault="000E2A25" w:rsidP="000E2A25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0E2A25" w:rsidRDefault="000E2A25" w:rsidP="000E2A25">
      <w:r>
        <w:rPr>
          <w:rFonts w:hint="eastAsia"/>
        </w:rPr>
        <w:t xml:space="preserve">      (1)</w:t>
      </w:r>
      <w:r>
        <w:rPr>
          <w:rFonts w:hint="eastAsia"/>
        </w:rPr>
        <w:t>复习</w:t>
      </w:r>
    </w:p>
    <w:p w:rsidR="000E2A25" w:rsidRDefault="000E2A25" w:rsidP="000E2A25">
      <w:r>
        <w:rPr>
          <w:rFonts w:hint="eastAsia"/>
        </w:rPr>
        <w:t xml:space="preserve">      (2)</w:t>
      </w:r>
      <w:r>
        <w:rPr>
          <w:rFonts w:hint="eastAsia"/>
        </w:rPr>
        <w:t>练习：使用递归计算斐波那契数列的第</w:t>
      </w:r>
      <w:r>
        <w:rPr>
          <w:rFonts w:hint="eastAsia"/>
        </w:rPr>
        <w:t>n</w:t>
      </w:r>
      <w:r>
        <w:rPr>
          <w:rFonts w:hint="eastAsia"/>
        </w:rPr>
        <w:t>项</w:t>
      </w:r>
    </w:p>
    <w:p w:rsidR="000E2A25" w:rsidRDefault="000E2A25" w:rsidP="000E2A25">
      <w:r>
        <w:rPr>
          <w:rFonts w:hint="eastAsia"/>
        </w:rPr>
        <w:t xml:space="preserve">               </w:t>
      </w:r>
      <w:r>
        <w:rPr>
          <w:rFonts w:hint="eastAsia"/>
        </w:rPr>
        <w:t>使用循环计算斐波那契数列的第</w:t>
      </w:r>
      <w:r>
        <w:rPr>
          <w:rFonts w:hint="eastAsia"/>
        </w:rPr>
        <w:t>n</w:t>
      </w:r>
      <w:r>
        <w:rPr>
          <w:rFonts w:hint="eastAsia"/>
        </w:rPr>
        <w:t>项</w:t>
      </w:r>
    </w:p>
    <w:p w:rsidR="000E2A25" w:rsidRDefault="000E2A25" w:rsidP="000E2A25">
      <w:r>
        <w:tab/>
        <w:t xml:space="preserve">       12/30/50/100</w:t>
      </w:r>
    </w:p>
    <w:p w:rsidR="00CD0115" w:rsidRDefault="002E0159">
      <w:bookmarkStart w:id="5" w:name="_GoBack"/>
      <w:bookmarkEnd w:id="5"/>
    </w:p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59" w:rsidRDefault="002E0159" w:rsidP="000E2A25">
      <w:r>
        <w:separator/>
      </w:r>
    </w:p>
  </w:endnote>
  <w:endnote w:type="continuationSeparator" w:id="0">
    <w:p w:rsidR="002E0159" w:rsidRDefault="002E0159" w:rsidP="000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59" w:rsidRDefault="002E0159" w:rsidP="000E2A25">
      <w:r>
        <w:separator/>
      </w:r>
    </w:p>
  </w:footnote>
  <w:footnote w:type="continuationSeparator" w:id="0">
    <w:p w:rsidR="002E0159" w:rsidRDefault="002E0159" w:rsidP="000E2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E4"/>
    <w:rsid w:val="000E2A25"/>
    <w:rsid w:val="000E45E4"/>
    <w:rsid w:val="002E0159"/>
    <w:rsid w:val="00B07B11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2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0E2A2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A2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A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A25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2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0E2A2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A2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A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A25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2019-05-28T01:26:00Z</dcterms:created>
  <dcterms:modified xsi:type="dcterms:W3CDTF">2019-05-28T01:26:00Z</dcterms:modified>
</cp:coreProperties>
</file>