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0AD" w:rsidRPr="00FE6B98" w:rsidRDefault="000B00AD" w:rsidP="000B00AD">
      <w:pPr>
        <w:shd w:val="clear" w:color="auto" w:fill="FFFFFF"/>
        <w:spacing w:before="100" w:beforeAutospacing="1" w:after="100" w:afterAutospacing="1" w:line="240" w:lineRule="auto"/>
        <w:rPr>
          <w:rFonts w:ascii="ADAM.CG PRO" w:eastAsia="Times New Roman" w:hAnsi="ADAM.CG PRO" w:cs="Times New Roman"/>
          <w:b/>
          <w:bCs/>
          <w:color w:val="00B050"/>
          <w:sz w:val="24"/>
          <w:szCs w:val="24"/>
        </w:rPr>
      </w:pPr>
      <w:r w:rsidRPr="00FE6B98">
        <w:rPr>
          <w:rFonts w:ascii="ADAM.CG PRO" w:eastAsia="Times New Roman" w:hAnsi="ADAM.CG PRO" w:cs="Times New Roman"/>
          <w:b/>
          <w:bCs/>
          <w:color w:val="00B050"/>
          <w:sz w:val="24"/>
          <w:szCs w:val="24"/>
        </w:rPr>
        <w:t>Contact Information</w:t>
      </w:r>
      <w:r w:rsidR="00FE6B98">
        <w:rPr>
          <w:rFonts w:ascii="ADAM.CG PRO" w:eastAsia="Times New Roman" w:hAnsi="ADAM.CG PRO" w:cs="Times New Roman"/>
          <w:b/>
          <w:bCs/>
          <w:color w:val="00B050"/>
          <w:sz w:val="24"/>
          <w:szCs w:val="24"/>
        </w:rPr>
        <w:br/>
      </w:r>
      <w:r w:rsidR="006557D9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br/>
      </w:r>
      <w:r w:rsidR="00FE6B98">
        <w:rPr>
          <w:rFonts w:ascii="Times New Roman" w:eastAsia="Times New Roman" w:hAnsi="Times New Roman" w:cs="Times New Roman"/>
          <w:i/>
          <w:iCs/>
          <w:noProof/>
          <w:color w:val="222222"/>
          <w:sz w:val="24"/>
          <w:szCs w:val="24"/>
        </w:rPr>
        <w:drawing>
          <wp:inline distT="0" distB="0" distL="0" distR="0">
            <wp:extent cx="1958606" cy="1958606"/>
            <wp:effectExtent l="19050" t="0" r="3544" b="0"/>
            <wp:docPr id="8" name="Picture 8" descr="C:\Users\Dan\AppData\Local\Microsoft\Windows\INetCache\Content.Word\20210227-P2270069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n\AppData\Local\Microsoft\Windows\INetCache\Content.Word\20210227-P2270069-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033" cy="1961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E6B98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br/>
      </w:r>
      <w:r w:rsidRPr="00EF738A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 xml:space="preserve">Daniel Jonathan </w:t>
      </w:r>
      <w:proofErr w:type="spellStart"/>
      <w:r w:rsidRPr="00EF738A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Wratten</w:t>
      </w:r>
      <w:proofErr w:type="spellEnd"/>
      <w:r w:rsidRPr="000B00AD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br/>
      </w:r>
      <w:r w:rsidRPr="00EF738A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17 Paradise Circuit, Halls Head</w:t>
      </w:r>
      <w:r w:rsidRPr="00EF738A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br/>
      </w:r>
      <w:proofErr w:type="spellStart"/>
      <w:r w:rsidRPr="00EF738A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Mandurah</w:t>
      </w:r>
      <w:proofErr w:type="spellEnd"/>
      <w:r w:rsidRPr="00EF738A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, WA,6210</w:t>
      </w:r>
      <w:r w:rsidRPr="000B00AD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br/>
      </w:r>
      <w:r w:rsidR="00D7566F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 xml:space="preserve">04 </w:t>
      </w:r>
      <w:r w:rsidRPr="00EF738A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22 207 794</w:t>
      </w:r>
      <w:r w:rsidRPr="000B00AD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br/>
      </w:r>
      <w:hyperlink r:id="rId8" w:history="1">
        <w:r w:rsidR="00CF4F80" w:rsidRPr="007716D0">
          <w:rPr>
            <w:rStyle w:val="Hyperlink"/>
            <w:rFonts w:ascii="Times New Roman" w:eastAsia="Times New Roman" w:hAnsi="Times New Roman" w:cs="Times New Roman"/>
            <w:i/>
            <w:iCs/>
            <w:sz w:val="24"/>
            <w:szCs w:val="24"/>
          </w:rPr>
          <w:t>Daniel.Wratten@gmail.com</w:t>
        </w:r>
      </w:hyperlink>
      <w:r w:rsidR="00CF4F80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br/>
      </w:r>
      <w:r w:rsidR="00CF4F80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br/>
      </w:r>
      <w:r w:rsidR="00C35BC2" w:rsidRPr="006557D9">
        <w:rPr>
          <w:rFonts w:ascii="ADAM.CG PRO" w:eastAsia="Times New Roman" w:hAnsi="ADAM.CG PRO" w:cs="Times New Roman"/>
          <w:b/>
          <w:bCs/>
          <w:color w:val="00B050"/>
          <w:sz w:val="24"/>
          <w:szCs w:val="24"/>
        </w:rPr>
        <w:t>Training</w:t>
      </w:r>
      <w:r w:rsidR="00083C79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br/>
      </w:r>
      <w:r w:rsidR="00083C79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br/>
        <w:t>Graduated Halls Head College on the 24</w:t>
      </w:r>
      <w:r w:rsidR="00083C79" w:rsidRPr="00083C79">
        <w:rPr>
          <w:rFonts w:ascii="Times New Roman" w:eastAsia="Times New Roman" w:hAnsi="Times New Roman" w:cs="Times New Roman"/>
          <w:iCs/>
          <w:color w:val="222222"/>
          <w:sz w:val="24"/>
          <w:szCs w:val="24"/>
          <w:vertAlign w:val="superscript"/>
        </w:rPr>
        <w:t>th</w:t>
      </w:r>
      <w:r w:rsidR="00083C79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 xml:space="preserve"> October 2017</w:t>
      </w:r>
      <w:r w:rsidR="00083C79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br/>
      </w:r>
      <w:r w:rsidR="00083C79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br/>
      </w:r>
      <w:r w:rsidR="00083C79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Certificate of Excellence in Media Production &amp; Analysis</w:t>
      </w:r>
      <w:r w:rsidR="00083C79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br/>
      </w:r>
      <w:r w:rsidR="00083C79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br/>
        <w:t>Certificate of Excellence in Psychology</w:t>
      </w:r>
      <w:r w:rsidR="003F67B1" w:rsidRPr="00EF738A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br/>
      </w:r>
      <w:r w:rsidR="003F67B1" w:rsidRPr="00EF738A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br/>
        <w:t>Cert</w:t>
      </w:r>
      <w:r w:rsidR="0066766C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ificate</w:t>
      </w:r>
      <w:r w:rsidR="003F67B1" w:rsidRPr="00EF738A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 xml:space="preserve"> II Business through Halls Head College, 2016 – </w:t>
      </w:r>
      <w:r w:rsidR="00083C79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2017</w:t>
      </w:r>
      <w:r w:rsidR="001523C3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br/>
      </w:r>
      <w:r w:rsidR="001523C3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br/>
        <w:t>Certificate of First Aid t</w:t>
      </w:r>
      <w:r w:rsidR="007036EA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hrough Halls Head College, 2017</w:t>
      </w:r>
    </w:p>
    <w:p w:rsidR="001E19A7" w:rsidRDefault="001E19A7" w:rsidP="000B00A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 xml:space="preserve">Course in </w:t>
      </w:r>
      <w:r w:rsidR="002B3D16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 xml:space="preserve">Workplace </w:t>
      </w: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Sexual Harass</w:t>
      </w:r>
      <w:r w:rsidR="007036EA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ment &amp; Bullying through Dominos</w:t>
      </w:r>
      <w:r w:rsidR="00CF4F80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, 2018</w:t>
      </w:r>
    </w:p>
    <w:p w:rsidR="00CF4F80" w:rsidRPr="00CF4F80" w:rsidRDefault="00C35BC2" w:rsidP="00CF4F8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Certificate II Security Operations through Perth Security Services, 2019</w:t>
      </w: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br/>
        <w:t xml:space="preserve">Occupational Health &amp; Safety Construction Induction </w:t>
      </w:r>
      <w:proofErr w:type="spellStart"/>
      <w:r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Worksafe</w:t>
      </w:r>
      <w:proofErr w:type="spellEnd"/>
      <w:r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 xml:space="preserve"> WA through Perth Security Services, 2019</w:t>
      </w: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br/>
        <w:t>Certificate of First Aid throug</w:t>
      </w:r>
      <w:r w:rsidR="007036EA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h Perth Security Services, 201</w:t>
      </w:r>
      <w:r w:rsidR="00012518">
        <w:rPr>
          <w:rFonts w:ascii="ADAM.CG PRO" w:eastAsia="Times New Roman" w:hAnsi="ADAM.CG PRO" w:cs="Times New Roman"/>
          <w:b/>
          <w:bCs/>
          <w:color w:val="FFC000"/>
          <w:sz w:val="24"/>
          <w:szCs w:val="24"/>
        </w:rPr>
        <w:br/>
      </w:r>
      <w:r w:rsidR="000B00AD" w:rsidRPr="006557D9">
        <w:rPr>
          <w:rFonts w:ascii="ADAM.CG PRO" w:eastAsia="Times New Roman" w:hAnsi="ADAM.CG PRO" w:cs="Times New Roman"/>
          <w:b/>
          <w:bCs/>
          <w:color w:val="00B050"/>
          <w:sz w:val="24"/>
          <w:szCs w:val="24"/>
        </w:rPr>
        <w:lastRenderedPageBreak/>
        <w:t>Experience</w:t>
      </w:r>
      <w:r w:rsidR="003F67B1" w:rsidRPr="006557D9">
        <w:rPr>
          <w:rFonts w:ascii="ADAM.CG PRO" w:eastAsia="Times New Roman" w:hAnsi="ADAM.CG PRO" w:cs="Times New Roman"/>
          <w:color w:val="00B050"/>
          <w:sz w:val="24"/>
          <w:szCs w:val="24"/>
        </w:rPr>
        <w:br/>
      </w:r>
      <w:r w:rsidR="00CF4F80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="00CF4F80" w:rsidRPr="00CF4F80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 xml:space="preserve">Delivery Driver at Dominos </w:t>
      </w:r>
      <w:proofErr w:type="spellStart"/>
      <w:r w:rsidR="00CF4F80" w:rsidRPr="00CF4F80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Mandurah</w:t>
      </w:r>
      <w:proofErr w:type="spellEnd"/>
      <w:r w:rsidR="00CF4F80" w:rsidRPr="00CF4F80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, 2018 – 2019</w:t>
      </w:r>
      <w:r w:rsidR="00CF4F80" w:rsidRPr="00CF4F80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br/>
      </w:r>
      <w:r w:rsidR="00CF4F80" w:rsidRPr="00CF4F80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br/>
        <w:t>Crowd Controller at GJD Total Security</w:t>
      </w:r>
      <w:r w:rsidR="00CF4F80" w:rsidRPr="00CF4F80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br/>
        <w:t>2019 – 2019</w:t>
      </w:r>
      <w:r w:rsidR="00CF4F80" w:rsidRPr="00CF4F80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br/>
      </w:r>
      <w:r w:rsidR="00CF4F80" w:rsidRPr="00CF4F80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br/>
        <w:t xml:space="preserve">Security Guard at </w:t>
      </w:r>
      <w:proofErr w:type="spellStart"/>
      <w:r w:rsidR="00CF4F80" w:rsidRPr="00CF4F80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Rooforce</w:t>
      </w:r>
      <w:proofErr w:type="spellEnd"/>
      <w:r w:rsidR="00CF4F80" w:rsidRPr="00CF4F80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 xml:space="preserve"> Facility Services</w:t>
      </w:r>
      <w:r w:rsidR="00CF4F80" w:rsidRPr="00CF4F80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br/>
        <w:t>2019 – 2019</w:t>
      </w:r>
    </w:p>
    <w:p w:rsidR="00012518" w:rsidRDefault="00CF4F80" w:rsidP="000B00A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</w:pPr>
      <w:r w:rsidRPr="00CF4F80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Security Guard &amp; Crowd Controlle</w:t>
      </w: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r at NPB Security 2019 – Current</w:t>
      </w:r>
    </w:p>
    <w:p w:rsidR="000B00AD" w:rsidRDefault="00012518" w:rsidP="000B00A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Support Worker through the Mable platform</w:t>
      </w:r>
      <w:r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br/>
        <w:t>July 2020 - Current</w:t>
      </w:r>
      <w:r w:rsidR="00CF4F80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br/>
      </w:r>
      <w:r w:rsidR="00842059" w:rsidRPr="00CC4A4E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="00083C79">
        <w:rPr>
          <w:rFonts w:ascii="Times New Roman" w:eastAsia="Times New Roman" w:hAnsi="Times New Roman" w:cs="Times New Roman"/>
          <w:color w:val="222222"/>
          <w:sz w:val="24"/>
          <w:szCs w:val="24"/>
        </w:rPr>
        <w:t>I have</w:t>
      </w:r>
      <w:r w:rsidR="003F67B1" w:rsidRPr="00EF738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083C79">
        <w:rPr>
          <w:rFonts w:ascii="Times New Roman" w:eastAsia="Times New Roman" w:hAnsi="Times New Roman" w:cs="Times New Roman"/>
          <w:color w:val="222222"/>
          <w:sz w:val="24"/>
          <w:szCs w:val="24"/>
        </w:rPr>
        <w:t>previously operated</w:t>
      </w:r>
      <w:r w:rsidR="003F67B1" w:rsidRPr="00EF738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as an employee in a s</w:t>
      </w:r>
      <w:r w:rsidR="00083C7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imulated business environment to fulfill </w:t>
      </w:r>
      <w:r w:rsidR="003F67B1" w:rsidRPr="00EF738A">
        <w:rPr>
          <w:rFonts w:ascii="Times New Roman" w:eastAsia="Times New Roman" w:hAnsi="Times New Roman" w:cs="Times New Roman"/>
          <w:color w:val="222222"/>
          <w:sz w:val="24"/>
          <w:szCs w:val="24"/>
        </w:rPr>
        <w:t>a part of my Certificate II course in business</w:t>
      </w:r>
      <w:r w:rsidR="00842059" w:rsidRPr="00EF738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during school hours</w:t>
      </w:r>
      <w:r w:rsidR="00083C79">
        <w:rPr>
          <w:rFonts w:ascii="Times New Roman" w:eastAsia="Times New Roman" w:hAnsi="Times New Roman" w:cs="Times New Roman"/>
          <w:color w:val="222222"/>
          <w:sz w:val="24"/>
          <w:szCs w:val="24"/>
        </w:rPr>
        <w:t>. From this, I have gained</w:t>
      </w:r>
      <w:r w:rsidR="003F67B1" w:rsidRPr="00EF738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experience in a variety of roles including administration, accounting, management and hands on work using printing machinery.</w:t>
      </w:r>
    </w:p>
    <w:p w:rsidR="007036EA" w:rsidRDefault="007036EA" w:rsidP="000B00A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After graduating from Halls Head College I commenced work for Dominos as a Delivery Expert</w:t>
      </w:r>
      <w:r w:rsidR="00B3687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where I learned to flourish in high stress, fast paced environments and deliver</w:t>
      </w:r>
      <w:r w:rsidR="00453A3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high quality customer service. I had the opportunity to be introduced to serving customers on top of my delivery duties, and was trained to up</w:t>
      </w:r>
      <w:r w:rsidR="006557D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453A3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sell the product to customers including selling larger pizza sizes, extra drinks or sides with </w:t>
      </w:r>
      <w:r w:rsidR="006557D9">
        <w:rPr>
          <w:rFonts w:ascii="Times New Roman" w:eastAsia="Times New Roman" w:hAnsi="Times New Roman" w:cs="Times New Roman"/>
          <w:color w:val="222222"/>
          <w:sz w:val="24"/>
          <w:szCs w:val="24"/>
        </w:rPr>
        <w:t>customer’s</w:t>
      </w:r>
      <w:r w:rsidR="00453A3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meals.</w:t>
      </w:r>
      <w:r w:rsidR="00B3687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="00B3687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While working at Domino’s I completed </w:t>
      </w:r>
      <w:r w:rsidR="00207B66">
        <w:rPr>
          <w:rFonts w:ascii="Times New Roman" w:eastAsia="Times New Roman" w:hAnsi="Times New Roman" w:cs="Times New Roman"/>
          <w:color w:val="222222"/>
          <w:sz w:val="24"/>
          <w:szCs w:val="24"/>
        </w:rPr>
        <w:t>a Certificate II in Security Operations teaching me vital communications, teamwork</w:t>
      </w:r>
      <w:r w:rsidR="00453A36">
        <w:rPr>
          <w:rFonts w:ascii="Times New Roman" w:eastAsia="Times New Roman" w:hAnsi="Times New Roman" w:cs="Times New Roman"/>
          <w:color w:val="222222"/>
          <w:sz w:val="24"/>
          <w:szCs w:val="24"/>
        </w:rPr>
        <w:t>, leadership</w:t>
      </w:r>
      <w:r w:rsidR="00AF612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</w:t>
      </w:r>
      <w:r w:rsidR="00CF250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nd advanced </w:t>
      </w:r>
      <w:r w:rsidR="00453A36">
        <w:rPr>
          <w:rFonts w:ascii="Times New Roman" w:eastAsia="Times New Roman" w:hAnsi="Times New Roman" w:cs="Times New Roman"/>
          <w:color w:val="222222"/>
          <w:sz w:val="24"/>
          <w:szCs w:val="24"/>
        </w:rPr>
        <w:t>conflict</w:t>
      </w:r>
      <w:r w:rsidR="00CF250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diffusion </w:t>
      </w:r>
      <w:r w:rsidR="00AF612C">
        <w:rPr>
          <w:rFonts w:ascii="Times New Roman" w:eastAsia="Times New Roman" w:hAnsi="Times New Roman" w:cs="Times New Roman"/>
          <w:color w:val="222222"/>
          <w:sz w:val="24"/>
          <w:szCs w:val="24"/>
        </w:rPr>
        <w:t>tactics</w:t>
      </w:r>
      <w:r w:rsidR="00453A3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that I learnt to apply and adapt to both my work and personal life</w:t>
      </w:r>
      <w:r w:rsidR="00AF612C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0B00AD" w:rsidRPr="00FE6B98" w:rsidRDefault="00453A36" w:rsidP="000B00A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AU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Proceeding</w:t>
      </w:r>
      <w:proofErr w:type="gramEnd"/>
      <w:r w:rsidR="00AF612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my training I received the opportunity to work at the </w:t>
      </w:r>
      <w:proofErr w:type="spellStart"/>
      <w:r w:rsidR="00AF612C">
        <w:rPr>
          <w:rFonts w:ascii="Times New Roman" w:eastAsia="Times New Roman" w:hAnsi="Times New Roman" w:cs="Times New Roman"/>
          <w:color w:val="222222"/>
          <w:sz w:val="24"/>
          <w:szCs w:val="24"/>
        </w:rPr>
        <w:t>Nannup</w:t>
      </w:r>
      <w:proofErr w:type="spellEnd"/>
      <w:r w:rsidR="00AF612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Music </w:t>
      </w:r>
      <w:r w:rsidR="00AF612C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Festival as a Community Liaison Officer in which our team was responsi</w:t>
      </w:r>
      <w:r w:rsidR="002B593C">
        <w:rPr>
          <w:rFonts w:ascii="Times New Roman" w:eastAsia="Times New Roman" w:hAnsi="Times New Roman" w:cs="Times New Roman"/>
          <w:color w:val="222222"/>
          <w:sz w:val="24"/>
          <w:szCs w:val="24"/>
        </w:rPr>
        <w:t>ble for the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safety &amp; security of the event, and maintaining both a presence of security for the event, and to enhance the experience of the festival goers.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="00CB5926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Following this in my time employed as both a Security Guard and Crowd Controller I had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received</w:t>
      </w:r>
      <w:r w:rsidR="00CB592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exper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ience in loss prevention and was</w:t>
      </w:r>
      <w:r w:rsidR="00CB592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working in enviro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nments where attention to detail, openness and customer service were large focuses of the tasks I was performing</w:t>
      </w:r>
      <w:r w:rsidR="00CB5926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012518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="00012518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I have also had the chance to work in a wide variety of venues from night clubs to bars and to retail stores. Some of the best times I’ve had as a security guard come from working through the covid-19 pandemic lockdown at a BWS. I had the opportunity to work a</w:t>
      </w:r>
      <w:r w:rsidR="006557D9">
        <w:rPr>
          <w:rFonts w:ascii="Times New Roman" w:eastAsia="Times New Roman" w:hAnsi="Times New Roman" w:cs="Times New Roman"/>
          <w:color w:val="222222"/>
          <w:sz w:val="24"/>
          <w:szCs w:val="24"/>
        </w:rPr>
        <w:t>longside staff, serving customers in busy times, as well as upholding my responsibilities as a security guard.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="00FC7E2B">
        <w:rPr>
          <w:rFonts w:ascii="Times New Roman" w:eastAsia="Times New Roman" w:hAnsi="Times New Roman" w:cs="Times New Roman"/>
          <w:color w:val="22222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 a security guard my communications and people skills have been sharpened and fine tuned. Although it isn’t immediately evident, customer service is a central focus for Crowd Controllers in the current climate of Security in recent years, and that has definitely been reflected in my personal</w:t>
      </w:r>
      <w:r w:rsidR="00FC7E2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professional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development.</w:t>
      </w:r>
      <w:r w:rsidR="00FE6B98">
        <w:rPr>
          <w:rFonts w:ascii="Times New Roman" w:eastAsia="Times New Roman" w:hAnsi="Times New Roman" w:cs="Times New Roman"/>
          <w:color w:val="222222"/>
          <w:sz w:val="24"/>
          <w:szCs w:val="24"/>
          <w:lang w:val="en-AU"/>
        </w:rPr>
        <w:br/>
      </w:r>
      <w:r w:rsidR="0066766C">
        <w:rPr>
          <w:rFonts w:ascii="ADAM.CG PRO" w:eastAsia="Times New Roman" w:hAnsi="ADAM.CG PRO" w:cs="Times New Roman"/>
          <w:b/>
          <w:bCs/>
          <w:color w:val="222222"/>
          <w:sz w:val="24"/>
          <w:szCs w:val="24"/>
        </w:rPr>
        <w:br/>
      </w:r>
      <w:r w:rsidR="000B00AD" w:rsidRPr="006557D9">
        <w:rPr>
          <w:rFonts w:ascii="ADAM.CG PRO" w:eastAsia="Times New Roman" w:hAnsi="ADAM.CG PRO" w:cs="Times New Roman"/>
          <w:b/>
          <w:bCs/>
          <w:color w:val="00B050"/>
          <w:sz w:val="24"/>
          <w:szCs w:val="24"/>
        </w:rPr>
        <w:t>Skills</w:t>
      </w:r>
    </w:p>
    <w:p w:rsidR="000B00AD" w:rsidRPr="006557D9" w:rsidRDefault="00CC4A4E" w:rsidP="000B00A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842059">
        <w:rPr>
          <w:rFonts w:ascii="Times New Roman" w:eastAsia="Times New Roman" w:hAnsi="Times New Roman" w:cs="Times New Roman"/>
          <w:color w:val="222222"/>
          <w:sz w:val="24"/>
          <w:szCs w:val="24"/>
        </w:rPr>
        <w:t>My participation in</w:t>
      </w:r>
      <w:r w:rsidR="00CB592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both</w:t>
      </w:r>
      <w:r w:rsidRPr="0084205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completing a Business Certificate II </w:t>
      </w:r>
      <w:r w:rsidR="00CB592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and Security Operations Certificate II </w:t>
      </w:r>
      <w:r w:rsidRPr="00842059">
        <w:rPr>
          <w:rFonts w:ascii="Times New Roman" w:eastAsia="Times New Roman" w:hAnsi="Times New Roman" w:cs="Times New Roman"/>
          <w:color w:val="222222"/>
          <w:sz w:val="24"/>
          <w:szCs w:val="24"/>
        </w:rPr>
        <w:t>ha</w:t>
      </w:r>
      <w:r w:rsidR="00CB5926">
        <w:rPr>
          <w:rFonts w:ascii="Times New Roman" w:eastAsia="Times New Roman" w:hAnsi="Times New Roman" w:cs="Times New Roman"/>
          <w:color w:val="222222"/>
          <w:sz w:val="24"/>
          <w:szCs w:val="24"/>
        </w:rPr>
        <w:t>ve</w:t>
      </w:r>
      <w:r w:rsidRPr="0084205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played a key part in equipping</w:t>
      </w:r>
      <w:r w:rsidRPr="0084205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</w:t>
      </w:r>
      <w:r w:rsidR="00083C79">
        <w:rPr>
          <w:rFonts w:ascii="Times New Roman" w:eastAsia="Times New Roman" w:hAnsi="Times New Roman" w:cs="Times New Roman"/>
          <w:color w:val="222222"/>
          <w:sz w:val="24"/>
          <w:szCs w:val="24"/>
        </w:rPr>
        <w:t>e with a wide range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of skills such as</w:t>
      </w:r>
      <w:r w:rsidRPr="00842059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r w:rsidRPr="00842059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842059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Advanced k</w:t>
      </w:r>
      <w:r w:rsidRPr="00842059">
        <w:rPr>
          <w:rFonts w:ascii="Times New Roman" w:eastAsia="Times New Roman" w:hAnsi="Times New Roman" w:cs="Times New Roman"/>
          <w:color w:val="222222"/>
          <w:sz w:val="24"/>
          <w:szCs w:val="24"/>
        </w:rPr>
        <w:t>eyboard skills</w:t>
      </w:r>
      <w:r w:rsidRPr="00842059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Using</w:t>
      </w:r>
      <w:r w:rsidRPr="0084205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business technology</w:t>
      </w:r>
      <w:r w:rsidRPr="00842059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Work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ing</w:t>
      </w:r>
      <w:r w:rsidRPr="0084205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effectively in a business environment</w:t>
      </w:r>
      <w:r w:rsidRPr="00842059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Communicating</w:t>
      </w:r>
      <w:r w:rsidRPr="0084205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electronically</w:t>
      </w:r>
      <w:r w:rsidRPr="00842059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842059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Contribut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ing</w:t>
      </w:r>
      <w:r w:rsidRPr="0084205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health and safety of self and others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 a workplace</w:t>
      </w:r>
      <w:r w:rsidRPr="00842059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Producing </w:t>
      </w:r>
      <w:r w:rsidRPr="00842059">
        <w:rPr>
          <w:rFonts w:ascii="Times New Roman" w:eastAsia="Times New Roman" w:hAnsi="Times New Roman" w:cs="Times New Roman"/>
          <w:color w:val="222222"/>
          <w:sz w:val="24"/>
          <w:szCs w:val="24"/>
        </w:rPr>
        <w:t>word processed documents</w:t>
      </w:r>
      <w:r w:rsidRPr="00842059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Participating</w:t>
      </w:r>
      <w:r w:rsidRPr="0084205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 environmentally sustainable work practices</w:t>
      </w:r>
      <w:r w:rsidRPr="00842059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Process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ing</w:t>
      </w:r>
      <w:r w:rsidRPr="0084205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maintain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ing</w:t>
      </w:r>
      <w:r w:rsidRPr="0084205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workplace information</w:t>
      </w:r>
      <w:r w:rsidRPr="00842059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Creat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ing and using</w:t>
      </w:r>
      <w:r w:rsidRPr="0084205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spreadsheets</w:t>
      </w:r>
      <w:r w:rsidRPr="00842059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Communicating</w:t>
      </w:r>
      <w:r w:rsidRPr="0084205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 the workplace</w:t>
      </w:r>
      <w:r w:rsidRPr="00842059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Deliver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ing</w:t>
      </w:r>
      <w:r w:rsidRPr="0084205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 service to customers</w:t>
      </w:r>
      <w:r w:rsidRPr="00842059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Handling</w:t>
      </w:r>
      <w:r w:rsidRPr="0084205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mail</w:t>
      </w:r>
      <w:r w:rsidR="00CF2506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Conflict Resolution</w:t>
      </w:r>
      <w:r w:rsidR="00CF2506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Working </w:t>
      </w:r>
      <w:r w:rsidR="0006074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both </w:t>
      </w:r>
      <w:r w:rsidR="00CF2506">
        <w:rPr>
          <w:rFonts w:ascii="Times New Roman" w:eastAsia="Times New Roman" w:hAnsi="Times New Roman" w:cs="Times New Roman"/>
          <w:color w:val="222222"/>
          <w:sz w:val="24"/>
          <w:szCs w:val="24"/>
        </w:rPr>
        <w:t>as part of a team</w:t>
      </w:r>
      <w:r w:rsidR="0006074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indipendantly</w:t>
      </w:r>
      <w:r w:rsidR="00CB5926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Loss Prevention</w:t>
      </w:r>
      <w:r w:rsidR="005D2358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="005D2358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I’m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 fairly outgoing person and I enjoy communicating w</w:t>
      </w:r>
      <w:r w:rsidR="00EF738A">
        <w:rPr>
          <w:rFonts w:ascii="Times New Roman" w:eastAsia="Times New Roman" w:hAnsi="Times New Roman" w:cs="Times New Roman"/>
          <w:color w:val="222222"/>
          <w:sz w:val="24"/>
          <w:szCs w:val="24"/>
        </w:rPr>
        <w:t>ith new and interesting people.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EF738A">
        <w:rPr>
          <w:rFonts w:ascii="Times New Roman" w:eastAsia="Times New Roman" w:hAnsi="Times New Roman" w:cs="Times New Roman"/>
          <w:color w:val="22222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he challenge of prov</w:t>
      </w:r>
      <w:r w:rsidR="005D235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iding a valuable experience for customers </w:t>
      </w:r>
      <w:r w:rsidR="00EF738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&amp; trying to </w:t>
      </w:r>
      <w:r w:rsidR="0066766C">
        <w:rPr>
          <w:rFonts w:ascii="Times New Roman" w:eastAsia="Times New Roman" w:hAnsi="Times New Roman" w:cs="Times New Roman"/>
          <w:color w:val="222222"/>
          <w:sz w:val="24"/>
          <w:szCs w:val="24"/>
        </w:rPr>
        <w:t>create a comfortable environment for</w:t>
      </w:r>
      <w:r w:rsidR="00EF738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returning customers </w:t>
      </w:r>
      <w:r w:rsidR="005D2358">
        <w:rPr>
          <w:rFonts w:ascii="Times New Roman" w:eastAsia="Times New Roman" w:hAnsi="Times New Roman" w:cs="Times New Roman"/>
          <w:color w:val="222222"/>
          <w:sz w:val="24"/>
          <w:szCs w:val="24"/>
        </w:rPr>
        <w:t>interests and excites me</w:t>
      </w:r>
      <w:r w:rsidR="00EF738A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="001E19A7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="000B00AD" w:rsidRPr="006557D9">
        <w:rPr>
          <w:rFonts w:ascii="ADAM.CG PRO" w:eastAsia="Times New Roman" w:hAnsi="ADAM.CG PRO" w:cs="Times New Roman"/>
          <w:b/>
          <w:bCs/>
          <w:color w:val="00B050"/>
          <w:sz w:val="24"/>
          <w:szCs w:val="24"/>
        </w:rPr>
        <w:t>References</w:t>
      </w:r>
    </w:p>
    <w:p w:rsidR="00453A36" w:rsidRDefault="003835D2" w:rsidP="00EF738A">
      <w:pPr>
        <w:rPr>
          <w:rFonts w:ascii="Times New Roman" w:eastAsia="Times New Roman" w:hAnsi="Times New Roman" w:cs="Times New Roman"/>
          <w:color w:val="222222"/>
          <w:sz w:val="18"/>
          <w:szCs w:val="18"/>
        </w:rPr>
      </w:pPr>
      <w:r w:rsidRPr="00AC5500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Dale </w:t>
      </w:r>
      <w:proofErr w:type="spellStart"/>
      <w:r w:rsidRPr="00AC5500">
        <w:rPr>
          <w:rFonts w:ascii="Times New Roman" w:eastAsia="Times New Roman" w:hAnsi="Times New Roman" w:cs="Times New Roman"/>
          <w:color w:val="222222"/>
          <w:sz w:val="18"/>
          <w:szCs w:val="18"/>
        </w:rPr>
        <w:t>Waihi</w:t>
      </w:r>
      <w:proofErr w:type="spellEnd"/>
      <w:r w:rsidR="00207B66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Owner of GJD Total Security</w:t>
      </w:r>
      <w:r w:rsidRPr="00AC5500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Tel: 041007 9941</w:t>
      </w:r>
      <w:r w:rsidRPr="00AC5500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</w:r>
      <w:hyperlink r:id="rId9" w:history="1">
        <w:r w:rsidR="009E7B9B" w:rsidRPr="007716D0">
          <w:rPr>
            <w:rStyle w:val="Hyperlink"/>
            <w:rFonts w:ascii="Times New Roman" w:eastAsia="Times New Roman" w:hAnsi="Times New Roman" w:cs="Times New Roman"/>
            <w:sz w:val="18"/>
            <w:szCs w:val="18"/>
          </w:rPr>
          <w:t>dale.waihi@smtafe.wa.edu.au</w:t>
        </w:r>
      </w:hyperlink>
      <w:r w:rsidR="009E7B9B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</w:r>
      <w:r w:rsidR="009E7B9B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 xml:space="preserve">Andrew </w:t>
      </w:r>
      <w:proofErr w:type="spellStart"/>
      <w:r w:rsidR="009E7B9B">
        <w:rPr>
          <w:rFonts w:ascii="Times New Roman" w:eastAsia="Times New Roman" w:hAnsi="Times New Roman" w:cs="Times New Roman"/>
          <w:color w:val="222222"/>
          <w:sz w:val="18"/>
          <w:szCs w:val="18"/>
        </w:rPr>
        <w:t>Broedelet</w:t>
      </w:r>
      <w:proofErr w:type="spellEnd"/>
      <w:r w:rsidR="009E7B9B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Youth Leader &amp; Coordinator at Life City Youth</w:t>
      </w:r>
      <w:r w:rsidR="00453A36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Console Operator at 7/11</w:t>
      </w:r>
      <w:r w:rsidR="00FC7E2B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Tel: 0466270458</w:t>
      </w:r>
      <w:r w:rsidR="009E7B9B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</w:r>
      <w:r w:rsidR="009E7B9B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 xml:space="preserve">Thomas </w:t>
      </w:r>
      <w:proofErr w:type="spellStart"/>
      <w:r w:rsidR="009E7B9B">
        <w:rPr>
          <w:rFonts w:ascii="Times New Roman" w:eastAsia="Times New Roman" w:hAnsi="Times New Roman" w:cs="Times New Roman"/>
          <w:color w:val="222222"/>
          <w:sz w:val="18"/>
          <w:szCs w:val="18"/>
        </w:rPr>
        <w:t>Delalande</w:t>
      </w:r>
      <w:proofErr w:type="spellEnd"/>
      <w:r w:rsidR="009E7B9B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Youth Leader at Life City Youth</w:t>
      </w:r>
      <w:r w:rsidR="00453A36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Console Operator at 7/11</w:t>
      </w:r>
      <w:r w:rsidR="00FC7E2B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Tel: 0468740 949</w:t>
      </w:r>
      <w:r w:rsidR="00453A36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</w:r>
      <w:r w:rsidR="00453A36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 xml:space="preserve">Canaan </w:t>
      </w:r>
      <w:proofErr w:type="spellStart"/>
      <w:r w:rsidR="00453A36">
        <w:rPr>
          <w:rFonts w:ascii="Times New Roman" w:eastAsia="Times New Roman" w:hAnsi="Times New Roman" w:cs="Times New Roman"/>
          <w:color w:val="222222"/>
          <w:sz w:val="18"/>
          <w:szCs w:val="18"/>
        </w:rPr>
        <w:t>Thevarakam</w:t>
      </w:r>
      <w:proofErr w:type="spellEnd"/>
      <w:r w:rsidR="00453A36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>Console Operator at 7/11</w:t>
      </w:r>
      <w:r w:rsidR="00CF4F80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  <w:t xml:space="preserve">Tel: </w:t>
      </w:r>
      <w:proofErr w:type="gramStart"/>
      <w:r w:rsidR="00CF4F80">
        <w:rPr>
          <w:rFonts w:ascii="Times New Roman" w:eastAsia="Times New Roman" w:hAnsi="Times New Roman" w:cs="Times New Roman"/>
          <w:color w:val="222222"/>
          <w:sz w:val="18"/>
          <w:szCs w:val="18"/>
        </w:rPr>
        <w:t>0420410398</w:t>
      </w:r>
      <w:r w:rsidR="00CF4F80">
        <w:rPr>
          <w:rFonts w:ascii="Times New Roman" w:eastAsia="Times New Roman" w:hAnsi="Times New Roman" w:cs="Times New Roman"/>
          <w:color w:val="222222"/>
          <w:sz w:val="18"/>
          <w:szCs w:val="18"/>
        </w:rPr>
        <w:br/>
      </w:r>
      <w:hyperlink r:id="rId10" w:history="1">
        <w:r w:rsidR="00CF4F80" w:rsidRPr="007716D0">
          <w:rPr>
            <w:rStyle w:val="Hyperlink"/>
            <w:rFonts w:ascii="Times New Roman" w:eastAsia="Times New Roman" w:hAnsi="Times New Roman" w:cs="Times New Roman"/>
            <w:sz w:val="18"/>
            <w:szCs w:val="18"/>
          </w:rPr>
          <w:t>canaanthevarakam@gmail.com</w:t>
        </w:r>
        <w:proofErr w:type="gramEnd"/>
      </w:hyperlink>
    </w:p>
    <w:p w:rsidR="00AC5500" w:rsidRPr="00AC5500" w:rsidRDefault="009E7B9B" w:rsidP="00EF738A">
      <w:pPr>
        <w:rPr>
          <w:rFonts w:ascii="Times New Roman" w:eastAsia="Times New Roman" w:hAnsi="Times New Roman" w:cs="Times New Roman"/>
          <w:color w:val="222222"/>
          <w:sz w:val="18"/>
          <w:szCs w:val="18"/>
        </w:rPr>
      </w:pPr>
      <w:r>
        <w:rPr>
          <w:rFonts w:ascii="Times New Roman" w:eastAsia="Times New Roman" w:hAnsi="Times New Roman" w:cs="Times New Roman"/>
          <w:color w:val="222222"/>
          <w:sz w:val="18"/>
          <w:szCs w:val="18"/>
        </w:rPr>
        <w:br/>
      </w:r>
    </w:p>
    <w:sectPr w:rsidR="00AC5500" w:rsidRPr="00AC5500" w:rsidSect="00E34E2C">
      <w:headerReference w:type="default" r:id="rId11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41AB" w:rsidRDefault="007441AB" w:rsidP="00BE6699">
      <w:pPr>
        <w:spacing w:after="0" w:line="240" w:lineRule="auto"/>
      </w:pPr>
      <w:r>
        <w:separator/>
      </w:r>
    </w:p>
  </w:endnote>
  <w:endnote w:type="continuationSeparator" w:id="0">
    <w:p w:rsidR="007441AB" w:rsidRDefault="007441AB" w:rsidP="00BE6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AM.CG PRO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41AB" w:rsidRDefault="007441AB" w:rsidP="00BE6699">
      <w:pPr>
        <w:spacing w:after="0" w:line="240" w:lineRule="auto"/>
      </w:pPr>
      <w:r>
        <w:separator/>
      </w:r>
    </w:p>
  </w:footnote>
  <w:footnote w:type="continuationSeparator" w:id="0">
    <w:p w:rsidR="007441AB" w:rsidRDefault="007441AB" w:rsidP="00BE66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699" w:rsidRPr="006557D9" w:rsidRDefault="00BE6699">
    <w:pPr>
      <w:pStyle w:val="Header"/>
      <w:rPr>
        <w:rFonts w:ascii="Century Gothic" w:hAnsi="Century Gothic"/>
        <w:b/>
        <w:color w:val="00B050"/>
        <w:sz w:val="28"/>
        <w:szCs w:val="28"/>
      </w:rPr>
    </w:pPr>
    <w:r>
      <w:tab/>
    </w:r>
    <w:r w:rsidRPr="006557D9">
      <w:rPr>
        <w:rFonts w:ascii="Century Gothic" w:hAnsi="Century Gothic"/>
        <w:b/>
        <w:color w:val="00B050"/>
        <w:sz w:val="28"/>
        <w:szCs w:val="28"/>
      </w:rPr>
      <w:t>RESUME OF DANIEL WRATTEN</w:t>
    </w:r>
  </w:p>
  <w:p w:rsidR="00BE6699" w:rsidRDefault="00BE669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E4F8B"/>
    <w:multiLevelType w:val="hybridMultilevel"/>
    <w:tmpl w:val="ABD47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FE2E12"/>
    <w:multiLevelType w:val="multilevel"/>
    <w:tmpl w:val="5148A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69517F"/>
    <w:multiLevelType w:val="multilevel"/>
    <w:tmpl w:val="6D363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B87D8A"/>
    <w:multiLevelType w:val="hybridMultilevel"/>
    <w:tmpl w:val="DE0AA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6B071A"/>
    <w:multiLevelType w:val="multilevel"/>
    <w:tmpl w:val="5BC04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F341F3"/>
    <w:multiLevelType w:val="multilevel"/>
    <w:tmpl w:val="DD629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B55009"/>
    <w:multiLevelType w:val="hybridMultilevel"/>
    <w:tmpl w:val="3C4EE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34E2C"/>
    <w:rsid w:val="00012518"/>
    <w:rsid w:val="000216E1"/>
    <w:rsid w:val="000603B5"/>
    <w:rsid w:val="0006074F"/>
    <w:rsid w:val="00083C79"/>
    <w:rsid w:val="000A1FC3"/>
    <w:rsid w:val="000B00AD"/>
    <w:rsid w:val="000B1AFC"/>
    <w:rsid w:val="001136D0"/>
    <w:rsid w:val="00135BD5"/>
    <w:rsid w:val="001523C3"/>
    <w:rsid w:val="00177DBF"/>
    <w:rsid w:val="001E19A7"/>
    <w:rsid w:val="00207B66"/>
    <w:rsid w:val="002B3D16"/>
    <w:rsid w:val="002B593C"/>
    <w:rsid w:val="002C6E2A"/>
    <w:rsid w:val="003119B2"/>
    <w:rsid w:val="003835D2"/>
    <w:rsid w:val="003F67B1"/>
    <w:rsid w:val="00453A36"/>
    <w:rsid w:val="004B0821"/>
    <w:rsid w:val="004C7DEC"/>
    <w:rsid w:val="00530A8D"/>
    <w:rsid w:val="005D2358"/>
    <w:rsid w:val="0061081E"/>
    <w:rsid w:val="006557D9"/>
    <w:rsid w:val="0066766C"/>
    <w:rsid w:val="006E037D"/>
    <w:rsid w:val="007036EA"/>
    <w:rsid w:val="007441AB"/>
    <w:rsid w:val="007C1A53"/>
    <w:rsid w:val="00800BF7"/>
    <w:rsid w:val="00842059"/>
    <w:rsid w:val="008B43AF"/>
    <w:rsid w:val="008B5A3C"/>
    <w:rsid w:val="008F7034"/>
    <w:rsid w:val="00936D10"/>
    <w:rsid w:val="009E7B9B"/>
    <w:rsid w:val="009F0BC5"/>
    <w:rsid w:val="00A07AD5"/>
    <w:rsid w:val="00A83FDF"/>
    <w:rsid w:val="00A90272"/>
    <w:rsid w:val="00A90F2D"/>
    <w:rsid w:val="00AC5500"/>
    <w:rsid w:val="00AF612C"/>
    <w:rsid w:val="00B36874"/>
    <w:rsid w:val="00BE6699"/>
    <w:rsid w:val="00BF7588"/>
    <w:rsid w:val="00C35BC2"/>
    <w:rsid w:val="00C43540"/>
    <w:rsid w:val="00C94E41"/>
    <w:rsid w:val="00CB5926"/>
    <w:rsid w:val="00CC4A4E"/>
    <w:rsid w:val="00CF2506"/>
    <w:rsid w:val="00CF4F80"/>
    <w:rsid w:val="00D109F5"/>
    <w:rsid w:val="00D7566F"/>
    <w:rsid w:val="00DA2BDA"/>
    <w:rsid w:val="00DB54BD"/>
    <w:rsid w:val="00E34E2C"/>
    <w:rsid w:val="00EF738A"/>
    <w:rsid w:val="00F407A1"/>
    <w:rsid w:val="00F55F5A"/>
    <w:rsid w:val="00F72BAE"/>
    <w:rsid w:val="00F92CB0"/>
    <w:rsid w:val="00FC2675"/>
    <w:rsid w:val="00FC7E2B"/>
    <w:rsid w:val="00FE6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8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0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00AD"/>
    <w:rPr>
      <w:b/>
      <w:bCs/>
    </w:rPr>
  </w:style>
  <w:style w:type="character" w:styleId="Emphasis">
    <w:name w:val="Emphasis"/>
    <w:basedOn w:val="DefaultParagraphFont"/>
    <w:uiPriority w:val="20"/>
    <w:qFormat/>
    <w:rsid w:val="000B00AD"/>
    <w:rPr>
      <w:i/>
      <w:iCs/>
    </w:rPr>
  </w:style>
  <w:style w:type="character" w:styleId="Hyperlink">
    <w:name w:val="Hyperlink"/>
    <w:basedOn w:val="DefaultParagraphFont"/>
    <w:uiPriority w:val="99"/>
    <w:unhideWhenUsed/>
    <w:rsid w:val="000B00AD"/>
    <w:rPr>
      <w:color w:val="0000FF"/>
      <w:u w:val="single"/>
    </w:rPr>
  </w:style>
  <w:style w:type="paragraph" w:customStyle="1" w:styleId="cb-split">
    <w:name w:val="cb-split"/>
    <w:basedOn w:val="Normal"/>
    <w:rsid w:val="000B0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0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0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20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6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699"/>
  </w:style>
  <w:style w:type="paragraph" w:styleId="Footer">
    <w:name w:val="footer"/>
    <w:basedOn w:val="Normal"/>
    <w:link w:val="FooterChar"/>
    <w:uiPriority w:val="99"/>
    <w:semiHidden/>
    <w:unhideWhenUsed/>
    <w:rsid w:val="00BE6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66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0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0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el.Wratten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canaanthevarakam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ale.waihi@smtafe.wa.edu.au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2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19</cp:revision>
  <cp:lastPrinted>2019-10-31T02:39:00Z</cp:lastPrinted>
  <dcterms:created xsi:type="dcterms:W3CDTF">2017-04-15T03:03:00Z</dcterms:created>
  <dcterms:modified xsi:type="dcterms:W3CDTF">2021-03-22T23:40:00Z</dcterms:modified>
</cp:coreProperties>
</file>