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9DEC" w14:textId="77777777" w:rsidR="006B2A27" w:rsidRDefault="006B2A27" w:rsidP="006A7F6C">
      <w:pPr>
        <w:jc w:val="both"/>
      </w:pPr>
      <w:r>
        <w:t>Контрольные вопросы и задания</w:t>
      </w:r>
    </w:p>
    <w:p w14:paraId="463731AA" w14:textId="77777777" w:rsidR="006B2A27" w:rsidRDefault="006B2A27" w:rsidP="006A7F6C">
      <w:pPr>
        <w:jc w:val="both"/>
      </w:pPr>
      <w:r>
        <w:t>﻿﻿﻿</w:t>
      </w:r>
      <w:r w:rsidRPr="00D72F01">
        <w:rPr>
          <w:highlight w:val="yellow"/>
        </w:rPr>
        <w:t>Охарактеризуйте технологии, использовавшиеся в ЭК в 1960 1990-х гг.</w:t>
      </w:r>
    </w:p>
    <w:p w14:paraId="4E7912CF" w14:textId="77777777" w:rsidR="006B2A27" w:rsidRDefault="006B2A27" w:rsidP="006A7F6C">
      <w:pPr>
        <w:jc w:val="both"/>
      </w:pPr>
      <w:r>
        <w:t>﻿﻿﻿</w:t>
      </w:r>
      <w:r w:rsidRPr="00D72F01">
        <w:rPr>
          <w:highlight w:val="yellow"/>
        </w:rPr>
        <w:t>Охарактеризуйте совершенствование и рост технологий в период с 1990 по 2010 г.</w:t>
      </w:r>
    </w:p>
    <w:p w14:paraId="15D3770D" w14:textId="77777777" w:rsidR="006B2A27" w:rsidRDefault="006B2A27" w:rsidP="006A7F6C">
      <w:pPr>
        <w:jc w:val="both"/>
      </w:pPr>
      <w:r>
        <w:t>﻿﻿﻿</w:t>
      </w:r>
      <w:bookmarkStart w:id="0" w:name="_Hlk146045084"/>
      <w:r w:rsidRPr="006A7F6C">
        <w:rPr>
          <w:highlight w:val="yellow"/>
        </w:rPr>
        <w:t>Охарактеризуйте современное состояние технологий ЭК.</w:t>
      </w:r>
      <w:bookmarkEnd w:id="0"/>
    </w:p>
    <w:p w14:paraId="6C8AFE1E" w14:textId="77777777" w:rsidR="006B2A27" w:rsidRDefault="006B2A27" w:rsidP="006A7F6C">
      <w:pPr>
        <w:jc w:val="both"/>
      </w:pPr>
      <w:r>
        <w:t>﻿﻿﻿</w:t>
      </w:r>
      <w:bookmarkStart w:id="1" w:name="_Hlk146046634"/>
      <w:r w:rsidRPr="007C2272">
        <w:rPr>
          <w:highlight w:val="yellow"/>
        </w:rPr>
        <w:t xml:space="preserve">Охарактеризуйте настоящее и будущее технологии Big </w:t>
      </w:r>
      <w:proofErr w:type="spellStart"/>
      <w:r w:rsidRPr="007C2272">
        <w:rPr>
          <w:highlight w:val="yellow"/>
        </w:rPr>
        <w:t>Date</w:t>
      </w:r>
      <w:proofErr w:type="spellEnd"/>
      <w:r w:rsidRPr="007C2272">
        <w:rPr>
          <w:highlight w:val="yellow"/>
        </w:rPr>
        <w:t xml:space="preserve"> и оцените ее роль в ЭК.</w:t>
      </w:r>
    </w:p>
    <w:bookmarkEnd w:id="1"/>
    <w:p w14:paraId="2B43C148" w14:textId="77777777" w:rsidR="006B2A27" w:rsidRDefault="006B2A27" w:rsidP="006A7F6C">
      <w:pPr>
        <w:jc w:val="both"/>
      </w:pPr>
      <w:r>
        <w:t>﻿﻿﻿</w:t>
      </w:r>
      <w:r w:rsidRPr="0034252F">
        <w:rPr>
          <w:highlight w:val="yellow"/>
        </w:rPr>
        <w:t>Какие факторы окажут влияние на будущее ЭК?</w:t>
      </w:r>
    </w:p>
    <w:p w14:paraId="615AAEB6" w14:textId="77777777" w:rsidR="006B2A27" w:rsidRDefault="006B2A27" w:rsidP="006A7F6C">
      <w:pPr>
        <w:jc w:val="both"/>
      </w:pPr>
      <w:r>
        <w:t>﻿﻿﻿</w:t>
      </w:r>
      <w:r w:rsidRPr="0034252F">
        <w:rPr>
          <w:highlight w:val="yellow"/>
        </w:rPr>
        <w:t xml:space="preserve">Какая структура информационной системы называется </w:t>
      </w:r>
      <w:proofErr w:type="spellStart"/>
      <w:r w:rsidRPr="0034252F">
        <w:rPr>
          <w:highlight w:val="yellow"/>
        </w:rPr>
        <w:t>гиперструк-турированной</w:t>
      </w:r>
      <w:proofErr w:type="spellEnd"/>
      <w:r w:rsidRPr="0034252F">
        <w:rPr>
          <w:highlight w:val="yellow"/>
        </w:rPr>
        <w:t>?</w:t>
      </w:r>
    </w:p>
    <w:p w14:paraId="6EED67DD" w14:textId="77777777" w:rsidR="006B2A27" w:rsidRDefault="006B2A27" w:rsidP="006A7F6C">
      <w:pPr>
        <w:jc w:val="both"/>
      </w:pPr>
      <w:r>
        <w:t>﻿﻿﻿</w:t>
      </w:r>
      <w:bookmarkStart w:id="2" w:name="_Hlk146048402"/>
      <w:r w:rsidRPr="0034252F">
        <w:rPr>
          <w:highlight w:val="yellow"/>
        </w:rPr>
        <w:t>Что понимают под оборотом розничной торговли?</w:t>
      </w:r>
      <w:bookmarkEnd w:id="2"/>
    </w:p>
    <w:p w14:paraId="24B66AC5" w14:textId="77777777" w:rsidR="006B2A27" w:rsidRDefault="006B2A27" w:rsidP="006A7F6C">
      <w:pPr>
        <w:jc w:val="both"/>
      </w:pPr>
      <w:r>
        <w:t xml:space="preserve">﻿﻿﻿Охарактеризуйте предприятия, занимающиеся разработкой </w:t>
      </w:r>
      <w:proofErr w:type="gramStart"/>
      <w:r>
        <w:t>программ-</w:t>
      </w:r>
      <w:proofErr w:type="spellStart"/>
      <w:r>
        <w:t>ного</w:t>
      </w:r>
      <w:proofErr w:type="spellEnd"/>
      <w:proofErr w:type="gramEnd"/>
      <w:r>
        <w:t xml:space="preserve"> обеспечения для управления предприятиями крупного и среднего бизнеса.</w:t>
      </w:r>
    </w:p>
    <w:p w14:paraId="052AC72F" w14:textId="77777777" w:rsidR="006B2A27" w:rsidRDefault="006B2A27" w:rsidP="006A7F6C">
      <w:pPr>
        <w:jc w:val="both"/>
      </w:pPr>
      <w:r>
        <w:t>﻿﻿﻿Покажите динамику роста российского рынка облачных услуг.</w:t>
      </w:r>
    </w:p>
    <w:p w14:paraId="552811B7" w14:textId="77777777" w:rsidR="006B2A27" w:rsidRDefault="006B2A27" w:rsidP="006A7F6C">
      <w:pPr>
        <w:jc w:val="both"/>
      </w:pPr>
      <w:r>
        <w:t>﻿﻿﻿﻿Дайте характеристику технологии сетей стандарта 5G.</w:t>
      </w:r>
    </w:p>
    <w:p w14:paraId="2FB5C728" w14:textId="447D48C6" w:rsidR="006B2A27" w:rsidRDefault="006B2A27" w:rsidP="006A7F6C">
      <w:pPr>
        <w:jc w:val="both"/>
      </w:pPr>
      <w:r>
        <w:t>﻿﻿﻿﻿Дайте характеристику технологии сетей стандарта 6G.</w:t>
      </w:r>
    </w:p>
    <w:p w14:paraId="3568802B" w14:textId="77777777" w:rsidR="00D72F01" w:rsidRPr="006A7F6C" w:rsidRDefault="006B2A27" w:rsidP="006A7F6C">
      <w:pPr>
        <w:spacing w:line="240" w:lineRule="auto"/>
        <w:jc w:val="both"/>
        <w:rPr>
          <w:sz w:val="20"/>
          <w:szCs w:val="20"/>
        </w:rPr>
      </w:pPr>
      <w:r>
        <w:br w:type="page"/>
      </w:r>
      <w:r w:rsidR="00D72F01" w:rsidRPr="006A7F6C">
        <w:rPr>
          <w:sz w:val="20"/>
          <w:szCs w:val="20"/>
        </w:rPr>
        <w:lastRenderedPageBreak/>
        <w:t>2.2. Современные технологии электронной коммерции</w:t>
      </w:r>
    </w:p>
    <w:p w14:paraId="0509BC1B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6181FA0D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Период с 2010 по 2020 г. характеризуется:</w:t>
      </w:r>
    </w:p>
    <w:p w14:paraId="52629EEF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2C782B57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ы дальнейшим развитием сетевых технологий. В сетях сотовой</w:t>
      </w:r>
    </w:p>
    <w:p w14:paraId="19236D64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связи стандарта ГТЕ (1юпз {</w:t>
      </w:r>
      <w:proofErr w:type="spellStart"/>
      <w:r w:rsidRPr="006A7F6C">
        <w:rPr>
          <w:sz w:val="20"/>
          <w:szCs w:val="20"/>
        </w:rPr>
        <w:t>егт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еуоаНоп</w:t>
      </w:r>
      <w:proofErr w:type="spellEnd"/>
      <w:r w:rsidRPr="006A7F6C">
        <w:rPr>
          <w:sz w:val="20"/>
          <w:szCs w:val="20"/>
        </w:rPr>
        <w:t xml:space="preserve"> — долговременное </w:t>
      </w:r>
      <w:proofErr w:type="spellStart"/>
      <w:r w:rsidRPr="006A7F6C">
        <w:rPr>
          <w:sz w:val="20"/>
          <w:szCs w:val="20"/>
        </w:rPr>
        <w:t>разви</w:t>
      </w:r>
      <w:proofErr w:type="spellEnd"/>
      <w:r w:rsidRPr="006A7F6C">
        <w:rPr>
          <w:sz w:val="20"/>
          <w:szCs w:val="20"/>
        </w:rPr>
        <w:t>-</w:t>
      </w:r>
    </w:p>
    <w:p w14:paraId="7F28656C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тие</w:t>
      </w:r>
      <w:proofErr w:type="spellEnd"/>
      <w:r w:rsidRPr="006A7F6C">
        <w:rPr>
          <w:sz w:val="20"/>
          <w:szCs w:val="20"/>
        </w:rPr>
        <w:t>, торговая марка 4С) средняя скорость передачи данных состав-</w:t>
      </w:r>
    </w:p>
    <w:p w14:paraId="4BC7E71B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ляла</w:t>
      </w:r>
      <w:proofErr w:type="spellEnd"/>
      <w:r w:rsidRPr="006A7F6C">
        <w:rPr>
          <w:sz w:val="20"/>
          <w:szCs w:val="20"/>
        </w:rPr>
        <w:t xml:space="preserve"> 20 Мбит/с. Эта сетевая технология использовалась на </w:t>
      </w:r>
      <w:proofErr w:type="spellStart"/>
      <w:r w:rsidRPr="006A7F6C">
        <w:rPr>
          <w:sz w:val="20"/>
          <w:szCs w:val="20"/>
        </w:rPr>
        <w:t>Олим</w:t>
      </w:r>
      <w:proofErr w:type="spellEnd"/>
      <w:r w:rsidRPr="006A7F6C">
        <w:rPr>
          <w:sz w:val="20"/>
          <w:szCs w:val="20"/>
        </w:rPr>
        <w:t>-</w:t>
      </w:r>
    </w:p>
    <w:p w14:paraId="4EF9CED9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пиаде</w:t>
      </w:r>
      <w:proofErr w:type="spellEnd"/>
      <w:r w:rsidRPr="006A7F6C">
        <w:rPr>
          <w:sz w:val="20"/>
          <w:szCs w:val="20"/>
        </w:rPr>
        <w:t xml:space="preserve"> Сочи-2014. Использование стандарта ГТЕ Адуапсе4 (торговая</w:t>
      </w:r>
    </w:p>
    <w:p w14:paraId="60814514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марка 46+) повышает скорость передачи данных до 300 Мбит/с.</w:t>
      </w:r>
    </w:p>
    <w:p w14:paraId="5A43FFD5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Такие сети используются с 2014 г. оператором МегаФон. Технология</w:t>
      </w:r>
    </w:p>
    <w:p w14:paraId="7DBA79F9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сетей стандарта 5С, которая начала внедряться в России в 2020 г.,</w:t>
      </w:r>
    </w:p>
    <w:p w14:paraId="75E63F5D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позволяет обеспечивать мобильную связь абонентов со скоростью</w:t>
      </w:r>
    </w:p>
    <w:p w14:paraId="1D19C102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передачи данных до 20 Гбит/с. Технология следующего стандарта</w:t>
      </w:r>
    </w:p>
    <w:p w14:paraId="000E24B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сетевых технологий 6С, которая начала исследоваться в 2020 г.,</w:t>
      </w:r>
    </w:p>
    <w:p w14:paraId="39A298A1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значительно превосходит возможности сетей стандарта 50. Эти</w:t>
      </w:r>
    </w:p>
    <w:p w14:paraId="2DC63BC5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сети будут работать в диапазоне миллиметрового диапазона частот</w:t>
      </w:r>
    </w:p>
    <w:p w14:paraId="28EFCF88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от 20 до 300 ГГц, обеспечивая скорость передачи данных, </w:t>
      </w:r>
      <w:proofErr w:type="spellStart"/>
      <w:r w:rsidRPr="006A7F6C">
        <w:rPr>
          <w:sz w:val="20"/>
          <w:szCs w:val="20"/>
        </w:rPr>
        <w:t>превы</w:t>
      </w:r>
      <w:proofErr w:type="spellEnd"/>
      <w:r w:rsidRPr="006A7F6C">
        <w:rPr>
          <w:sz w:val="20"/>
          <w:szCs w:val="20"/>
        </w:rPr>
        <w:t>-</w:t>
      </w:r>
    </w:p>
    <w:p w14:paraId="12F95B84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шающую</w:t>
      </w:r>
      <w:proofErr w:type="spellEnd"/>
      <w:r w:rsidRPr="006A7F6C">
        <w:rPr>
          <w:sz w:val="20"/>
          <w:szCs w:val="20"/>
        </w:rPr>
        <w:t xml:space="preserve"> 100 Гбит/с;</w:t>
      </w:r>
    </w:p>
    <w:p w14:paraId="033898E5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2D4E36AD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широким применением мобильности, внедрением мобильных</w:t>
      </w:r>
    </w:p>
    <w:p w14:paraId="2C944825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терминалов (планшетных компьютеров и смартфонов, электронных</w:t>
      </w:r>
    </w:p>
    <w:p w14:paraId="4FA06DE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книг), мобильных приложений, мобильного Интернета, </w:t>
      </w:r>
      <w:proofErr w:type="spellStart"/>
      <w:r w:rsidRPr="006A7F6C">
        <w:rPr>
          <w:sz w:val="20"/>
          <w:szCs w:val="20"/>
        </w:rPr>
        <w:t>техноло</w:t>
      </w:r>
      <w:proofErr w:type="spellEnd"/>
      <w:r w:rsidRPr="006A7F6C">
        <w:rPr>
          <w:sz w:val="20"/>
          <w:szCs w:val="20"/>
        </w:rPr>
        <w:t>-</w:t>
      </w:r>
    </w:p>
    <w:p w14:paraId="58A46B04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гии</w:t>
      </w:r>
      <w:proofErr w:type="spellEnd"/>
      <w:r w:rsidRPr="006A7F6C">
        <w:rPr>
          <w:sz w:val="20"/>
          <w:szCs w:val="20"/>
        </w:rPr>
        <w:t xml:space="preserve"> использования личных мобильных вычислительных устройств</w:t>
      </w:r>
    </w:p>
    <w:p w14:paraId="36AA5238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ВУОР (</w:t>
      </w:r>
      <w:proofErr w:type="spellStart"/>
      <w:r w:rsidRPr="006A7F6C">
        <w:rPr>
          <w:sz w:val="20"/>
          <w:szCs w:val="20"/>
        </w:rPr>
        <w:t>Вип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Уоиг</w:t>
      </w:r>
      <w:proofErr w:type="spellEnd"/>
      <w:r w:rsidRPr="006A7F6C">
        <w:rPr>
          <w:sz w:val="20"/>
          <w:szCs w:val="20"/>
        </w:rPr>
        <w:t xml:space="preserve"> Ом </w:t>
      </w:r>
      <w:proofErr w:type="gramStart"/>
      <w:r w:rsidRPr="006A7F6C">
        <w:rPr>
          <w:sz w:val="20"/>
          <w:szCs w:val="20"/>
        </w:rPr>
        <w:t>Бе\се</w:t>
      </w:r>
      <w:proofErr w:type="gramEnd"/>
      <w:r w:rsidRPr="006A7F6C">
        <w:rPr>
          <w:sz w:val="20"/>
          <w:szCs w:val="20"/>
        </w:rPr>
        <w:t>);</w:t>
      </w:r>
    </w:p>
    <w:p w14:paraId="3F20F90C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6EFF1EDE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* применением мобильности, что сделало возможным </w:t>
      </w:r>
      <w:proofErr w:type="spellStart"/>
      <w:r w:rsidRPr="006A7F6C">
        <w:rPr>
          <w:sz w:val="20"/>
          <w:szCs w:val="20"/>
        </w:rPr>
        <w:t>постоян</w:t>
      </w:r>
      <w:proofErr w:type="spellEnd"/>
      <w:r w:rsidRPr="006A7F6C">
        <w:rPr>
          <w:sz w:val="20"/>
          <w:szCs w:val="20"/>
        </w:rPr>
        <w:t>-</w:t>
      </w:r>
    </w:p>
    <w:p w14:paraId="4C501EDD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ный</w:t>
      </w:r>
      <w:proofErr w:type="spellEnd"/>
      <w:r w:rsidRPr="006A7F6C">
        <w:rPr>
          <w:sz w:val="20"/>
          <w:szCs w:val="20"/>
        </w:rPr>
        <w:t xml:space="preserve"> доступ в сеть Интернет, обмен данными в реальном времени,</w:t>
      </w:r>
    </w:p>
    <w:p w14:paraId="38BCD3A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облегчило поиск необходимых товаров, услуг, специалистов в пре-</w:t>
      </w:r>
    </w:p>
    <w:p w14:paraId="3F0FD567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делах организации для решения конкретной задачи;</w:t>
      </w:r>
    </w:p>
    <w:p w14:paraId="5D7AAB4E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460AB5D6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взрывным характером роста мобильной коммерции;</w:t>
      </w:r>
    </w:p>
    <w:p w14:paraId="23EEBF2A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192881BB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продолжающимся ростом социальных сетей и их влияния</w:t>
      </w:r>
    </w:p>
    <w:p w14:paraId="4205A3BF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на ведение бизнеса;</w:t>
      </w:r>
    </w:p>
    <w:p w14:paraId="6D67B4CB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3E8FCADB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lastRenderedPageBreak/>
        <w:t xml:space="preserve">* расширением социальной и локальной электронной </w:t>
      </w:r>
      <w:proofErr w:type="spellStart"/>
      <w:r w:rsidRPr="006A7F6C">
        <w:rPr>
          <w:sz w:val="20"/>
          <w:szCs w:val="20"/>
        </w:rPr>
        <w:t>коммер</w:t>
      </w:r>
      <w:proofErr w:type="spellEnd"/>
      <w:r w:rsidRPr="006A7F6C">
        <w:rPr>
          <w:sz w:val="20"/>
          <w:szCs w:val="20"/>
        </w:rPr>
        <w:t>-</w:t>
      </w:r>
    </w:p>
    <w:p w14:paraId="2D65F7D2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ции</w:t>
      </w:r>
      <w:proofErr w:type="spellEnd"/>
      <w:r w:rsidRPr="006A7F6C">
        <w:rPr>
          <w:sz w:val="20"/>
          <w:szCs w:val="20"/>
        </w:rPr>
        <w:t>;</w:t>
      </w:r>
    </w:p>
    <w:p w14:paraId="3BE0F8F9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40BC3F7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ы виртуализацией и облачными вычислениями. Виртуализация</w:t>
      </w:r>
    </w:p>
    <w:p w14:paraId="10DAF43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компьютерных сетей, систем хранения информации, ЦОД </w:t>
      </w:r>
      <w:proofErr w:type="spellStart"/>
      <w:r w:rsidRPr="006A7F6C">
        <w:rPr>
          <w:sz w:val="20"/>
          <w:szCs w:val="20"/>
        </w:rPr>
        <w:t>корен</w:t>
      </w:r>
      <w:proofErr w:type="spellEnd"/>
      <w:r w:rsidRPr="006A7F6C">
        <w:rPr>
          <w:sz w:val="20"/>
          <w:szCs w:val="20"/>
        </w:rPr>
        <w:t>-</w:t>
      </w:r>
    </w:p>
    <w:p w14:paraId="3AD6FEB3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ным</w:t>
      </w:r>
      <w:proofErr w:type="spellEnd"/>
      <w:r w:rsidRPr="006A7F6C">
        <w:rPr>
          <w:sz w:val="20"/>
          <w:szCs w:val="20"/>
        </w:rPr>
        <w:t xml:space="preserve"> образом преобразуют способы ведения бизнеса, управления</w:t>
      </w:r>
    </w:p>
    <w:p w14:paraId="64F5FF61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контентом, взаимодействием с третьими лицами. В 2013 г. </w:t>
      </w:r>
      <w:proofErr w:type="spellStart"/>
      <w:r w:rsidRPr="006A7F6C">
        <w:rPr>
          <w:sz w:val="20"/>
          <w:szCs w:val="20"/>
        </w:rPr>
        <w:t>россий</w:t>
      </w:r>
      <w:proofErr w:type="spellEnd"/>
      <w:r w:rsidRPr="006A7F6C">
        <w:rPr>
          <w:sz w:val="20"/>
          <w:szCs w:val="20"/>
        </w:rPr>
        <w:t>-</w:t>
      </w:r>
    </w:p>
    <w:p w14:paraId="4C530AB9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ский</w:t>
      </w:r>
      <w:proofErr w:type="spellEnd"/>
      <w:r w:rsidRPr="006A7F6C">
        <w:rPr>
          <w:sz w:val="20"/>
          <w:szCs w:val="20"/>
        </w:rPr>
        <w:t xml:space="preserve"> рынок облачных услуг для компаний малого и среднего </w:t>
      </w:r>
      <w:proofErr w:type="spellStart"/>
      <w:r w:rsidRPr="006A7F6C">
        <w:rPr>
          <w:sz w:val="20"/>
          <w:szCs w:val="20"/>
        </w:rPr>
        <w:t>биз</w:t>
      </w:r>
      <w:proofErr w:type="spellEnd"/>
      <w:r w:rsidRPr="006A7F6C">
        <w:rPr>
          <w:sz w:val="20"/>
          <w:szCs w:val="20"/>
        </w:rPr>
        <w:t>-</w:t>
      </w:r>
    </w:p>
    <w:p w14:paraId="28CF36EC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неса</w:t>
      </w:r>
      <w:proofErr w:type="spellEnd"/>
      <w:r w:rsidRPr="006A7F6C">
        <w:rPr>
          <w:sz w:val="20"/>
          <w:szCs w:val="20"/>
        </w:rPr>
        <w:t xml:space="preserve"> вырос на 32 % по сравнению с 2012 г. В 2019 г., по данным</w:t>
      </w:r>
    </w:p>
    <w:p w14:paraId="307ABBCD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ТОС, российский рынок облачных услуг вырос более чем на четверть</w:t>
      </w:r>
    </w:p>
    <w:p w14:paraId="6F83668F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и вышел на отметку 1,07 млрд долл. По мнению аналитиков, основ-</w:t>
      </w:r>
    </w:p>
    <w:p w14:paraId="1F0279E8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ной причиной динамичного роста рынка стало развитие </w:t>
      </w:r>
      <w:proofErr w:type="spellStart"/>
      <w:r w:rsidRPr="006A7F6C">
        <w:rPr>
          <w:sz w:val="20"/>
          <w:szCs w:val="20"/>
        </w:rPr>
        <w:t>техноло</w:t>
      </w:r>
      <w:proofErr w:type="spellEnd"/>
      <w:r w:rsidRPr="006A7F6C">
        <w:rPr>
          <w:sz w:val="20"/>
          <w:szCs w:val="20"/>
        </w:rPr>
        <w:t>-</w:t>
      </w:r>
    </w:p>
    <w:p w14:paraId="3D0B79CC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гий</w:t>
      </w:r>
      <w:proofErr w:type="spellEnd"/>
      <w:r w:rsidRPr="006A7F6C">
        <w:rPr>
          <w:sz w:val="20"/>
          <w:szCs w:val="20"/>
        </w:rPr>
        <w:t xml:space="preserve"> контейнерной виртуализации;</w:t>
      </w:r>
    </w:p>
    <w:p w14:paraId="7C4C49A4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</w:p>
    <w:p w14:paraId="15B2242C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тем, что облачные технологии стали альтернативой создания ИТ-</w:t>
      </w:r>
    </w:p>
    <w:p w14:paraId="6E226EBE" w14:textId="77777777" w:rsidR="00D72F01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инфраструктуры предприятия вследствие более низкой стоимости, вы-</w:t>
      </w:r>
    </w:p>
    <w:p w14:paraId="28FFF0B9" w14:textId="3EEE6085" w:rsidR="006A7F6C" w:rsidRPr="006A7F6C" w:rsidRDefault="00D72F01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сокого</w:t>
      </w:r>
      <w:proofErr w:type="spellEnd"/>
      <w:r w:rsidRPr="006A7F6C">
        <w:rPr>
          <w:sz w:val="20"/>
          <w:szCs w:val="20"/>
        </w:rPr>
        <w:t xml:space="preserve"> уровня ИТ-безопасности, надежности, масштабирования;</w:t>
      </w:r>
      <w:r w:rsidR="006A7F6C" w:rsidRPr="006A7F6C">
        <w:rPr>
          <w:sz w:val="20"/>
          <w:szCs w:val="20"/>
        </w:rPr>
        <w:t xml:space="preserve"> </w:t>
      </w:r>
      <w:r w:rsidR="006A7F6C" w:rsidRPr="006A7F6C">
        <w:rPr>
          <w:sz w:val="20"/>
          <w:szCs w:val="20"/>
        </w:rPr>
        <w:t>* разработкой на основе облачных технологий облачных плат-</w:t>
      </w:r>
    </w:p>
    <w:p w14:paraId="7DC2BEB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форм, таких как </w:t>
      </w:r>
      <w:proofErr w:type="spellStart"/>
      <w:r w:rsidRPr="006A7F6C">
        <w:rPr>
          <w:sz w:val="20"/>
          <w:szCs w:val="20"/>
        </w:rPr>
        <w:t>байезогсе</w:t>
      </w:r>
      <w:proofErr w:type="spellEnd"/>
      <w:r w:rsidRPr="006A7F6C">
        <w:rPr>
          <w:sz w:val="20"/>
          <w:szCs w:val="20"/>
        </w:rPr>
        <w:t xml:space="preserve">, </w:t>
      </w:r>
      <w:proofErr w:type="spellStart"/>
      <w:r w:rsidRPr="006A7F6C">
        <w:rPr>
          <w:sz w:val="20"/>
          <w:szCs w:val="20"/>
        </w:rPr>
        <w:t>ОгорБох</w:t>
      </w:r>
      <w:proofErr w:type="spellEnd"/>
      <w:r w:rsidRPr="006A7F6C">
        <w:rPr>
          <w:sz w:val="20"/>
          <w:szCs w:val="20"/>
        </w:rPr>
        <w:t xml:space="preserve">, </w:t>
      </w:r>
      <w:proofErr w:type="spellStart"/>
      <w:r w:rsidRPr="006A7F6C">
        <w:rPr>
          <w:sz w:val="20"/>
          <w:szCs w:val="20"/>
        </w:rPr>
        <w:t>Еуегпоге</w:t>
      </w:r>
      <w:proofErr w:type="spellEnd"/>
      <w:r w:rsidRPr="006A7F6C">
        <w:rPr>
          <w:sz w:val="20"/>
          <w:szCs w:val="20"/>
        </w:rPr>
        <w:t>, Битрикс24, Яндекс,</w:t>
      </w:r>
    </w:p>
    <w:p w14:paraId="331ABC8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широко используемых торговыми предприятиями;</w:t>
      </w:r>
    </w:p>
    <w:p w14:paraId="23BF8FA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06F63F1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* появлением аппаратных устройств и программного </w:t>
      </w:r>
      <w:proofErr w:type="spellStart"/>
      <w:r w:rsidRPr="006A7F6C">
        <w:rPr>
          <w:sz w:val="20"/>
          <w:szCs w:val="20"/>
        </w:rPr>
        <w:t>обеспече</w:t>
      </w:r>
      <w:proofErr w:type="spellEnd"/>
      <w:r w:rsidRPr="006A7F6C">
        <w:rPr>
          <w:sz w:val="20"/>
          <w:szCs w:val="20"/>
        </w:rPr>
        <w:t>-</w:t>
      </w:r>
    </w:p>
    <w:p w14:paraId="2FDE941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ния</w:t>
      </w:r>
      <w:proofErr w:type="spellEnd"/>
      <w:r w:rsidRPr="006A7F6C">
        <w:rPr>
          <w:sz w:val="20"/>
          <w:szCs w:val="20"/>
        </w:rPr>
        <w:t xml:space="preserve"> для работы с большими объемами данных. Это позволяет в ре-</w:t>
      </w:r>
    </w:p>
    <w:p w14:paraId="08E42E8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жиме реального времени производить оценку огромных объемов</w:t>
      </w:r>
    </w:p>
    <w:p w14:paraId="34DA4B76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данных и использовать полученную информацию для того, чтобы</w:t>
      </w:r>
    </w:p>
    <w:p w14:paraId="358DB3D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контролировать цепочку поставок, логистики, поведение </w:t>
      </w:r>
      <w:proofErr w:type="spellStart"/>
      <w:r w:rsidRPr="006A7F6C">
        <w:rPr>
          <w:sz w:val="20"/>
          <w:szCs w:val="20"/>
        </w:rPr>
        <w:t>покупате</w:t>
      </w:r>
      <w:proofErr w:type="spellEnd"/>
      <w:r w:rsidRPr="006A7F6C">
        <w:rPr>
          <w:sz w:val="20"/>
          <w:szCs w:val="20"/>
        </w:rPr>
        <w:t>-</w:t>
      </w:r>
    </w:p>
    <w:p w14:paraId="18397EB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лей и др.;</w:t>
      </w:r>
    </w:p>
    <w:p w14:paraId="70BE5DF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5227846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широким применением систем искусственного интеллекта</w:t>
      </w:r>
    </w:p>
    <w:p w14:paraId="510F3BC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и аналитических информационных систем. К ним относятся </w:t>
      </w:r>
      <w:proofErr w:type="spellStart"/>
      <w:r w:rsidRPr="006A7F6C">
        <w:rPr>
          <w:sz w:val="20"/>
          <w:szCs w:val="20"/>
        </w:rPr>
        <w:t>вирту</w:t>
      </w:r>
      <w:proofErr w:type="spellEnd"/>
      <w:r w:rsidRPr="006A7F6C">
        <w:rPr>
          <w:sz w:val="20"/>
          <w:szCs w:val="20"/>
        </w:rPr>
        <w:t>-</w:t>
      </w:r>
    </w:p>
    <w:p w14:paraId="5074613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альные</w:t>
      </w:r>
      <w:proofErr w:type="spellEnd"/>
      <w:r w:rsidRPr="006A7F6C">
        <w:rPr>
          <w:sz w:val="20"/>
          <w:szCs w:val="20"/>
        </w:rPr>
        <w:t xml:space="preserve"> помощники на сайтах, ассистенты. Разработанная </w:t>
      </w:r>
      <w:proofErr w:type="spellStart"/>
      <w:r w:rsidRPr="006A7F6C">
        <w:rPr>
          <w:sz w:val="20"/>
          <w:szCs w:val="20"/>
        </w:rPr>
        <w:t>компани</w:t>
      </w:r>
      <w:proofErr w:type="spellEnd"/>
      <w:r w:rsidRPr="006A7F6C">
        <w:rPr>
          <w:sz w:val="20"/>
          <w:szCs w:val="20"/>
        </w:rPr>
        <w:t>-</w:t>
      </w:r>
    </w:p>
    <w:p w14:paraId="1BC319E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ей 1ВМ система искусственного интеллекта М/</w:t>
      </w:r>
      <w:proofErr w:type="spellStart"/>
      <w:proofErr w:type="gramStart"/>
      <w:r w:rsidRPr="006A7F6C">
        <w:rPr>
          <w:sz w:val="20"/>
          <w:szCs w:val="20"/>
        </w:rPr>
        <w:t>а:зоп</w:t>
      </w:r>
      <w:proofErr w:type="spellEnd"/>
      <w:proofErr w:type="gramEnd"/>
      <w:r w:rsidRPr="006A7F6C">
        <w:rPr>
          <w:sz w:val="20"/>
          <w:szCs w:val="20"/>
        </w:rPr>
        <w:t xml:space="preserve"> предназначена</w:t>
      </w:r>
    </w:p>
    <w:p w14:paraId="26C4B9D6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для повышения уровня общения человека с компьютером с целью</w:t>
      </w:r>
    </w:p>
    <w:p w14:paraId="641A0C3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получения квалифицированных знаний в различных областях;</w:t>
      </w:r>
    </w:p>
    <w:p w14:paraId="5652E8F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45C0A09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появлением нового поколения средств аутентификации</w:t>
      </w:r>
    </w:p>
    <w:p w14:paraId="09DE0F5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lastRenderedPageBreak/>
        <w:t>и средств электронной цифровой подписи. Так, пластиковая карта</w:t>
      </w:r>
    </w:p>
    <w:p w14:paraId="270006F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ЛаСаца</w:t>
      </w:r>
      <w:proofErr w:type="spellEnd"/>
      <w:r w:rsidRPr="006A7F6C">
        <w:rPr>
          <w:sz w:val="20"/>
          <w:szCs w:val="20"/>
        </w:rPr>
        <w:t xml:space="preserve"> характеризуется строгой аутентификацией, наличием </w:t>
      </w:r>
      <w:proofErr w:type="spellStart"/>
      <w:r w:rsidRPr="006A7F6C">
        <w:rPr>
          <w:sz w:val="20"/>
          <w:szCs w:val="20"/>
        </w:rPr>
        <w:t>уси</w:t>
      </w:r>
      <w:proofErr w:type="spellEnd"/>
      <w:r w:rsidRPr="006A7F6C">
        <w:rPr>
          <w:sz w:val="20"/>
          <w:szCs w:val="20"/>
        </w:rPr>
        <w:t>-</w:t>
      </w:r>
    </w:p>
    <w:p w14:paraId="4718746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ленной квалифицированной цифровой подписи на самой карте,</w:t>
      </w:r>
    </w:p>
    <w:p w14:paraId="10361CC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биометрической идентификацией пользователя, соответствием сер-</w:t>
      </w:r>
    </w:p>
    <w:p w14:paraId="06FB198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тификатам</w:t>
      </w:r>
      <w:proofErr w:type="spellEnd"/>
      <w:r w:rsidRPr="006A7F6C">
        <w:rPr>
          <w:sz w:val="20"/>
          <w:szCs w:val="20"/>
        </w:rPr>
        <w:t xml:space="preserve"> ФСБ России, ФСТЭК России, </w:t>
      </w:r>
      <w:proofErr w:type="spellStart"/>
      <w:r w:rsidRPr="006A7F6C">
        <w:rPr>
          <w:sz w:val="20"/>
          <w:szCs w:val="20"/>
        </w:rPr>
        <w:t>ЕМУСо</w:t>
      </w:r>
      <w:proofErr w:type="spellEnd"/>
      <w:r w:rsidRPr="006A7F6C">
        <w:rPr>
          <w:sz w:val="20"/>
          <w:szCs w:val="20"/>
        </w:rPr>
        <w:t>.</w:t>
      </w:r>
    </w:p>
    <w:p w14:paraId="6A0FD11F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7BD6741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Лицензия ФСТЭК (Федеральной службы по техническому и экс-</w:t>
      </w:r>
    </w:p>
    <w:p w14:paraId="6D31854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портному контролю) требуется для тех организаций, которые </w:t>
      </w:r>
      <w:proofErr w:type="spellStart"/>
      <w:r w:rsidRPr="006A7F6C">
        <w:rPr>
          <w:sz w:val="20"/>
          <w:szCs w:val="20"/>
        </w:rPr>
        <w:t>ра</w:t>
      </w:r>
      <w:proofErr w:type="spellEnd"/>
      <w:r w:rsidRPr="006A7F6C">
        <w:rPr>
          <w:sz w:val="20"/>
          <w:szCs w:val="20"/>
        </w:rPr>
        <w:t>-</w:t>
      </w:r>
    </w:p>
    <w:p w14:paraId="1FD2E1A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ботают с защитой информации, представляющей государственную</w:t>
      </w:r>
    </w:p>
    <w:p w14:paraId="78280DBF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или коммерческую тайну. Лицензия ФСТЭК необходима и в случае,</w:t>
      </w:r>
    </w:p>
    <w:p w14:paraId="33A4542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если деятельность предприятия связана с обеспечением </w:t>
      </w:r>
      <w:proofErr w:type="spellStart"/>
      <w:r w:rsidRPr="006A7F6C">
        <w:rPr>
          <w:sz w:val="20"/>
          <w:szCs w:val="20"/>
        </w:rPr>
        <w:t>техниче</w:t>
      </w:r>
      <w:proofErr w:type="spellEnd"/>
      <w:r w:rsidRPr="006A7F6C">
        <w:rPr>
          <w:sz w:val="20"/>
          <w:szCs w:val="20"/>
        </w:rPr>
        <w:t>-</w:t>
      </w:r>
    </w:p>
    <w:p w14:paraId="423DD22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ской</w:t>
      </w:r>
      <w:proofErr w:type="spellEnd"/>
      <w:r w:rsidRPr="006A7F6C">
        <w:rPr>
          <w:sz w:val="20"/>
          <w:szCs w:val="20"/>
        </w:rPr>
        <w:t xml:space="preserve"> защиты этой информации. </w:t>
      </w:r>
      <w:proofErr w:type="spellStart"/>
      <w:r w:rsidRPr="006A7F6C">
        <w:rPr>
          <w:sz w:val="20"/>
          <w:szCs w:val="20"/>
        </w:rPr>
        <w:t>ЕМУСо</w:t>
      </w:r>
      <w:proofErr w:type="spellEnd"/>
      <w:r w:rsidRPr="006A7F6C">
        <w:rPr>
          <w:sz w:val="20"/>
          <w:szCs w:val="20"/>
        </w:rPr>
        <w:t xml:space="preserve"> — глобальная организация,</w:t>
      </w:r>
    </w:p>
    <w:p w14:paraId="58B42EE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отвечающая за развитие спецификаций и стандартов для </w:t>
      </w:r>
      <w:proofErr w:type="spellStart"/>
      <w:r w:rsidRPr="006A7F6C">
        <w:rPr>
          <w:sz w:val="20"/>
          <w:szCs w:val="20"/>
        </w:rPr>
        <w:t>междуна</w:t>
      </w:r>
      <w:proofErr w:type="spellEnd"/>
      <w:r w:rsidRPr="006A7F6C">
        <w:rPr>
          <w:sz w:val="20"/>
          <w:szCs w:val="20"/>
        </w:rPr>
        <w:t>-</w:t>
      </w:r>
    </w:p>
    <w:p w14:paraId="1377729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родных платежных микропроцессорных карт. Компания «СИСТЕ-</w:t>
      </w:r>
    </w:p>
    <w:p w14:paraId="6873C03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МА» занимается поставками банковской техники и разработкой</w:t>
      </w:r>
    </w:p>
    <w:p w14:paraId="3BA1715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прикладного программного обеспечения для обслуживания между-</w:t>
      </w:r>
    </w:p>
    <w:p w14:paraId="3B8515E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народных чиповых карт в банкоматах и информационно-платеж-</w:t>
      </w:r>
    </w:p>
    <w:p w14:paraId="7BA5305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ных</w:t>
      </w:r>
      <w:proofErr w:type="spellEnd"/>
      <w:r w:rsidRPr="006A7F6C">
        <w:rPr>
          <w:sz w:val="20"/>
          <w:szCs w:val="20"/>
        </w:rPr>
        <w:t xml:space="preserve"> терминалах. Ее разработки соответствуют стандарту ЕМУ.</w:t>
      </w:r>
    </w:p>
    <w:p w14:paraId="0B3BED5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150C1E5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ЛаСака</w:t>
      </w:r>
      <w:proofErr w:type="spellEnd"/>
      <w:r w:rsidRPr="006A7F6C">
        <w:rPr>
          <w:sz w:val="20"/>
          <w:szCs w:val="20"/>
        </w:rPr>
        <w:t xml:space="preserve"> РК! — это ОЗВ-токен для строгой двухфакторной </w:t>
      </w:r>
      <w:proofErr w:type="spellStart"/>
      <w:r w:rsidRPr="006A7F6C">
        <w:rPr>
          <w:sz w:val="20"/>
          <w:szCs w:val="20"/>
        </w:rPr>
        <w:t>аутенти</w:t>
      </w:r>
      <w:proofErr w:type="spellEnd"/>
      <w:r w:rsidRPr="006A7F6C">
        <w:rPr>
          <w:sz w:val="20"/>
          <w:szCs w:val="20"/>
        </w:rPr>
        <w:t>-</w:t>
      </w:r>
    </w:p>
    <w:p w14:paraId="0CF5726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фикации</w:t>
      </w:r>
      <w:proofErr w:type="spellEnd"/>
      <w:r w:rsidRPr="006A7F6C">
        <w:rPr>
          <w:sz w:val="20"/>
          <w:szCs w:val="20"/>
        </w:rPr>
        <w:t xml:space="preserve"> пользователей при доступе к защищенным </w:t>
      </w:r>
      <w:proofErr w:type="spellStart"/>
      <w:r w:rsidRPr="006A7F6C">
        <w:rPr>
          <w:sz w:val="20"/>
          <w:szCs w:val="20"/>
        </w:rPr>
        <w:t>информацион</w:t>
      </w:r>
      <w:proofErr w:type="spellEnd"/>
      <w:r w:rsidRPr="006A7F6C">
        <w:rPr>
          <w:sz w:val="20"/>
          <w:szCs w:val="20"/>
        </w:rPr>
        <w:t>-</w:t>
      </w:r>
    </w:p>
    <w:p w14:paraId="3F32E87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ным</w:t>
      </w:r>
      <w:proofErr w:type="spellEnd"/>
      <w:r w:rsidRPr="006A7F6C">
        <w:rPr>
          <w:sz w:val="20"/>
          <w:szCs w:val="20"/>
        </w:rPr>
        <w:t xml:space="preserve"> ресурсам предприятия, безопасного хранения ключей, ключе-</w:t>
      </w:r>
    </w:p>
    <w:p w14:paraId="1F0CA0D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вых</w:t>
      </w:r>
      <w:proofErr w:type="spellEnd"/>
      <w:r w:rsidRPr="006A7F6C">
        <w:rPr>
          <w:sz w:val="20"/>
          <w:szCs w:val="20"/>
        </w:rPr>
        <w:t xml:space="preserve"> контейнеров программных СКЗИ (средства криптографической</w:t>
      </w:r>
    </w:p>
    <w:p w14:paraId="4282B41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защиты информации).</w:t>
      </w:r>
    </w:p>
    <w:p w14:paraId="2B42BBD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3A2D859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Информационные интегрированные системы управления пред-</w:t>
      </w:r>
    </w:p>
    <w:p w14:paraId="7F69F0A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приятием (ИСУП, или ЕВР-системы, </w:t>
      </w:r>
      <w:proofErr w:type="gramStart"/>
      <w:r w:rsidRPr="006A7F6C">
        <w:rPr>
          <w:sz w:val="20"/>
          <w:szCs w:val="20"/>
        </w:rPr>
        <w:t>Ег(</w:t>
      </w:r>
      <w:proofErr w:type="spellStart"/>
      <w:proofErr w:type="gramEnd"/>
      <w:r w:rsidRPr="006A7F6C">
        <w:rPr>
          <w:sz w:val="20"/>
          <w:szCs w:val="20"/>
        </w:rPr>
        <w:t>егризе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Везоигсе</w:t>
      </w:r>
      <w:proofErr w:type="spellEnd"/>
      <w:r w:rsidRPr="006A7F6C">
        <w:rPr>
          <w:sz w:val="20"/>
          <w:szCs w:val="20"/>
        </w:rPr>
        <w:t xml:space="preserve"> Р\</w:t>
      </w:r>
      <w:proofErr w:type="spellStart"/>
      <w:r w:rsidRPr="006A7F6C">
        <w:rPr>
          <w:sz w:val="20"/>
          <w:szCs w:val="20"/>
        </w:rPr>
        <w:t>апт</w:t>
      </w:r>
      <w:proofErr w:type="spellEnd"/>
      <w:r w:rsidRPr="006A7F6C">
        <w:rPr>
          <w:sz w:val="20"/>
          <w:szCs w:val="20"/>
        </w:rPr>
        <w:t xml:space="preserve"> —</w:t>
      </w:r>
    </w:p>
    <w:p w14:paraId="1E43175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планирование ресурсов предприятия) позволяют </w:t>
      </w:r>
      <w:proofErr w:type="spellStart"/>
      <w:r w:rsidRPr="006A7F6C">
        <w:rPr>
          <w:sz w:val="20"/>
          <w:szCs w:val="20"/>
        </w:rPr>
        <w:t>автоматизи</w:t>
      </w:r>
      <w:proofErr w:type="spellEnd"/>
      <w:r w:rsidRPr="006A7F6C">
        <w:rPr>
          <w:sz w:val="20"/>
          <w:szCs w:val="20"/>
        </w:rPr>
        <w:t>-</w:t>
      </w:r>
    </w:p>
    <w:p w14:paraId="0EE3D74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ровать</w:t>
      </w:r>
      <w:proofErr w:type="spellEnd"/>
      <w:r w:rsidRPr="006A7F6C">
        <w:rPr>
          <w:sz w:val="20"/>
          <w:szCs w:val="20"/>
        </w:rPr>
        <w:t xml:space="preserve"> до 90—95 % бизнес-процессов предприятия. Российский</w:t>
      </w:r>
    </w:p>
    <w:p w14:paraId="55C7654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рынок ИСУП демонстрирует непрерывный рост. В состав таких си-</w:t>
      </w:r>
    </w:p>
    <w:p w14:paraId="5D848F5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стем</w:t>
      </w:r>
      <w:proofErr w:type="spellEnd"/>
      <w:r w:rsidRPr="006A7F6C">
        <w:rPr>
          <w:sz w:val="20"/>
          <w:szCs w:val="20"/>
        </w:rPr>
        <w:t xml:space="preserve"> в виде модулей входят широко используемые в электронной</w:t>
      </w:r>
    </w:p>
    <w:p w14:paraId="53DDA640" w14:textId="6A710DAA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коммерции СЕМ-системы, аналитические системы и модули ЭК.</w:t>
      </w:r>
      <w:r w:rsidRPr="006A7F6C">
        <w:rPr>
          <w:sz w:val="20"/>
          <w:szCs w:val="20"/>
        </w:rPr>
        <w:t xml:space="preserve"> </w:t>
      </w:r>
      <w:r w:rsidRPr="006A7F6C">
        <w:rPr>
          <w:sz w:val="20"/>
          <w:szCs w:val="20"/>
        </w:rPr>
        <w:t>На базе таких систем строятся отраслевые решения, в частности для</w:t>
      </w:r>
    </w:p>
    <w:p w14:paraId="793FD48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управления предприятиями торговли. По оценкам аналитической</w:t>
      </w:r>
    </w:p>
    <w:p w14:paraId="20C8C20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компании ШС, крупнейшими потребителями информационных</w:t>
      </w:r>
    </w:p>
    <w:p w14:paraId="50C8DDA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систем этого класса являются предприятия процессного </w:t>
      </w:r>
      <w:proofErr w:type="spellStart"/>
      <w:r w:rsidRPr="006A7F6C">
        <w:rPr>
          <w:sz w:val="20"/>
          <w:szCs w:val="20"/>
        </w:rPr>
        <w:t>производ</w:t>
      </w:r>
      <w:proofErr w:type="spellEnd"/>
      <w:r w:rsidRPr="006A7F6C">
        <w:rPr>
          <w:sz w:val="20"/>
          <w:szCs w:val="20"/>
        </w:rPr>
        <w:t>-</w:t>
      </w:r>
    </w:p>
    <w:p w14:paraId="44EC890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lastRenderedPageBreak/>
        <w:t>ства</w:t>
      </w:r>
      <w:proofErr w:type="spellEnd"/>
      <w:r w:rsidRPr="006A7F6C">
        <w:rPr>
          <w:sz w:val="20"/>
          <w:szCs w:val="20"/>
        </w:rPr>
        <w:t xml:space="preserve">, оптовой и розничной торговли. Их суммарная доля на </w:t>
      </w:r>
      <w:proofErr w:type="spellStart"/>
      <w:r w:rsidRPr="006A7F6C">
        <w:rPr>
          <w:sz w:val="20"/>
          <w:szCs w:val="20"/>
        </w:rPr>
        <w:t>рын</w:t>
      </w:r>
      <w:proofErr w:type="spellEnd"/>
      <w:r w:rsidRPr="006A7F6C">
        <w:rPr>
          <w:sz w:val="20"/>
          <w:szCs w:val="20"/>
        </w:rPr>
        <w:t>-</w:t>
      </w:r>
    </w:p>
    <w:p w14:paraId="41522D0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ке</w:t>
      </w:r>
      <w:proofErr w:type="spellEnd"/>
      <w:r w:rsidRPr="006A7F6C">
        <w:rPr>
          <w:sz w:val="20"/>
          <w:szCs w:val="20"/>
        </w:rPr>
        <w:t xml:space="preserve"> РФ превышает 40 %. Динамика роста этих систем в России за </w:t>
      </w:r>
      <w:proofErr w:type="spellStart"/>
      <w:r w:rsidRPr="006A7F6C">
        <w:rPr>
          <w:sz w:val="20"/>
          <w:szCs w:val="20"/>
        </w:rPr>
        <w:t>пе</w:t>
      </w:r>
      <w:proofErr w:type="spellEnd"/>
      <w:r w:rsidRPr="006A7F6C">
        <w:rPr>
          <w:sz w:val="20"/>
          <w:szCs w:val="20"/>
        </w:rPr>
        <w:t>-</w:t>
      </w:r>
    </w:p>
    <w:p w14:paraId="4C68AACE" w14:textId="3E950949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риод</w:t>
      </w:r>
      <w:proofErr w:type="spellEnd"/>
      <w:r w:rsidRPr="006A7F6C">
        <w:rPr>
          <w:sz w:val="20"/>
          <w:szCs w:val="20"/>
        </w:rPr>
        <w:t xml:space="preserve"> 2003—2013 гг. представлена на рис. 2.1.</w:t>
      </w:r>
      <w:r w:rsidRPr="006A7F6C">
        <w:rPr>
          <w:sz w:val="20"/>
          <w:szCs w:val="20"/>
        </w:rPr>
        <w:t xml:space="preserve"> </w:t>
      </w:r>
      <w:r w:rsidRPr="006A7F6C">
        <w:rPr>
          <w:sz w:val="20"/>
          <w:szCs w:val="20"/>
        </w:rPr>
        <w:t>Рисунок демонстрирует непрерывный рост рынка систем этого</w:t>
      </w:r>
    </w:p>
    <w:p w14:paraId="666D83E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класса в Российской Федерации. В 2013 г. рынок составил 1,07 млрд</w:t>
      </w:r>
    </w:p>
    <w:p w14:paraId="1269A09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долл. Это большей частью затраты на приобретение лицензий и ус-</w:t>
      </w:r>
    </w:p>
    <w:p w14:paraId="7943784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луг техподдержки используемого по. К пятерке основных постав-</w:t>
      </w:r>
    </w:p>
    <w:p w14:paraId="2C6951E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Щиков</w:t>
      </w:r>
      <w:proofErr w:type="spellEnd"/>
      <w:r w:rsidRPr="006A7F6C">
        <w:rPr>
          <w:sz w:val="20"/>
          <w:szCs w:val="20"/>
        </w:rPr>
        <w:t xml:space="preserve"> информационных систем управления предприятием, по дан-</w:t>
      </w:r>
    </w:p>
    <w:p w14:paraId="5F788B6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ным</w:t>
      </w:r>
      <w:proofErr w:type="spellEnd"/>
      <w:r w:rsidRPr="006A7F6C">
        <w:rPr>
          <w:sz w:val="20"/>
          <w:szCs w:val="20"/>
        </w:rPr>
        <w:t xml:space="preserve"> компании ОС, в России относятся компании $АР (49,9 %),</w:t>
      </w:r>
    </w:p>
    <w:p w14:paraId="2E88988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1С (30,5 %), </w:t>
      </w:r>
      <w:proofErr w:type="spellStart"/>
      <w:r w:rsidRPr="006A7F6C">
        <w:rPr>
          <w:sz w:val="20"/>
          <w:szCs w:val="20"/>
        </w:rPr>
        <w:t>Мтгозой</w:t>
      </w:r>
      <w:proofErr w:type="spellEnd"/>
      <w:r w:rsidRPr="006A7F6C">
        <w:rPr>
          <w:sz w:val="20"/>
          <w:szCs w:val="20"/>
        </w:rPr>
        <w:t xml:space="preserve"> (7,8 %), </w:t>
      </w:r>
      <w:proofErr w:type="spellStart"/>
      <w:r w:rsidRPr="006A7F6C">
        <w:rPr>
          <w:sz w:val="20"/>
          <w:szCs w:val="20"/>
        </w:rPr>
        <w:t>Отаае</w:t>
      </w:r>
      <w:proofErr w:type="spellEnd"/>
      <w:r w:rsidRPr="006A7F6C">
        <w:rPr>
          <w:sz w:val="20"/>
          <w:szCs w:val="20"/>
        </w:rPr>
        <w:t xml:space="preserve"> (5,6 %), «Галактика» (1,9 %).</w:t>
      </w:r>
    </w:p>
    <w:p w14:paraId="4950500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Применение информационных технологий в торговле приведено</w:t>
      </w:r>
    </w:p>
    <w:p w14:paraId="291B065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в ежегодных обзорах [13, 47].</w:t>
      </w:r>
    </w:p>
    <w:p w14:paraId="0CCF23B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019A748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Начиная с 2011 по 2015 г. наблюдался ежегодный спад, который</w:t>
      </w:r>
    </w:p>
    <w:p w14:paraId="1D7556B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достиг нулевого уровня в 2013 г. В 2015 г. спад составил —31,8 %.</w:t>
      </w:r>
    </w:p>
    <w:p w14:paraId="398C144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Затем с 2015 по 2019 г. наблюдалась положительная динамика роста</w:t>
      </w:r>
    </w:p>
    <w:p w14:paraId="4DF3BC4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ив 2019 г. рост рынка ИСУП оценивается в 21 %. В 2018 г. ШС пред-</w:t>
      </w:r>
    </w:p>
    <w:p w14:paraId="1A8BD4E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ставила ежегодное исследование российского рынка программного</w:t>
      </w:r>
    </w:p>
    <w:p w14:paraId="0173703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обеспечения информационных систем управления предприятием —</w:t>
      </w:r>
    </w:p>
    <w:p w14:paraId="44A4E71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Виза </w:t>
      </w:r>
      <w:proofErr w:type="spellStart"/>
      <w:r w:rsidRPr="006A7F6C">
        <w:rPr>
          <w:sz w:val="20"/>
          <w:szCs w:val="20"/>
        </w:rPr>
        <w:t>Епегризе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АррИсацоп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боЙмгаге</w:t>
      </w:r>
      <w:proofErr w:type="spellEnd"/>
      <w:r w:rsidRPr="006A7F6C">
        <w:rPr>
          <w:sz w:val="20"/>
          <w:szCs w:val="20"/>
        </w:rPr>
        <w:t xml:space="preserve"> </w:t>
      </w:r>
      <w:proofErr w:type="spellStart"/>
      <w:r w:rsidRPr="006A7F6C">
        <w:rPr>
          <w:sz w:val="20"/>
          <w:szCs w:val="20"/>
        </w:rPr>
        <w:t>МагКее</w:t>
      </w:r>
      <w:proofErr w:type="spellEnd"/>
      <w:r w:rsidRPr="006A7F6C">
        <w:rPr>
          <w:sz w:val="20"/>
          <w:szCs w:val="20"/>
        </w:rPr>
        <w:t xml:space="preserve"> 2018—2022, </w:t>
      </w:r>
      <w:proofErr w:type="spellStart"/>
      <w:r w:rsidRPr="006A7F6C">
        <w:rPr>
          <w:sz w:val="20"/>
          <w:szCs w:val="20"/>
        </w:rPr>
        <w:t>Еогесазе</w:t>
      </w:r>
      <w:proofErr w:type="spellEnd"/>
    </w:p>
    <w:p w14:paraId="05413F0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апа</w:t>
      </w:r>
      <w:proofErr w:type="spellEnd"/>
      <w:r w:rsidRPr="006A7F6C">
        <w:rPr>
          <w:sz w:val="20"/>
          <w:szCs w:val="20"/>
        </w:rPr>
        <w:t xml:space="preserve"> 2017 </w:t>
      </w:r>
      <w:proofErr w:type="spellStart"/>
      <w:r w:rsidRPr="006A7F6C">
        <w:rPr>
          <w:sz w:val="20"/>
          <w:szCs w:val="20"/>
        </w:rPr>
        <w:t>Уепдог</w:t>
      </w:r>
      <w:proofErr w:type="spellEnd"/>
      <w:r w:rsidRPr="006A7F6C">
        <w:rPr>
          <w:sz w:val="20"/>
          <w:szCs w:val="20"/>
        </w:rPr>
        <w:t xml:space="preserve"> 5Вагез. По результатам исследования, объем рос-</w:t>
      </w:r>
    </w:p>
    <w:p w14:paraId="331C02A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сийского</w:t>
      </w:r>
      <w:proofErr w:type="spellEnd"/>
      <w:r w:rsidRPr="006A7F6C">
        <w:rPr>
          <w:sz w:val="20"/>
          <w:szCs w:val="20"/>
        </w:rPr>
        <w:t xml:space="preserve"> рынка ПО ИСУП в 2017 г. в долларах вырос на 29,6 % —</w:t>
      </w:r>
    </w:p>
    <w:p w14:paraId="250A557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до 819,27 млн долл. В рублях по сравнению с предыдущим годом</w:t>
      </w:r>
      <w:r w:rsidRPr="006A7F6C">
        <w:rPr>
          <w:sz w:val="20"/>
          <w:szCs w:val="20"/>
        </w:rPr>
        <w:t xml:space="preserve"> </w:t>
      </w:r>
      <w:r w:rsidRPr="006A7F6C">
        <w:rPr>
          <w:sz w:val="20"/>
          <w:szCs w:val="20"/>
        </w:rPr>
        <w:t xml:space="preserve">рынок ПО корпоративных приложений увеличился на 12,8 %. </w:t>
      </w:r>
      <w:proofErr w:type="spellStart"/>
      <w:r w:rsidRPr="006A7F6C">
        <w:rPr>
          <w:sz w:val="20"/>
          <w:szCs w:val="20"/>
        </w:rPr>
        <w:t>Ве</w:t>
      </w:r>
      <w:proofErr w:type="spellEnd"/>
      <w:r w:rsidRPr="006A7F6C">
        <w:rPr>
          <w:sz w:val="20"/>
          <w:szCs w:val="20"/>
        </w:rPr>
        <w:t>-</w:t>
      </w:r>
    </w:p>
    <w:p w14:paraId="187CD44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дущими</w:t>
      </w:r>
      <w:proofErr w:type="spellEnd"/>
      <w:r w:rsidRPr="006A7F6C">
        <w:rPr>
          <w:sz w:val="20"/>
          <w:szCs w:val="20"/>
        </w:rPr>
        <w:t xml:space="preserve"> компаниями по разработке и внедрению ИСУП в России</w:t>
      </w:r>
    </w:p>
    <w:p w14:paraId="07E9584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являются компании $АР, 1С, </w:t>
      </w:r>
      <w:proofErr w:type="spellStart"/>
      <w:r w:rsidRPr="006A7F6C">
        <w:rPr>
          <w:sz w:val="20"/>
          <w:szCs w:val="20"/>
        </w:rPr>
        <w:t>Ога</w:t>
      </w:r>
      <w:proofErr w:type="spellEnd"/>
      <w:r w:rsidRPr="006A7F6C">
        <w:rPr>
          <w:sz w:val="20"/>
          <w:szCs w:val="20"/>
        </w:rPr>
        <w:t>, «Галактика». Дальнейший рост</w:t>
      </w:r>
    </w:p>
    <w:p w14:paraId="1DED630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этого рынка будет обусловлен высоким спросом на бизнес-</w:t>
      </w:r>
      <w:proofErr w:type="spellStart"/>
      <w:r w:rsidRPr="006A7F6C">
        <w:rPr>
          <w:sz w:val="20"/>
          <w:szCs w:val="20"/>
        </w:rPr>
        <w:t>прило</w:t>
      </w:r>
      <w:proofErr w:type="spellEnd"/>
      <w:r w:rsidRPr="006A7F6C">
        <w:rPr>
          <w:sz w:val="20"/>
          <w:szCs w:val="20"/>
        </w:rPr>
        <w:t>-</w:t>
      </w:r>
    </w:p>
    <w:p w14:paraId="36FBFFD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жения</w:t>
      </w:r>
      <w:proofErr w:type="spellEnd"/>
      <w:r w:rsidRPr="006A7F6C">
        <w:rPr>
          <w:sz w:val="20"/>
          <w:szCs w:val="20"/>
        </w:rPr>
        <w:t xml:space="preserve"> среди компаний финансового сектора, розничной торговли,</w:t>
      </w:r>
    </w:p>
    <w:p w14:paraId="7C91E8B0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профессиональных услуг, логистики. Повышенным спросом будут</w:t>
      </w:r>
    </w:p>
    <w:p w14:paraId="04989A2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пользоваться системы бизнес-аналитики, СВМ-системы (системы</w:t>
      </w:r>
    </w:p>
    <w:p w14:paraId="6D5DB6E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по управлению взаимоотношениями с клиентами), системы про-</w:t>
      </w:r>
    </w:p>
    <w:p w14:paraId="3F3FCB96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гнозирования</w:t>
      </w:r>
      <w:proofErr w:type="spellEnd"/>
      <w:r w:rsidRPr="006A7F6C">
        <w:rPr>
          <w:sz w:val="20"/>
          <w:szCs w:val="20"/>
        </w:rPr>
        <w:t xml:space="preserve"> и системы безопасности. В 2021 г. основными раз-</w:t>
      </w:r>
    </w:p>
    <w:p w14:paraId="0D720E8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работчиками</w:t>
      </w:r>
      <w:proofErr w:type="spellEnd"/>
      <w:r w:rsidRPr="006A7F6C">
        <w:rPr>
          <w:sz w:val="20"/>
          <w:szCs w:val="20"/>
        </w:rPr>
        <w:t xml:space="preserve"> программного обеспечения для управления </w:t>
      </w:r>
      <w:proofErr w:type="spellStart"/>
      <w:r w:rsidRPr="006A7F6C">
        <w:rPr>
          <w:sz w:val="20"/>
          <w:szCs w:val="20"/>
        </w:rPr>
        <w:t>предпри</w:t>
      </w:r>
      <w:proofErr w:type="spellEnd"/>
      <w:r w:rsidRPr="006A7F6C">
        <w:rPr>
          <w:sz w:val="20"/>
          <w:szCs w:val="20"/>
        </w:rPr>
        <w:t>-</w:t>
      </w:r>
    </w:p>
    <w:p w14:paraId="6BA47DD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ятиями</w:t>
      </w:r>
      <w:proofErr w:type="spellEnd"/>
      <w:r w:rsidRPr="006A7F6C">
        <w:rPr>
          <w:sz w:val="20"/>
          <w:szCs w:val="20"/>
        </w:rPr>
        <w:t xml:space="preserve"> крупного и среднего бизнеса в России являются компании</w:t>
      </w:r>
    </w:p>
    <w:p w14:paraId="207C029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5АР и 1С.</w:t>
      </w:r>
    </w:p>
    <w:p w14:paraId="507CF75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652A525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В настоящее время разработаны и внедрены на отечественных</w:t>
      </w:r>
    </w:p>
    <w:p w14:paraId="23A5F69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lastRenderedPageBreak/>
        <w:t xml:space="preserve">предприятиях аппаратные устройства с конвергентной и </w:t>
      </w:r>
      <w:proofErr w:type="spellStart"/>
      <w:r w:rsidRPr="006A7F6C">
        <w:rPr>
          <w:sz w:val="20"/>
          <w:szCs w:val="20"/>
        </w:rPr>
        <w:t>гиперкон</w:t>
      </w:r>
      <w:proofErr w:type="spellEnd"/>
      <w:r w:rsidRPr="006A7F6C">
        <w:rPr>
          <w:sz w:val="20"/>
          <w:szCs w:val="20"/>
        </w:rPr>
        <w:t>-</w:t>
      </w:r>
    </w:p>
    <w:p w14:paraId="30F141D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вергентной</w:t>
      </w:r>
      <w:proofErr w:type="spellEnd"/>
      <w:r w:rsidRPr="006A7F6C">
        <w:rPr>
          <w:sz w:val="20"/>
          <w:szCs w:val="20"/>
        </w:rPr>
        <w:t xml:space="preserve"> структурой, значительно повышающие производитель-</w:t>
      </w:r>
    </w:p>
    <w:p w14:paraId="32789AA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ность</w:t>
      </w:r>
      <w:proofErr w:type="spellEnd"/>
      <w:r w:rsidRPr="006A7F6C">
        <w:rPr>
          <w:sz w:val="20"/>
          <w:szCs w:val="20"/>
        </w:rPr>
        <w:t xml:space="preserve"> вычислительных устройств. В России, начиная с 2015 г., раз-</w:t>
      </w:r>
    </w:p>
    <w:p w14:paraId="57D274B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работана</w:t>
      </w:r>
      <w:proofErr w:type="spellEnd"/>
      <w:r w:rsidRPr="006A7F6C">
        <w:rPr>
          <w:sz w:val="20"/>
          <w:szCs w:val="20"/>
        </w:rPr>
        <w:t xml:space="preserve"> и выпускается аппаратно-программная вычислительная</w:t>
      </w:r>
    </w:p>
    <w:p w14:paraId="3FD4DEE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платформа СКАЛА-Р полностью российского производства. Плат-</w:t>
      </w:r>
    </w:p>
    <w:p w14:paraId="6478543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форма разработана компанией 1В$ и представляет собой полностью</w:t>
      </w:r>
    </w:p>
    <w:p w14:paraId="77442F20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сконфигурированное решение, на базе которого можно собрать</w:t>
      </w:r>
    </w:p>
    <w:p w14:paraId="0DD0DAB6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дата-центр требуемой (практически любой) мощности. Платформа</w:t>
      </w:r>
    </w:p>
    <w:p w14:paraId="206323CD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включает оборудование для передачи, обработки и хранения дан-</w:t>
      </w:r>
    </w:p>
    <w:p w14:paraId="1661455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ных</w:t>
      </w:r>
      <w:proofErr w:type="spellEnd"/>
      <w:r w:rsidRPr="006A7F6C">
        <w:rPr>
          <w:sz w:val="20"/>
          <w:szCs w:val="20"/>
        </w:rPr>
        <w:t xml:space="preserve"> и программное обеспечение. При помощи программного обе-</w:t>
      </w:r>
    </w:p>
    <w:p w14:paraId="2CADFA9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спечения</w:t>
      </w:r>
      <w:proofErr w:type="spellEnd"/>
      <w:r w:rsidRPr="006A7F6C">
        <w:rPr>
          <w:sz w:val="20"/>
          <w:szCs w:val="20"/>
        </w:rPr>
        <w:t xml:space="preserve"> этой платформы осуществляется виртуализация, </w:t>
      </w:r>
      <w:proofErr w:type="spellStart"/>
      <w:r w:rsidRPr="006A7F6C">
        <w:rPr>
          <w:sz w:val="20"/>
          <w:szCs w:val="20"/>
        </w:rPr>
        <w:t>управле</w:t>
      </w:r>
      <w:proofErr w:type="spellEnd"/>
      <w:r w:rsidRPr="006A7F6C">
        <w:rPr>
          <w:sz w:val="20"/>
          <w:szCs w:val="20"/>
        </w:rPr>
        <w:t>-</w:t>
      </w:r>
    </w:p>
    <w:p w14:paraId="2973407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proofErr w:type="spellStart"/>
      <w:r w:rsidRPr="006A7F6C">
        <w:rPr>
          <w:sz w:val="20"/>
          <w:szCs w:val="20"/>
        </w:rPr>
        <w:t>ние</w:t>
      </w:r>
      <w:proofErr w:type="spellEnd"/>
      <w:r w:rsidRPr="006A7F6C">
        <w:rPr>
          <w:sz w:val="20"/>
          <w:szCs w:val="20"/>
        </w:rPr>
        <w:t>, мониторинг данных и информационная безопасность. Такая</w:t>
      </w:r>
    </w:p>
    <w:p w14:paraId="457D8F6A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инфраструктура называется </w:t>
      </w:r>
      <w:proofErr w:type="spellStart"/>
      <w:r w:rsidRPr="006A7F6C">
        <w:rPr>
          <w:sz w:val="20"/>
          <w:szCs w:val="20"/>
        </w:rPr>
        <w:t>гиперконвергентной</w:t>
      </w:r>
      <w:proofErr w:type="spellEnd"/>
      <w:r w:rsidRPr="006A7F6C">
        <w:rPr>
          <w:sz w:val="20"/>
          <w:szCs w:val="20"/>
        </w:rPr>
        <w:t>.</w:t>
      </w:r>
    </w:p>
    <w:p w14:paraId="7CF3C273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2E77BA0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Компания Яндекс разработала бизнес-инструмент </w:t>
      </w:r>
      <w:proofErr w:type="spellStart"/>
      <w:r w:rsidRPr="006A7F6C">
        <w:rPr>
          <w:sz w:val="20"/>
          <w:szCs w:val="20"/>
        </w:rPr>
        <w:t>Яндекс.Биз</w:t>
      </w:r>
      <w:proofErr w:type="spellEnd"/>
      <w:r w:rsidRPr="006A7F6C">
        <w:rPr>
          <w:sz w:val="20"/>
          <w:szCs w:val="20"/>
        </w:rPr>
        <w:t>-</w:t>
      </w:r>
    </w:p>
    <w:p w14:paraId="422868F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нес. К базовым инструментам этого сервиса относятся:</w:t>
      </w:r>
    </w:p>
    <w:p w14:paraId="234EF3EB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26F03658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база клиентов;</w:t>
      </w:r>
    </w:p>
    <w:p w14:paraId="68619BBE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03A0B6B2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предложения для клиентов;</w:t>
      </w:r>
    </w:p>
    <w:p w14:paraId="478D8901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1BCDCA00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ы маркетинговые шаблоны;</w:t>
      </w:r>
    </w:p>
    <w:p w14:paraId="40CB2549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4C623FB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онлайн-запись клиентов;</w:t>
      </w:r>
    </w:p>
    <w:p w14:paraId="7032C297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666011C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уведомления и напоминания;</w:t>
      </w:r>
    </w:p>
    <w:p w14:paraId="0E96703C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3C5C7415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 xml:space="preserve">* рассылки с вашими скидками </w:t>
      </w:r>
      <w:proofErr w:type="gramStart"/>
      <w:r w:rsidRPr="006A7F6C">
        <w:rPr>
          <w:sz w:val="20"/>
          <w:szCs w:val="20"/>
        </w:rPr>
        <w:t xml:space="preserve">от </w:t>
      </w:r>
      <w:proofErr w:type="spellStart"/>
      <w:r w:rsidRPr="006A7F6C">
        <w:rPr>
          <w:sz w:val="20"/>
          <w:szCs w:val="20"/>
        </w:rPr>
        <w:t>Яндекс</w:t>
      </w:r>
      <w:proofErr w:type="gramEnd"/>
      <w:r w:rsidRPr="006A7F6C">
        <w:rPr>
          <w:sz w:val="20"/>
          <w:szCs w:val="20"/>
        </w:rPr>
        <w:t>.Карт</w:t>
      </w:r>
      <w:proofErr w:type="spellEnd"/>
      <w:r w:rsidRPr="006A7F6C">
        <w:rPr>
          <w:sz w:val="20"/>
          <w:szCs w:val="20"/>
        </w:rPr>
        <w:t>;</w:t>
      </w:r>
    </w:p>
    <w:p w14:paraId="41DE0BA4" w14:textId="77777777" w:rsidR="006A7F6C" w:rsidRPr="006A7F6C" w:rsidRDefault="006A7F6C" w:rsidP="006A7F6C">
      <w:pPr>
        <w:spacing w:line="240" w:lineRule="auto"/>
        <w:jc w:val="both"/>
        <w:rPr>
          <w:sz w:val="20"/>
          <w:szCs w:val="20"/>
        </w:rPr>
      </w:pPr>
    </w:p>
    <w:p w14:paraId="71E0142F" w14:textId="7E716D63" w:rsidR="006B2A27" w:rsidRPr="006A7F6C" w:rsidRDefault="006A7F6C" w:rsidP="006A7F6C">
      <w:pPr>
        <w:spacing w:line="240" w:lineRule="auto"/>
        <w:jc w:val="both"/>
        <w:rPr>
          <w:sz w:val="20"/>
          <w:szCs w:val="20"/>
        </w:rPr>
      </w:pPr>
      <w:r w:rsidRPr="006A7F6C">
        <w:rPr>
          <w:sz w:val="20"/>
          <w:szCs w:val="20"/>
        </w:rPr>
        <w:t>* поддержка в чате и по почте.</w:t>
      </w:r>
    </w:p>
    <w:sectPr w:rsidR="006B2A27" w:rsidRPr="006A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3504"/>
    <w:multiLevelType w:val="hybridMultilevel"/>
    <w:tmpl w:val="275C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93"/>
    <w:rsid w:val="002E4863"/>
    <w:rsid w:val="0034252F"/>
    <w:rsid w:val="006A7F6C"/>
    <w:rsid w:val="006B2A27"/>
    <w:rsid w:val="007C2272"/>
    <w:rsid w:val="00942EA5"/>
    <w:rsid w:val="00A55B93"/>
    <w:rsid w:val="00D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F842"/>
  <w15:chartTrackingRefBased/>
  <w15:docId w15:val="{2573737B-E9F2-4360-8E10-F41B792C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Бидаев Альфред Александрович</dc:creator>
  <cp:keywords/>
  <dc:description/>
  <cp:lastModifiedBy>Бидаев Альфред Александрович</cp:lastModifiedBy>
  <cp:revision>4</cp:revision>
  <dcterms:created xsi:type="dcterms:W3CDTF">2023-09-19T14:27:00Z</dcterms:created>
  <dcterms:modified xsi:type="dcterms:W3CDTF">2023-09-19T16:06:00Z</dcterms:modified>
</cp:coreProperties>
</file>