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4D2E56" w14:textId="77777777" w:rsidR="00450282" w:rsidRPr="00526B9A" w:rsidRDefault="00D22EC6" w:rsidP="0033049B">
      <w:pPr>
        <w:ind w:right="-46"/>
        <w:jc w:val="center"/>
        <w:rPr>
          <w:rFonts w:ascii="Candara" w:eastAsia="Candara" w:hAnsi="Candara" w:cs="Candara"/>
          <w:color w:val="7030A0"/>
          <w:sz w:val="88"/>
          <w:szCs w:val="88"/>
        </w:rPr>
      </w:pPr>
      <w:bookmarkStart w:id="0" w:name="_Hlk520818352"/>
      <w:bookmarkStart w:id="1" w:name="_Hlk520820287"/>
      <w:r w:rsidRPr="00526B9A">
        <w:rPr>
          <w:rFonts w:ascii="Candara" w:eastAsia="Candara" w:hAnsi="Candara" w:cs="Candara"/>
          <w:b/>
          <w:color w:val="7030A0"/>
          <w:spacing w:val="2"/>
          <w:position w:val="4"/>
          <w:sz w:val="88"/>
          <w:szCs w:val="88"/>
        </w:rPr>
        <w:t>Wribbenhall S</w:t>
      </w:r>
      <w:r w:rsidRPr="00526B9A">
        <w:rPr>
          <w:rFonts w:ascii="Candara" w:eastAsia="Candara" w:hAnsi="Candara" w:cs="Candara"/>
          <w:b/>
          <w:color w:val="7030A0"/>
          <w:spacing w:val="1"/>
          <w:position w:val="4"/>
          <w:sz w:val="88"/>
          <w:szCs w:val="88"/>
        </w:rPr>
        <w:t>c</w:t>
      </w:r>
      <w:r w:rsidRPr="00526B9A">
        <w:rPr>
          <w:rFonts w:ascii="Candara" w:eastAsia="Candara" w:hAnsi="Candara" w:cs="Candara"/>
          <w:b/>
          <w:color w:val="7030A0"/>
          <w:position w:val="4"/>
          <w:sz w:val="88"/>
          <w:szCs w:val="88"/>
        </w:rPr>
        <w:t>hool</w:t>
      </w:r>
    </w:p>
    <w:p w14:paraId="6DF77148" w14:textId="77777777" w:rsidR="00450282" w:rsidRPr="00526B9A" w:rsidRDefault="00450282" w:rsidP="0033049B">
      <w:pPr>
        <w:jc w:val="center"/>
        <w:rPr>
          <w:rFonts w:ascii="Candara" w:hAnsi="Candara"/>
          <w:sz w:val="10"/>
          <w:szCs w:val="10"/>
        </w:rPr>
      </w:pPr>
    </w:p>
    <w:p w14:paraId="48C1C168" w14:textId="3B1BBC46" w:rsidR="00450282" w:rsidRPr="00526B9A" w:rsidRDefault="001A4940" w:rsidP="0033049B">
      <w:pPr>
        <w:ind w:right="81"/>
        <w:jc w:val="center"/>
        <w:rPr>
          <w:rFonts w:ascii="Candara" w:eastAsia="Candara" w:hAnsi="Candara" w:cs="Candara"/>
          <w:color w:val="0070C0"/>
          <w:sz w:val="66"/>
          <w:szCs w:val="66"/>
        </w:rPr>
      </w:pPr>
      <w:r w:rsidRPr="00526B9A">
        <w:rPr>
          <w:rFonts w:ascii="Candara" w:eastAsia="Candara" w:hAnsi="Candara" w:cs="Candara"/>
          <w:b/>
          <w:color w:val="0070C0"/>
          <w:spacing w:val="-2"/>
          <w:sz w:val="66"/>
          <w:szCs w:val="66"/>
        </w:rPr>
        <w:t>Disability Equality Scheme and Disability Access Plan</w:t>
      </w:r>
    </w:p>
    <w:p w14:paraId="4C257C23" w14:textId="77777777" w:rsidR="00450282" w:rsidRPr="00526B9A" w:rsidRDefault="00450282" w:rsidP="00EA1AD1">
      <w:pPr>
        <w:jc w:val="both"/>
        <w:rPr>
          <w:rFonts w:ascii="Candara" w:hAnsi="Candara"/>
          <w:sz w:val="12"/>
          <w:szCs w:val="12"/>
        </w:rPr>
      </w:pPr>
    </w:p>
    <w:p w14:paraId="55181DE2" w14:textId="77777777" w:rsidR="00450282" w:rsidRPr="00526B9A" w:rsidRDefault="00450282" w:rsidP="00EA1AD1">
      <w:pPr>
        <w:jc w:val="both"/>
        <w:rPr>
          <w:rFonts w:ascii="Candara" w:hAnsi="Candara"/>
        </w:rPr>
      </w:pPr>
    </w:p>
    <w:p w14:paraId="193F58C5" w14:textId="77777777" w:rsidR="00450282" w:rsidRPr="00526B9A" w:rsidRDefault="00450282" w:rsidP="00EA1AD1">
      <w:pPr>
        <w:jc w:val="both"/>
        <w:rPr>
          <w:rFonts w:ascii="Candara" w:hAnsi="Candara"/>
        </w:rPr>
      </w:pPr>
    </w:p>
    <w:p w14:paraId="2E3D4619" w14:textId="77777777" w:rsidR="00450282" w:rsidRPr="00526B9A" w:rsidRDefault="00450282" w:rsidP="00EA1AD1">
      <w:pPr>
        <w:jc w:val="both"/>
        <w:rPr>
          <w:rFonts w:ascii="Candara" w:hAnsi="Candara"/>
        </w:rPr>
      </w:pPr>
    </w:p>
    <w:p w14:paraId="2DCC1F2D" w14:textId="35912CAE" w:rsidR="00450282" w:rsidRPr="00526B9A" w:rsidRDefault="00AD0C84" w:rsidP="0033049B">
      <w:pPr>
        <w:jc w:val="center"/>
        <w:rPr>
          <w:rFonts w:ascii="Candara" w:hAnsi="Candara"/>
        </w:rPr>
      </w:pPr>
      <w:r w:rsidRPr="00526B9A">
        <w:rPr>
          <w:rFonts w:ascii="Candara" w:hAnsi="Candara"/>
          <w:noProof/>
        </w:rPr>
        <w:drawing>
          <wp:inline distT="0" distB="0" distL="0" distR="0" wp14:anchorId="146D2E05" wp14:editId="370DC80E">
            <wp:extent cx="2877487" cy="292062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90444" cy="2933773"/>
                    </a:xfrm>
                    <a:prstGeom prst="rect">
                      <a:avLst/>
                    </a:prstGeom>
                    <a:noFill/>
                  </pic:spPr>
                </pic:pic>
              </a:graphicData>
            </a:graphic>
          </wp:inline>
        </w:drawing>
      </w:r>
    </w:p>
    <w:p w14:paraId="0AD4C3AA" w14:textId="77777777" w:rsidR="00450282" w:rsidRPr="00526B9A" w:rsidRDefault="00450282" w:rsidP="00EA1AD1">
      <w:pPr>
        <w:jc w:val="both"/>
        <w:rPr>
          <w:rFonts w:ascii="Candara" w:hAnsi="Candara"/>
        </w:rPr>
      </w:pPr>
    </w:p>
    <w:p w14:paraId="1F62FAB8" w14:textId="77777777" w:rsidR="00450282" w:rsidRPr="00526B9A" w:rsidRDefault="00450282" w:rsidP="00EA1AD1">
      <w:pPr>
        <w:jc w:val="both"/>
        <w:rPr>
          <w:rFonts w:ascii="Candara" w:hAnsi="Candara"/>
        </w:rPr>
      </w:pPr>
    </w:p>
    <w:p w14:paraId="79036704" w14:textId="77777777" w:rsidR="00450282" w:rsidRPr="00526B9A" w:rsidRDefault="00450282" w:rsidP="00EA1AD1">
      <w:pPr>
        <w:jc w:val="both"/>
        <w:rPr>
          <w:rFonts w:ascii="Candara" w:hAnsi="Candara"/>
        </w:rPr>
      </w:pPr>
    </w:p>
    <w:p w14:paraId="78974117" w14:textId="77777777" w:rsidR="00450282" w:rsidRPr="00526B9A" w:rsidRDefault="00450282" w:rsidP="00EA1AD1">
      <w:pPr>
        <w:jc w:val="both"/>
        <w:rPr>
          <w:rFonts w:ascii="Candara" w:hAnsi="Candara"/>
        </w:rPr>
      </w:pPr>
    </w:p>
    <w:p w14:paraId="5DA90DD5" w14:textId="77777777" w:rsidR="00450282" w:rsidRPr="00526B9A" w:rsidRDefault="00450282" w:rsidP="00EA1AD1">
      <w:pPr>
        <w:jc w:val="both"/>
        <w:rPr>
          <w:rFonts w:ascii="Candara" w:hAnsi="Candara"/>
        </w:rPr>
      </w:pPr>
    </w:p>
    <w:p w14:paraId="39849599" w14:textId="77777777" w:rsidR="00450282" w:rsidRPr="00526B9A" w:rsidRDefault="00450282" w:rsidP="00EA1AD1">
      <w:pPr>
        <w:jc w:val="both"/>
        <w:rPr>
          <w:rFonts w:ascii="Candara" w:hAnsi="Candara"/>
        </w:rPr>
      </w:pPr>
    </w:p>
    <w:p w14:paraId="79A40CBA" w14:textId="4A24ABCA" w:rsidR="00450282" w:rsidRPr="00526B9A" w:rsidRDefault="001E60ED" w:rsidP="00EA1AD1">
      <w:pPr>
        <w:ind w:right="101"/>
        <w:jc w:val="both"/>
        <w:rPr>
          <w:rFonts w:ascii="Candara" w:hAnsi="Candara"/>
          <w:sz w:val="24"/>
          <w:szCs w:val="24"/>
        </w:rPr>
      </w:pPr>
      <w:r>
        <w:rPr>
          <w:rFonts w:ascii="Candara" w:eastAsia="Candara" w:hAnsi="Candara" w:cs="Candara"/>
          <w:sz w:val="24"/>
          <w:szCs w:val="24"/>
        </w:rPr>
        <w:t>Re-</w:t>
      </w:r>
      <w:r w:rsidR="00D22EC6" w:rsidRPr="00526B9A">
        <w:rPr>
          <w:rFonts w:ascii="Candara" w:eastAsia="Candara" w:hAnsi="Candara" w:cs="Candara"/>
          <w:sz w:val="24"/>
          <w:szCs w:val="24"/>
        </w:rPr>
        <w:t>Written:</w:t>
      </w:r>
      <w:r w:rsidR="00D22EC6" w:rsidRPr="00526B9A">
        <w:rPr>
          <w:rFonts w:ascii="Candara" w:eastAsia="Candara" w:hAnsi="Candara" w:cs="Candara"/>
          <w:spacing w:val="-5"/>
          <w:sz w:val="24"/>
          <w:szCs w:val="24"/>
        </w:rPr>
        <w:t xml:space="preserve"> </w:t>
      </w:r>
      <w:r>
        <w:rPr>
          <w:rFonts w:ascii="Candara" w:eastAsia="Candara" w:hAnsi="Candara" w:cs="Candara"/>
          <w:spacing w:val="1"/>
          <w:sz w:val="24"/>
          <w:szCs w:val="24"/>
        </w:rPr>
        <w:t>Summer</w:t>
      </w:r>
      <w:r w:rsidR="00D22EC6" w:rsidRPr="00526B9A">
        <w:rPr>
          <w:rFonts w:ascii="Candara" w:eastAsia="Candara" w:hAnsi="Candara" w:cs="Candara"/>
          <w:spacing w:val="-9"/>
          <w:sz w:val="24"/>
          <w:szCs w:val="24"/>
        </w:rPr>
        <w:t xml:space="preserve"> </w:t>
      </w:r>
      <w:r w:rsidR="00D22EC6" w:rsidRPr="00526B9A">
        <w:rPr>
          <w:rFonts w:ascii="Candara" w:eastAsia="Candara" w:hAnsi="Candara" w:cs="Candara"/>
          <w:spacing w:val="2"/>
          <w:sz w:val="24"/>
          <w:szCs w:val="24"/>
        </w:rPr>
        <w:t>T</w:t>
      </w:r>
      <w:r w:rsidR="00D22EC6" w:rsidRPr="00526B9A">
        <w:rPr>
          <w:rFonts w:ascii="Candara" w:eastAsia="Candara" w:hAnsi="Candara" w:cs="Candara"/>
          <w:spacing w:val="1"/>
          <w:sz w:val="24"/>
          <w:szCs w:val="24"/>
        </w:rPr>
        <w:t>e</w:t>
      </w:r>
      <w:r w:rsidR="00D22EC6" w:rsidRPr="00526B9A">
        <w:rPr>
          <w:rFonts w:ascii="Candara" w:eastAsia="Candara" w:hAnsi="Candara" w:cs="Candara"/>
          <w:spacing w:val="2"/>
          <w:sz w:val="24"/>
          <w:szCs w:val="24"/>
        </w:rPr>
        <w:t>r</w:t>
      </w:r>
      <w:r w:rsidR="00D22EC6" w:rsidRPr="00526B9A">
        <w:rPr>
          <w:rFonts w:ascii="Candara" w:eastAsia="Candara" w:hAnsi="Candara" w:cs="Candara"/>
          <w:sz w:val="24"/>
          <w:szCs w:val="24"/>
        </w:rPr>
        <w:t>m</w:t>
      </w:r>
      <w:r w:rsidR="00D22EC6" w:rsidRPr="00526B9A">
        <w:rPr>
          <w:rFonts w:ascii="Candara" w:eastAsia="Candara" w:hAnsi="Candara" w:cs="Candara"/>
          <w:spacing w:val="-2"/>
          <w:sz w:val="24"/>
          <w:szCs w:val="24"/>
        </w:rPr>
        <w:t xml:space="preserve"> </w:t>
      </w:r>
      <w:r w:rsidR="00D22EC6" w:rsidRPr="00526B9A">
        <w:rPr>
          <w:rFonts w:ascii="Candara" w:eastAsia="Candara" w:hAnsi="Candara" w:cs="Candara"/>
          <w:spacing w:val="1"/>
          <w:w w:val="99"/>
          <w:sz w:val="24"/>
          <w:szCs w:val="24"/>
        </w:rPr>
        <w:t>2</w:t>
      </w:r>
      <w:r w:rsidR="009D649F" w:rsidRPr="00526B9A">
        <w:rPr>
          <w:rFonts w:ascii="Candara" w:eastAsia="Candara" w:hAnsi="Candara" w:cs="Candara"/>
          <w:w w:val="99"/>
          <w:sz w:val="24"/>
          <w:szCs w:val="24"/>
        </w:rPr>
        <w:t>0</w:t>
      </w:r>
      <w:r w:rsidR="00F1299C">
        <w:rPr>
          <w:rFonts w:ascii="Candara" w:eastAsia="Candara" w:hAnsi="Candara" w:cs="Candara"/>
          <w:w w:val="99"/>
          <w:sz w:val="24"/>
          <w:szCs w:val="24"/>
        </w:rPr>
        <w:t>2</w:t>
      </w:r>
      <w:r>
        <w:rPr>
          <w:rFonts w:ascii="Candara" w:eastAsia="Candara" w:hAnsi="Candara" w:cs="Candara"/>
          <w:w w:val="99"/>
          <w:sz w:val="24"/>
          <w:szCs w:val="24"/>
        </w:rPr>
        <w:t>1</w:t>
      </w:r>
    </w:p>
    <w:p w14:paraId="258931F5" w14:textId="77777777" w:rsidR="00450282" w:rsidRPr="00526B9A" w:rsidRDefault="00450282" w:rsidP="00EA1AD1">
      <w:pPr>
        <w:ind w:right="101"/>
        <w:jc w:val="both"/>
        <w:rPr>
          <w:rFonts w:ascii="Candara" w:hAnsi="Candara"/>
          <w:sz w:val="24"/>
          <w:szCs w:val="24"/>
        </w:rPr>
      </w:pPr>
    </w:p>
    <w:p w14:paraId="286779A9" w14:textId="765AED82" w:rsidR="00450282" w:rsidRPr="00526B9A" w:rsidRDefault="00D22EC6" w:rsidP="001A4940">
      <w:pPr>
        <w:ind w:right="101"/>
        <w:jc w:val="both"/>
        <w:rPr>
          <w:rFonts w:ascii="Candara" w:hAnsi="Candara"/>
          <w:sz w:val="24"/>
          <w:szCs w:val="24"/>
        </w:rPr>
      </w:pPr>
      <w:r w:rsidRPr="00526B9A">
        <w:rPr>
          <w:rFonts w:ascii="Candara" w:eastAsia="Candara" w:hAnsi="Candara" w:cs="Candara"/>
          <w:spacing w:val="-1"/>
          <w:sz w:val="24"/>
          <w:szCs w:val="24"/>
        </w:rPr>
        <w:t>D</w:t>
      </w:r>
      <w:r w:rsidRPr="00526B9A">
        <w:rPr>
          <w:rFonts w:ascii="Candara" w:eastAsia="Candara" w:hAnsi="Candara" w:cs="Candara"/>
          <w:spacing w:val="-2"/>
          <w:sz w:val="24"/>
          <w:szCs w:val="24"/>
        </w:rPr>
        <w:t>a</w:t>
      </w:r>
      <w:r w:rsidRPr="00526B9A">
        <w:rPr>
          <w:rFonts w:ascii="Candara" w:eastAsia="Candara" w:hAnsi="Candara" w:cs="Candara"/>
          <w:spacing w:val="1"/>
          <w:sz w:val="24"/>
          <w:szCs w:val="24"/>
        </w:rPr>
        <w:t>t</w:t>
      </w:r>
      <w:r w:rsidRPr="00526B9A">
        <w:rPr>
          <w:rFonts w:ascii="Candara" w:eastAsia="Candara" w:hAnsi="Candara" w:cs="Candara"/>
          <w:sz w:val="24"/>
          <w:szCs w:val="24"/>
        </w:rPr>
        <w:t>e</w:t>
      </w:r>
      <w:r w:rsidRPr="00526B9A">
        <w:rPr>
          <w:rFonts w:ascii="Candara" w:eastAsia="Candara" w:hAnsi="Candara" w:cs="Candara"/>
          <w:spacing w:val="-4"/>
          <w:sz w:val="24"/>
          <w:szCs w:val="24"/>
        </w:rPr>
        <w:t xml:space="preserve"> </w:t>
      </w:r>
      <w:r w:rsidRPr="00526B9A">
        <w:rPr>
          <w:rFonts w:ascii="Candara" w:eastAsia="Candara" w:hAnsi="Candara" w:cs="Candara"/>
          <w:spacing w:val="-2"/>
          <w:sz w:val="24"/>
          <w:szCs w:val="24"/>
        </w:rPr>
        <w:t>o</w:t>
      </w:r>
      <w:r w:rsidRPr="00526B9A">
        <w:rPr>
          <w:rFonts w:ascii="Candara" w:eastAsia="Candara" w:hAnsi="Candara" w:cs="Candara"/>
          <w:sz w:val="24"/>
          <w:szCs w:val="24"/>
        </w:rPr>
        <w:t>f Next</w:t>
      </w:r>
      <w:r w:rsidRPr="00526B9A">
        <w:rPr>
          <w:rFonts w:ascii="Candara" w:eastAsia="Candara" w:hAnsi="Candara" w:cs="Candara"/>
          <w:spacing w:val="-4"/>
          <w:sz w:val="24"/>
          <w:szCs w:val="24"/>
        </w:rPr>
        <w:t xml:space="preserve"> </w:t>
      </w:r>
      <w:r w:rsidRPr="00526B9A">
        <w:rPr>
          <w:rFonts w:ascii="Candara" w:eastAsia="Candara" w:hAnsi="Candara" w:cs="Candara"/>
          <w:spacing w:val="2"/>
          <w:sz w:val="24"/>
          <w:szCs w:val="24"/>
        </w:rPr>
        <w:t>r</w:t>
      </w:r>
      <w:r w:rsidRPr="00526B9A">
        <w:rPr>
          <w:rFonts w:ascii="Candara" w:eastAsia="Candara" w:hAnsi="Candara" w:cs="Candara"/>
          <w:spacing w:val="1"/>
          <w:sz w:val="24"/>
          <w:szCs w:val="24"/>
        </w:rPr>
        <w:t>e</w:t>
      </w:r>
      <w:r w:rsidRPr="00526B9A">
        <w:rPr>
          <w:rFonts w:ascii="Candara" w:eastAsia="Candara" w:hAnsi="Candara" w:cs="Candara"/>
          <w:sz w:val="24"/>
          <w:szCs w:val="24"/>
        </w:rPr>
        <w:t>v</w:t>
      </w:r>
      <w:r w:rsidRPr="00526B9A">
        <w:rPr>
          <w:rFonts w:ascii="Candara" w:eastAsia="Candara" w:hAnsi="Candara" w:cs="Candara"/>
          <w:spacing w:val="2"/>
          <w:sz w:val="24"/>
          <w:szCs w:val="24"/>
        </w:rPr>
        <w:t>i</w:t>
      </w:r>
      <w:r w:rsidRPr="00526B9A">
        <w:rPr>
          <w:rFonts w:ascii="Candara" w:eastAsia="Candara" w:hAnsi="Candara" w:cs="Candara"/>
          <w:spacing w:val="1"/>
          <w:sz w:val="24"/>
          <w:szCs w:val="24"/>
        </w:rPr>
        <w:t>e</w:t>
      </w:r>
      <w:r w:rsidRPr="00526B9A">
        <w:rPr>
          <w:rFonts w:ascii="Candara" w:eastAsia="Candara" w:hAnsi="Candara" w:cs="Candara"/>
          <w:spacing w:val="-2"/>
          <w:sz w:val="24"/>
          <w:szCs w:val="24"/>
        </w:rPr>
        <w:t>w</w:t>
      </w:r>
      <w:r w:rsidRPr="00526B9A">
        <w:rPr>
          <w:rFonts w:ascii="Candara" w:eastAsia="Candara" w:hAnsi="Candara" w:cs="Candara"/>
          <w:sz w:val="24"/>
          <w:szCs w:val="24"/>
        </w:rPr>
        <w:t>:</w:t>
      </w:r>
      <w:r w:rsidRPr="00526B9A">
        <w:rPr>
          <w:rFonts w:ascii="Candara" w:eastAsia="Candara" w:hAnsi="Candara" w:cs="Candara"/>
          <w:spacing w:val="-2"/>
          <w:sz w:val="24"/>
          <w:szCs w:val="24"/>
        </w:rPr>
        <w:t xml:space="preserve"> </w:t>
      </w:r>
      <w:r w:rsidR="00F1299C">
        <w:rPr>
          <w:rFonts w:ascii="Candara" w:eastAsia="Candara" w:hAnsi="Candara" w:cs="Candara"/>
          <w:spacing w:val="1"/>
          <w:sz w:val="24"/>
          <w:szCs w:val="24"/>
        </w:rPr>
        <w:t>Autumn</w:t>
      </w:r>
      <w:r w:rsidRPr="00526B9A">
        <w:rPr>
          <w:rFonts w:ascii="Candara" w:eastAsia="Candara" w:hAnsi="Candara" w:cs="Candara"/>
          <w:spacing w:val="-9"/>
          <w:sz w:val="24"/>
          <w:szCs w:val="24"/>
        </w:rPr>
        <w:t xml:space="preserve"> </w:t>
      </w:r>
      <w:r w:rsidRPr="00526B9A">
        <w:rPr>
          <w:rFonts w:ascii="Candara" w:eastAsia="Candara" w:hAnsi="Candara" w:cs="Candara"/>
          <w:spacing w:val="2"/>
          <w:sz w:val="24"/>
          <w:szCs w:val="24"/>
        </w:rPr>
        <w:t>T</w:t>
      </w:r>
      <w:r w:rsidRPr="00526B9A">
        <w:rPr>
          <w:rFonts w:ascii="Candara" w:eastAsia="Candara" w:hAnsi="Candara" w:cs="Candara"/>
          <w:spacing w:val="1"/>
          <w:sz w:val="24"/>
          <w:szCs w:val="24"/>
        </w:rPr>
        <w:t>e</w:t>
      </w:r>
      <w:r w:rsidRPr="00526B9A">
        <w:rPr>
          <w:rFonts w:ascii="Candara" w:eastAsia="Candara" w:hAnsi="Candara" w:cs="Candara"/>
          <w:spacing w:val="2"/>
          <w:sz w:val="24"/>
          <w:szCs w:val="24"/>
        </w:rPr>
        <w:t>r</w:t>
      </w:r>
      <w:r w:rsidRPr="00526B9A">
        <w:rPr>
          <w:rFonts w:ascii="Candara" w:eastAsia="Candara" w:hAnsi="Candara" w:cs="Candara"/>
          <w:sz w:val="24"/>
          <w:szCs w:val="24"/>
        </w:rPr>
        <w:t>m</w:t>
      </w:r>
      <w:r w:rsidRPr="00526B9A">
        <w:rPr>
          <w:rFonts w:ascii="Candara" w:eastAsia="Candara" w:hAnsi="Candara" w:cs="Candara"/>
          <w:spacing w:val="-2"/>
          <w:sz w:val="24"/>
          <w:szCs w:val="24"/>
        </w:rPr>
        <w:t xml:space="preserve"> </w:t>
      </w:r>
      <w:r w:rsidRPr="00526B9A">
        <w:rPr>
          <w:rFonts w:ascii="Candara" w:eastAsia="Candara" w:hAnsi="Candara" w:cs="Candara"/>
          <w:spacing w:val="1"/>
          <w:w w:val="99"/>
          <w:sz w:val="24"/>
          <w:szCs w:val="24"/>
        </w:rPr>
        <w:t>2</w:t>
      </w:r>
      <w:r w:rsidRPr="00526B9A">
        <w:rPr>
          <w:rFonts w:ascii="Candara" w:eastAsia="Candara" w:hAnsi="Candara" w:cs="Candara"/>
          <w:w w:val="99"/>
          <w:sz w:val="24"/>
          <w:szCs w:val="24"/>
        </w:rPr>
        <w:t>0</w:t>
      </w:r>
      <w:r w:rsidR="001A4940" w:rsidRPr="00526B9A">
        <w:rPr>
          <w:rFonts w:ascii="Candara" w:eastAsia="Candara" w:hAnsi="Candara" w:cs="Candara"/>
          <w:w w:val="99"/>
          <w:sz w:val="24"/>
          <w:szCs w:val="24"/>
        </w:rPr>
        <w:t>2</w:t>
      </w:r>
      <w:r w:rsidR="0051614F">
        <w:rPr>
          <w:rFonts w:ascii="Candara" w:eastAsia="Candara" w:hAnsi="Candara" w:cs="Candara"/>
          <w:spacing w:val="2"/>
          <w:w w:val="99"/>
          <w:sz w:val="24"/>
          <w:szCs w:val="24"/>
        </w:rPr>
        <w:t>1</w:t>
      </w:r>
    </w:p>
    <w:p w14:paraId="24B30BE8" w14:textId="77777777" w:rsidR="00450282" w:rsidRPr="00526B9A" w:rsidRDefault="00450282" w:rsidP="00EA1AD1">
      <w:pPr>
        <w:jc w:val="both"/>
        <w:rPr>
          <w:rFonts w:ascii="Candara" w:hAnsi="Candara"/>
          <w:sz w:val="24"/>
          <w:szCs w:val="24"/>
        </w:rPr>
      </w:pPr>
    </w:p>
    <w:p w14:paraId="3F8D7691" w14:textId="77777777" w:rsidR="00450282" w:rsidRPr="00526B9A" w:rsidRDefault="00D22EC6" w:rsidP="00EA1AD1">
      <w:pPr>
        <w:jc w:val="both"/>
        <w:rPr>
          <w:rFonts w:ascii="Candara" w:eastAsia="Candara" w:hAnsi="Candara" w:cs="Candara"/>
          <w:sz w:val="24"/>
          <w:szCs w:val="24"/>
        </w:rPr>
      </w:pPr>
      <w:r w:rsidRPr="00526B9A">
        <w:rPr>
          <w:rFonts w:ascii="Candara" w:eastAsia="Candara" w:hAnsi="Candara" w:cs="Candara"/>
          <w:b/>
          <w:spacing w:val="-1"/>
          <w:sz w:val="24"/>
          <w:szCs w:val="24"/>
        </w:rPr>
        <w:t>T</w:t>
      </w:r>
      <w:r w:rsidRPr="00526B9A">
        <w:rPr>
          <w:rFonts w:ascii="Candara" w:eastAsia="Candara" w:hAnsi="Candara" w:cs="Candara"/>
          <w:b/>
          <w:sz w:val="24"/>
          <w:szCs w:val="24"/>
        </w:rPr>
        <w:t>o</w:t>
      </w:r>
      <w:r w:rsidRPr="00526B9A">
        <w:rPr>
          <w:rFonts w:ascii="Candara" w:eastAsia="Candara" w:hAnsi="Candara" w:cs="Candara"/>
          <w:b/>
          <w:spacing w:val="1"/>
          <w:sz w:val="24"/>
          <w:szCs w:val="24"/>
        </w:rPr>
        <w:t xml:space="preserve"> b</w:t>
      </w:r>
      <w:r w:rsidRPr="00526B9A">
        <w:rPr>
          <w:rFonts w:ascii="Candara" w:eastAsia="Candara" w:hAnsi="Candara" w:cs="Candara"/>
          <w:b/>
          <w:sz w:val="24"/>
          <w:szCs w:val="24"/>
        </w:rPr>
        <w:t>e</w:t>
      </w:r>
      <w:r w:rsidRPr="00526B9A">
        <w:rPr>
          <w:rFonts w:ascii="Candara" w:eastAsia="Candara" w:hAnsi="Candara" w:cs="Candara"/>
          <w:b/>
          <w:spacing w:val="2"/>
          <w:sz w:val="24"/>
          <w:szCs w:val="24"/>
        </w:rPr>
        <w:t xml:space="preserve"> </w:t>
      </w:r>
      <w:r w:rsidRPr="00526B9A">
        <w:rPr>
          <w:rFonts w:ascii="Candara" w:eastAsia="Candara" w:hAnsi="Candara" w:cs="Candara"/>
          <w:b/>
          <w:sz w:val="24"/>
          <w:szCs w:val="24"/>
        </w:rPr>
        <w:t>r</w:t>
      </w:r>
      <w:r w:rsidRPr="00526B9A">
        <w:rPr>
          <w:rFonts w:ascii="Candara" w:eastAsia="Candara" w:hAnsi="Candara" w:cs="Candara"/>
          <w:b/>
          <w:spacing w:val="1"/>
          <w:sz w:val="24"/>
          <w:szCs w:val="24"/>
        </w:rPr>
        <w:t>e</w:t>
      </w:r>
      <w:r w:rsidRPr="00526B9A">
        <w:rPr>
          <w:rFonts w:ascii="Candara" w:eastAsia="Candara" w:hAnsi="Candara" w:cs="Candara"/>
          <w:b/>
          <w:spacing w:val="-3"/>
          <w:sz w:val="24"/>
          <w:szCs w:val="24"/>
        </w:rPr>
        <w:t>a</w:t>
      </w:r>
      <w:r w:rsidRPr="00526B9A">
        <w:rPr>
          <w:rFonts w:ascii="Candara" w:eastAsia="Candara" w:hAnsi="Candara" w:cs="Candara"/>
          <w:b/>
          <w:sz w:val="24"/>
          <w:szCs w:val="24"/>
        </w:rPr>
        <w:t>d</w:t>
      </w:r>
      <w:r w:rsidRPr="00526B9A">
        <w:rPr>
          <w:rFonts w:ascii="Candara" w:eastAsia="Candara" w:hAnsi="Candara" w:cs="Candara"/>
          <w:b/>
          <w:spacing w:val="2"/>
          <w:sz w:val="24"/>
          <w:szCs w:val="24"/>
        </w:rPr>
        <w:t xml:space="preserve"> </w:t>
      </w:r>
      <w:r w:rsidRPr="00526B9A">
        <w:rPr>
          <w:rFonts w:ascii="Candara" w:eastAsia="Candara" w:hAnsi="Candara" w:cs="Candara"/>
          <w:b/>
          <w:spacing w:val="-1"/>
          <w:sz w:val="24"/>
          <w:szCs w:val="24"/>
        </w:rPr>
        <w:t>i</w:t>
      </w:r>
      <w:r w:rsidRPr="00526B9A">
        <w:rPr>
          <w:rFonts w:ascii="Candara" w:eastAsia="Candara" w:hAnsi="Candara" w:cs="Candara"/>
          <w:b/>
          <w:sz w:val="24"/>
          <w:szCs w:val="24"/>
        </w:rPr>
        <w:t>n</w:t>
      </w:r>
      <w:r w:rsidRPr="00526B9A">
        <w:rPr>
          <w:rFonts w:ascii="Candara" w:eastAsia="Candara" w:hAnsi="Candara" w:cs="Candara"/>
          <w:b/>
          <w:spacing w:val="-2"/>
          <w:sz w:val="24"/>
          <w:szCs w:val="24"/>
        </w:rPr>
        <w:t xml:space="preserve"> </w:t>
      </w:r>
      <w:r w:rsidRPr="00526B9A">
        <w:rPr>
          <w:rFonts w:ascii="Candara" w:eastAsia="Candara" w:hAnsi="Candara" w:cs="Candara"/>
          <w:b/>
          <w:sz w:val="24"/>
          <w:szCs w:val="24"/>
        </w:rPr>
        <w:t>co</w:t>
      </w:r>
      <w:r w:rsidRPr="00526B9A">
        <w:rPr>
          <w:rFonts w:ascii="Candara" w:eastAsia="Candara" w:hAnsi="Candara" w:cs="Candara"/>
          <w:b/>
          <w:spacing w:val="-3"/>
          <w:sz w:val="24"/>
          <w:szCs w:val="24"/>
        </w:rPr>
        <w:t>n</w:t>
      </w:r>
      <w:r w:rsidRPr="00526B9A">
        <w:rPr>
          <w:rFonts w:ascii="Candara" w:eastAsia="Candara" w:hAnsi="Candara" w:cs="Candara"/>
          <w:b/>
          <w:spacing w:val="-2"/>
          <w:sz w:val="24"/>
          <w:szCs w:val="24"/>
        </w:rPr>
        <w:t>j</w:t>
      </w:r>
      <w:r w:rsidRPr="00526B9A">
        <w:rPr>
          <w:rFonts w:ascii="Candara" w:eastAsia="Candara" w:hAnsi="Candara" w:cs="Candara"/>
          <w:b/>
          <w:sz w:val="24"/>
          <w:szCs w:val="24"/>
        </w:rPr>
        <w:t>u</w:t>
      </w:r>
      <w:r w:rsidRPr="00526B9A">
        <w:rPr>
          <w:rFonts w:ascii="Candara" w:eastAsia="Candara" w:hAnsi="Candara" w:cs="Candara"/>
          <w:b/>
          <w:spacing w:val="2"/>
          <w:sz w:val="24"/>
          <w:szCs w:val="24"/>
        </w:rPr>
        <w:t>n</w:t>
      </w:r>
      <w:r w:rsidRPr="00526B9A">
        <w:rPr>
          <w:rFonts w:ascii="Candara" w:eastAsia="Candara" w:hAnsi="Candara" w:cs="Candara"/>
          <w:b/>
          <w:spacing w:val="-1"/>
          <w:sz w:val="24"/>
          <w:szCs w:val="24"/>
        </w:rPr>
        <w:t>ct</w:t>
      </w:r>
      <w:r w:rsidRPr="00526B9A">
        <w:rPr>
          <w:rFonts w:ascii="Candara" w:eastAsia="Candara" w:hAnsi="Candara" w:cs="Candara"/>
          <w:b/>
          <w:spacing w:val="-2"/>
          <w:sz w:val="24"/>
          <w:szCs w:val="24"/>
        </w:rPr>
        <w:t>i</w:t>
      </w:r>
      <w:r w:rsidRPr="00526B9A">
        <w:rPr>
          <w:rFonts w:ascii="Candara" w:eastAsia="Candara" w:hAnsi="Candara" w:cs="Candara"/>
          <w:b/>
          <w:spacing w:val="5"/>
          <w:sz w:val="24"/>
          <w:szCs w:val="24"/>
        </w:rPr>
        <w:t>o</w:t>
      </w:r>
      <w:r w:rsidRPr="00526B9A">
        <w:rPr>
          <w:rFonts w:ascii="Candara" w:eastAsia="Candara" w:hAnsi="Candara" w:cs="Candara"/>
          <w:b/>
          <w:sz w:val="24"/>
          <w:szCs w:val="24"/>
        </w:rPr>
        <w:t>n</w:t>
      </w:r>
      <w:r w:rsidRPr="00526B9A">
        <w:rPr>
          <w:rFonts w:ascii="Candara" w:eastAsia="Candara" w:hAnsi="Candara" w:cs="Candara"/>
          <w:b/>
          <w:spacing w:val="-2"/>
          <w:sz w:val="24"/>
          <w:szCs w:val="24"/>
        </w:rPr>
        <w:t xml:space="preserve"> </w:t>
      </w:r>
      <w:r w:rsidRPr="00526B9A">
        <w:rPr>
          <w:rFonts w:ascii="Candara" w:eastAsia="Candara" w:hAnsi="Candara" w:cs="Candara"/>
          <w:b/>
          <w:spacing w:val="-1"/>
          <w:sz w:val="24"/>
          <w:szCs w:val="24"/>
        </w:rPr>
        <w:t>w</w:t>
      </w:r>
      <w:r w:rsidRPr="00526B9A">
        <w:rPr>
          <w:rFonts w:ascii="Candara" w:eastAsia="Candara" w:hAnsi="Candara" w:cs="Candara"/>
          <w:b/>
          <w:spacing w:val="-2"/>
          <w:sz w:val="24"/>
          <w:szCs w:val="24"/>
        </w:rPr>
        <w:t>i</w:t>
      </w:r>
      <w:r w:rsidRPr="00526B9A">
        <w:rPr>
          <w:rFonts w:ascii="Candara" w:eastAsia="Candara" w:hAnsi="Candara" w:cs="Candara"/>
          <w:b/>
          <w:spacing w:val="4"/>
          <w:sz w:val="24"/>
          <w:szCs w:val="24"/>
        </w:rPr>
        <w:t>t</w:t>
      </w:r>
      <w:r w:rsidRPr="00526B9A">
        <w:rPr>
          <w:rFonts w:ascii="Candara" w:eastAsia="Candara" w:hAnsi="Candara" w:cs="Candara"/>
          <w:b/>
          <w:spacing w:val="-2"/>
          <w:sz w:val="24"/>
          <w:szCs w:val="24"/>
        </w:rPr>
        <w:t>h</w:t>
      </w:r>
      <w:r w:rsidRPr="00526B9A">
        <w:rPr>
          <w:rFonts w:ascii="Candara" w:eastAsia="Candara" w:hAnsi="Candara" w:cs="Candara"/>
          <w:b/>
          <w:sz w:val="24"/>
          <w:szCs w:val="24"/>
        </w:rPr>
        <w:t>:</w:t>
      </w:r>
    </w:p>
    <w:p w14:paraId="20267214" w14:textId="399EF379" w:rsidR="00450282" w:rsidRPr="00526B9A" w:rsidRDefault="001A4940" w:rsidP="00EA1AD1">
      <w:pPr>
        <w:jc w:val="both"/>
        <w:rPr>
          <w:rFonts w:ascii="Candara" w:hAnsi="Candara"/>
          <w:sz w:val="24"/>
          <w:szCs w:val="24"/>
        </w:rPr>
      </w:pPr>
      <w:r w:rsidRPr="00526B9A">
        <w:rPr>
          <w:rFonts w:ascii="Candara" w:hAnsi="Candara"/>
          <w:sz w:val="24"/>
          <w:szCs w:val="24"/>
        </w:rPr>
        <w:t>Curriculum Policy</w:t>
      </w:r>
    </w:p>
    <w:p w14:paraId="21EF328A" w14:textId="7038A7AB" w:rsidR="008C60A1" w:rsidRPr="00526B9A" w:rsidRDefault="008C60A1" w:rsidP="00EA1AD1">
      <w:pPr>
        <w:jc w:val="both"/>
        <w:rPr>
          <w:rFonts w:ascii="Candara" w:hAnsi="Candara"/>
          <w:sz w:val="24"/>
          <w:szCs w:val="24"/>
        </w:rPr>
      </w:pPr>
      <w:r w:rsidRPr="00526B9A">
        <w:rPr>
          <w:rFonts w:ascii="Candara" w:hAnsi="Candara"/>
          <w:sz w:val="24"/>
          <w:szCs w:val="24"/>
        </w:rPr>
        <w:t>SEN Policy</w:t>
      </w:r>
    </w:p>
    <w:p w14:paraId="4A646816" w14:textId="77777777" w:rsidR="0023686E" w:rsidRPr="00526B9A" w:rsidRDefault="0023686E" w:rsidP="00EA1AD1">
      <w:pPr>
        <w:jc w:val="both"/>
        <w:rPr>
          <w:rFonts w:ascii="Candara" w:eastAsia="Calibri" w:hAnsi="Candara" w:cstheme="minorHAnsi"/>
          <w:spacing w:val="-2"/>
          <w:sz w:val="24"/>
          <w:szCs w:val="24"/>
        </w:rPr>
      </w:pPr>
      <w:r w:rsidRPr="00526B9A">
        <w:rPr>
          <w:rFonts w:ascii="Candara" w:eastAsia="Calibri" w:hAnsi="Candara" w:cstheme="minorHAnsi"/>
          <w:spacing w:val="-2"/>
          <w:sz w:val="24"/>
          <w:szCs w:val="24"/>
        </w:rPr>
        <w:t xml:space="preserve">Equality and Diversity Policy </w:t>
      </w:r>
    </w:p>
    <w:p w14:paraId="09467C31" w14:textId="027129FC" w:rsidR="001A4940" w:rsidRPr="00526B9A" w:rsidRDefault="001A4940" w:rsidP="00EA1AD1">
      <w:pPr>
        <w:jc w:val="both"/>
        <w:rPr>
          <w:rFonts w:ascii="Candara" w:hAnsi="Candara"/>
          <w:sz w:val="24"/>
          <w:szCs w:val="24"/>
        </w:rPr>
      </w:pPr>
      <w:r w:rsidRPr="00526B9A">
        <w:rPr>
          <w:rFonts w:ascii="Candara" w:hAnsi="Candara"/>
          <w:sz w:val="24"/>
          <w:szCs w:val="24"/>
        </w:rPr>
        <w:t>Safeguarding policy</w:t>
      </w:r>
    </w:p>
    <w:p w14:paraId="46F38E39" w14:textId="77777777" w:rsidR="001A4940" w:rsidRPr="00526B9A" w:rsidRDefault="001A4940" w:rsidP="00EA1AD1">
      <w:pPr>
        <w:jc w:val="both"/>
        <w:rPr>
          <w:rFonts w:ascii="Candara" w:hAnsi="Candara"/>
          <w:sz w:val="24"/>
          <w:szCs w:val="24"/>
        </w:rPr>
      </w:pPr>
    </w:p>
    <w:p w14:paraId="7DF3353D" w14:textId="77777777" w:rsidR="00450282" w:rsidRPr="00526B9A" w:rsidRDefault="00D22EC6" w:rsidP="00EA1AD1">
      <w:pPr>
        <w:jc w:val="both"/>
        <w:rPr>
          <w:rFonts w:ascii="Candara" w:eastAsia="Candara" w:hAnsi="Candara" w:cs="Candara"/>
          <w:sz w:val="24"/>
          <w:szCs w:val="24"/>
        </w:rPr>
      </w:pPr>
      <w:r w:rsidRPr="00526B9A">
        <w:rPr>
          <w:rFonts w:ascii="Candara" w:eastAsia="Candara" w:hAnsi="Candara" w:cs="Candara"/>
          <w:b/>
          <w:spacing w:val="2"/>
          <w:sz w:val="24"/>
          <w:szCs w:val="24"/>
        </w:rPr>
        <w:t>A</w:t>
      </w:r>
      <w:r w:rsidRPr="00526B9A">
        <w:rPr>
          <w:rFonts w:ascii="Candara" w:eastAsia="Candara" w:hAnsi="Candara" w:cs="Candara"/>
          <w:b/>
          <w:sz w:val="24"/>
          <w:szCs w:val="24"/>
        </w:rPr>
        <w:t>pp</w:t>
      </w:r>
      <w:r w:rsidRPr="00526B9A">
        <w:rPr>
          <w:rFonts w:ascii="Candara" w:eastAsia="Candara" w:hAnsi="Candara" w:cs="Candara"/>
          <w:b/>
          <w:spacing w:val="-1"/>
          <w:sz w:val="24"/>
          <w:szCs w:val="24"/>
        </w:rPr>
        <w:t>r</w:t>
      </w:r>
      <w:r w:rsidRPr="00526B9A">
        <w:rPr>
          <w:rFonts w:ascii="Candara" w:eastAsia="Candara" w:hAnsi="Candara" w:cs="Candara"/>
          <w:b/>
          <w:sz w:val="24"/>
          <w:szCs w:val="24"/>
        </w:rPr>
        <w:t>o</w:t>
      </w:r>
      <w:r w:rsidRPr="00526B9A">
        <w:rPr>
          <w:rFonts w:ascii="Candara" w:eastAsia="Candara" w:hAnsi="Candara" w:cs="Candara"/>
          <w:b/>
          <w:spacing w:val="-2"/>
          <w:sz w:val="24"/>
          <w:szCs w:val="24"/>
        </w:rPr>
        <w:t>v</w:t>
      </w:r>
      <w:r w:rsidRPr="00526B9A">
        <w:rPr>
          <w:rFonts w:ascii="Candara" w:eastAsia="Candara" w:hAnsi="Candara" w:cs="Candara"/>
          <w:b/>
          <w:spacing w:val="2"/>
          <w:sz w:val="24"/>
          <w:szCs w:val="24"/>
        </w:rPr>
        <w:t>e</w:t>
      </w:r>
      <w:r w:rsidRPr="00526B9A">
        <w:rPr>
          <w:rFonts w:ascii="Candara" w:eastAsia="Candara" w:hAnsi="Candara" w:cs="Candara"/>
          <w:b/>
          <w:sz w:val="24"/>
          <w:szCs w:val="24"/>
        </w:rPr>
        <w:t>d</w:t>
      </w:r>
      <w:r w:rsidRPr="00526B9A">
        <w:rPr>
          <w:rFonts w:ascii="Candara" w:eastAsia="Candara" w:hAnsi="Candara" w:cs="Candara"/>
          <w:b/>
          <w:spacing w:val="2"/>
          <w:sz w:val="24"/>
          <w:szCs w:val="24"/>
        </w:rPr>
        <w:t xml:space="preserve"> b</w:t>
      </w:r>
      <w:r w:rsidRPr="00526B9A">
        <w:rPr>
          <w:rFonts w:ascii="Candara" w:eastAsia="Candara" w:hAnsi="Candara" w:cs="Candara"/>
          <w:b/>
          <w:spacing w:val="-2"/>
          <w:sz w:val="24"/>
          <w:szCs w:val="24"/>
        </w:rPr>
        <w:t>y</w:t>
      </w:r>
      <w:r w:rsidRPr="00526B9A">
        <w:rPr>
          <w:rFonts w:ascii="Candara" w:eastAsia="Candara" w:hAnsi="Candara" w:cs="Candara"/>
          <w:b/>
          <w:sz w:val="24"/>
          <w:szCs w:val="24"/>
        </w:rPr>
        <w:t>:</w:t>
      </w:r>
    </w:p>
    <w:p w14:paraId="26DBBF9B" w14:textId="3B246D34" w:rsidR="001A4940" w:rsidRDefault="001F656D" w:rsidP="00EA1AD1">
      <w:pPr>
        <w:jc w:val="both"/>
        <w:rPr>
          <w:rFonts w:ascii="Candara" w:eastAsia="Candara" w:hAnsi="Candara" w:cs="Candara"/>
          <w:sz w:val="24"/>
          <w:szCs w:val="24"/>
        </w:rPr>
      </w:pPr>
      <w:r w:rsidRPr="00526B9A">
        <w:rPr>
          <w:rFonts w:ascii="Candara" w:eastAsia="Candara" w:hAnsi="Candara" w:cs="Candara"/>
          <w:sz w:val="24"/>
          <w:szCs w:val="24"/>
        </w:rPr>
        <w:t>Proprietor</w:t>
      </w:r>
      <w:r w:rsidR="00D22EC6" w:rsidRPr="00526B9A">
        <w:rPr>
          <w:rFonts w:ascii="Candara" w:eastAsia="Candara" w:hAnsi="Candara" w:cs="Candara"/>
          <w:sz w:val="24"/>
          <w:szCs w:val="24"/>
        </w:rPr>
        <w:t>: Ellis Wells</w:t>
      </w:r>
    </w:p>
    <w:p w14:paraId="7F7E3376" w14:textId="63B495E0" w:rsidR="00F1299C" w:rsidRPr="00526B9A" w:rsidRDefault="001E60ED" w:rsidP="00EA1AD1">
      <w:pPr>
        <w:jc w:val="both"/>
        <w:rPr>
          <w:rFonts w:ascii="Candara" w:eastAsia="Candara" w:hAnsi="Candara" w:cs="Candara"/>
          <w:sz w:val="24"/>
          <w:szCs w:val="24"/>
        </w:rPr>
      </w:pPr>
      <w:r>
        <w:rPr>
          <w:rFonts w:ascii="Candara" w:eastAsia="Candara" w:hAnsi="Candara" w:cs="Candara"/>
          <w:sz w:val="24"/>
          <w:szCs w:val="24"/>
        </w:rPr>
        <w:t>8</w:t>
      </w:r>
      <w:r w:rsidRPr="001E60ED">
        <w:rPr>
          <w:rFonts w:ascii="Candara" w:eastAsia="Candara" w:hAnsi="Candara" w:cs="Candara"/>
          <w:sz w:val="24"/>
          <w:szCs w:val="24"/>
          <w:vertAlign w:val="superscript"/>
        </w:rPr>
        <w:t>th</w:t>
      </w:r>
      <w:r>
        <w:rPr>
          <w:rFonts w:ascii="Candara" w:eastAsia="Candara" w:hAnsi="Candara" w:cs="Candara"/>
          <w:sz w:val="24"/>
          <w:szCs w:val="24"/>
        </w:rPr>
        <w:t xml:space="preserve"> June 2021</w:t>
      </w:r>
    </w:p>
    <w:bookmarkEnd w:id="0"/>
    <w:bookmarkEnd w:id="1"/>
    <w:p w14:paraId="2D2776EA" w14:textId="51166A04" w:rsidR="001A4940" w:rsidRPr="00526B9A" w:rsidRDefault="001A4940" w:rsidP="00DB5ADD">
      <w:pPr>
        <w:pStyle w:val="Heading1"/>
        <w:numPr>
          <w:ilvl w:val="0"/>
          <w:numId w:val="0"/>
        </w:numPr>
        <w:ind w:left="720" w:hanging="720"/>
        <w:rPr>
          <w:rFonts w:ascii="Candara" w:eastAsia="Calibri" w:hAnsi="Candara"/>
        </w:rPr>
      </w:pPr>
      <w:r w:rsidRPr="00526B9A">
        <w:rPr>
          <w:rFonts w:ascii="Candara" w:eastAsia="Calibri" w:hAnsi="Candara"/>
        </w:rPr>
        <w:lastRenderedPageBreak/>
        <w:t>Introduction</w:t>
      </w:r>
    </w:p>
    <w:p w14:paraId="37D8BD41" w14:textId="77777777" w:rsidR="001A4940" w:rsidRPr="00526B9A" w:rsidRDefault="001A4940" w:rsidP="001A4940">
      <w:pPr>
        <w:jc w:val="both"/>
        <w:rPr>
          <w:rFonts w:ascii="Candara" w:eastAsia="Calibri" w:hAnsi="Candara" w:cstheme="minorHAnsi"/>
          <w:spacing w:val="-2"/>
          <w:sz w:val="24"/>
          <w:szCs w:val="24"/>
        </w:rPr>
      </w:pPr>
      <w:r w:rsidRPr="00526B9A">
        <w:rPr>
          <w:rFonts w:ascii="Candara" w:eastAsia="Calibri" w:hAnsi="Candara" w:cstheme="minorHAnsi"/>
          <w:spacing w:val="-2"/>
          <w:sz w:val="24"/>
          <w:szCs w:val="24"/>
        </w:rPr>
        <w:t xml:space="preserve">Statutory Policy to be reviewed every 3 years. </w:t>
      </w:r>
    </w:p>
    <w:p w14:paraId="0E3484BB" w14:textId="6A1A0F5C" w:rsidR="001A4940" w:rsidRPr="00526B9A" w:rsidRDefault="001A4940" w:rsidP="001A4940">
      <w:pPr>
        <w:jc w:val="both"/>
        <w:rPr>
          <w:rFonts w:ascii="Candara" w:eastAsia="Calibri" w:hAnsi="Candara" w:cstheme="minorHAnsi"/>
          <w:spacing w:val="-2"/>
          <w:sz w:val="24"/>
          <w:szCs w:val="24"/>
        </w:rPr>
      </w:pPr>
      <w:r w:rsidRPr="00526B9A">
        <w:rPr>
          <w:rFonts w:ascii="Candara" w:eastAsia="Calibri" w:hAnsi="Candara" w:cstheme="minorHAnsi"/>
          <w:spacing w:val="-2"/>
          <w:sz w:val="24"/>
          <w:szCs w:val="24"/>
        </w:rPr>
        <w:t xml:space="preserve">This plan aims to document the way in which the school looks to improve access and equality in all aspects of the service provided by the Wribbenhall School for children, staff, colleagues and visitors. It brings together the requirement for the school to have both a disability/ equality scheme and a disability access plan. </w:t>
      </w:r>
    </w:p>
    <w:p w14:paraId="04CC23E7" w14:textId="77777777" w:rsidR="001A4940" w:rsidRPr="00526B9A" w:rsidRDefault="001A4940" w:rsidP="001A4940">
      <w:pPr>
        <w:jc w:val="both"/>
        <w:rPr>
          <w:rFonts w:ascii="Candara" w:eastAsia="Calibri" w:hAnsi="Candara" w:cstheme="minorHAnsi"/>
          <w:spacing w:val="-2"/>
          <w:sz w:val="24"/>
          <w:szCs w:val="24"/>
        </w:rPr>
      </w:pPr>
    </w:p>
    <w:p w14:paraId="270A8E6E" w14:textId="77777777" w:rsidR="001A4940" w:rsidRPr="00526B9A" w:rsidRDefault="001A4940" w:rsidP="001A4940">
      <w:pPr>
        <w:jc w:val="both"/>
        <w:rPr>
          <w:rFonts w:ascii="Candara" w:eastAsia="Calibri" w:hAnsi="Candara" w:cstheme="minorHAnsi"/>
          <w:spacing w:val="-2"/>
          <w:sz w:val="24"/>
          <w:szCs w:val="24"/>
        </w:rPr>
      </w:pPr>
      <w:r w:rsidRPr="00526B9A">
        <w:rPr>
          <w:rStyle w:val="Heading2Char"/>
          <w:rFonts w:ascii="Candara" w:hAnsi="Candara"/>
        </w:rPr>
        <w:t>The first</w:t>
      </w:r>
      <w:r w:rsidRPr="00526B9A">
        <w:rPr>
          <w:rFonts w:ascii="Candara" w:eastAsia="Calibri" w:hAnsi="Candara" w:cstheme="minorHAnsi"/>
          <w:spacing w:val="-2"/>
          <w:sz w:val="24"/>
          <w:szCs w:val="24"/>
        </w:rPr>
        <w:t xml:space="preserve"> – the Disability Equality Scheme is to ensure the school takes proactive steps to promote disability equality for pupils, employees and any other service users. </w:t>
      </w:r>
    </w:p>
    <w:p w14:paraId="2E892315" w14:textId="77777777" w:rsidR="001A4940" w:rsidRPr="00526B9A" w:rsidRDefault="001A4940" w:rsidP="001A4940">
      <w:pPr>
        <w:jc w:val="both"/>
        <w:rPr>
          <w:rFonts w:ascii="Candara" w:eastAsia="Calibri" w:hAnsi="Candara" w:cstheme="minorHAnsi"/>
          <w:spacing w:val="-2"/>
          <w:sz w:val="24"/>
          <w:szCs w:val="24"/>
        </w:rPr>
      </w:pPr>
    </w:p>
    <w:p w14:paraId="6CD3E967" w14:textId="5B06CA3B" w:rsidR="001A4940" w:rsidRPr="00526B9A" w:rsidRDefault="001A4940" w:rsidP="001A4940">
      <w:pPr>
        <w:jc w:val="both"/>
        <w:rPr>
          <w:rFonts w:ascii="Candara" w:eastAsia="Calibri" w:hAnsi="Candara" w:cstheme="minorHAnsi"/>
          <w:spacing w:val="-2"/>
          <w:sz w:val="24"/>
          <w:szCs w:val="24"/>
        </w:rPr>
      </w:pPr>
      <w:r w:rsidRPr="00526B9A">
        <w:rPr>
          <w:rFonts w:ascii="Candara" w:eastAsia="Calibri" w:hAnsi="Candara" w:cstheme="minorHAnsi"/>
          <w:spacing w:val="-2"/>
          <w:sz w:val="24"/>
          <w:szCs w:val="24"/>
        </w:rPr>
        <w:t xml:space="preserve">The school has regard to the following in meeting this duty: </w:t>
      </w:r>
    </w:p>
    <w:p w14:paraId="646362AB" w14:textId="77777777" w:rsidR="001A4940" w:rsidRPr="00526B9A" w:rsidRDefault="001A4940" w:rsidP="001A4940">
      <w:pPr>
        <w:jc w:val="both"/>
        <w:rPr>
          <w:rFonts w:ascii="Candara" w:eastAsia="Calibri" w:hAnsi="Candara" w:cstheme="minorHAnsi"/>
          <w:spacing w:val="-2"/>
          <w:sz w:val="24"/>
          <w:szCs w:val="24"/>
        </w:rPr>
      </w:pPr>
      <w:r w:rsidRPr="00526B9A">
        <w:rPr>
          <w:rFonts w:ascii="Candara" w:eastAsia="Calibri" w:hAnsi="Candara" w:cstheme="minorHAnsi"/>
          <w:spacing w:val="-2"/>
          <w:sz w:val="24"/>
          <w:szCs w:val="24"/>
        </w:rPr>
        <w:t xml:space="preserve">• promoting equality of opportunity between disabled and non-disabled people; </w:t>
      </w:r>
    </w:p>
    <w:p w14:paraId="0140CAFA" w14:textId="77777777" w:rsidR="001A4940" w:rsidRPr="00526B9A" w:rsidRDefault="001A4940" w:rsidP="001A4940">
      <w:pPr>
        <w:jc w:val="both"/>
        <w:rPr>
          <w:rFonts w:ascii="Candara" w:eastAsia="Calibri" w:hAnsi="Candara" w:cstheme="minorHAnsi"/>
          <w:spacing w:val="-2"/>
          <w:sz w:val="24"/>
          <w:szCs w:val="24"/>
        </w:rPr>
      </w:pPr>
      <w:r w:rsidRPr="00526B9A">
        <w:rPr>
          <w:rFonts w:ascii="Candara" w:eastAsia="Calibri" w:hAnsi="Candara" w:cstheme="minorHAnsi"/>
          <w:spacing w:val="-2"/>
          <w:sz w:val="24"/>
          <w:szCs w:val="24"/>
        </w:rPr>
        <w:t xml:space="preserve">• eliminating discrimination that is unlawful under the Disability Discrimination Act 1995 and Equality Act 2010 </w:t>
      </w:r>
    </w:p>
    <w:p w14:paraId="76CD22ED" w14:textId="77777777" w:rsidR="001A4940" w:rsidRPr="00526B9A" w:rsidRDefault="001A4940" w:rsidP="001A4940">
      <w:pPr>
        <w:jc w:val="both"/>
        <w:rPr>
          <w:rFonts w:ascii="Candara" w:eastAsia="Calibri" w:hAnsi="Candara" w:cstheme="minorHAnsi"/>
          <w:spacing w:val="-2"/>
          <w:sz w:val="24"/>
          <w:szCs w:val="24"/>
        </w:rPr>
      </w:pPr>
      <w:r w:rsidRPr="00526B9A">
        <w:rPr>
          <w:rFonts w:ascii="Candara" w:eastAsia="Calibri" w:hAnsi="Candara" w:cstheme="minorHAnsi"/>
          <w:spacing w:val="-2"/>
          <w:sz w:val="24"/>
          <w:szCs w:val="24"/>
        </w:rPr>
        <w:t xml:space="preserve">• eliminating harassment of disabled persons that is related to their impairments; </w:t>
      </w:r>
    </w:p>
    <w:p w14:paraId="42D25BC7" w14:textId="77777777" w:rsidR="001A4940" w:rsidRPr="00526B9A" w:rsidRDefault="001A4940" w:rsidP="001A4940">
      <w:pPr>
        <w:jc w:val="both"/>
        <w:rPr>
          <w:rFonts w:ascii="Candara" w:eastAsia="Calibri" w:hAnsi="Candara" w:cstheme="minorHAnsi"/>
          <w:spacing w:val="-2"/>
          <w:sz w:val="24"/>
          <w:szCs w:val="24"/>
        </w:rPr>
      </w:pPr>
      <w:r w:rsidRPr="00526B9A">
        <w:rPr>
          <w:rFonts w:ascii="Candara" w:eastAsia="Calibri" w:hAnsi="Candara" w:cstheme="minorHAnsi"/>
          <w:spacing w:val="-2"/>
          <w:sz w:val="24"/>
          <w:szCs w:val="24"/>
        </w:rPr>
        <w:t xml:space="preserve">• promoting positive attitudes towards disabled people; </w:t>
      </w:r>
    </w:p>
    <w:p w14:paraId="78B4F60C" w14:textId="77777777" w:rsidR="001A4940" w:rsidRPr="00526B9A" w:rsidRDefault="001A4940" w:rsidP="001A4940">
      <w:pPr>
        <w:jc w:val="both"/>
        <w:rPr>
          <w:rFonts w:ascii="Candara" w:eastAsia="Calibri" w:hAnsi="Candara" w:cstheme="minorHAnsi"/>
          <w:spacing w:val="-2"/>
          <w:sz w:val="24"/>
          <w:szCs w:val="24"/>
        </w:rPr>
      </w:pPr>
      <w:r w:rsidRPr="00526B9A">
        <w:rPr>
          <w:rFonts w:ascii="Candara" w:eastAsia="Calibri" w:hAnsi="Candara" w:cstheme="minorHAnsi"/>
          <w:spacing w:val="-2"/>
          <w:sz w:val="24"/>
          <w:szCs w:val="24"/>
        </w:rPr>
        <w:t xml:space="preserve">• encouraging participation by disabled people in public life; and </w:t>
      </w:r>
    </w:p>
    <w:p w14:paraId="08B7A7EE" w14:textId="77777777" w:rsidR="001A4940" w:rsidRPr="00526B9A" w:rsidRDefault="001A4940" w:rsidP="001A4940">
      <w:pPr>
        <w:jc w:val="both"/>
        <w:rPr>
          <w:rFonts w:ascii="Candara" w:eastAsia="Calibri" w:hAnsi="Candara" w:cstheme="minorHAnsi"/>
          <w:spacing w:val="-2"/>
          <w:sz w:val="24"/>
          <w:szCs w:val="24"/>
        </w:rPr>
      </w:pPr>
      <w:r w:rsidRPr="00526B9A">
        <w:rPr>
          <w:rFonts w:ascii="Candara" w:eastAsia="Calibri" w:hAnsi="Candara" w:cstheme="minorHAnsi"/>
          <w:spacing w:val="-2"/>
          <w:sz w:val="24"/>
          <w:szCs w:val="24"/>
        </w:rPr>
        <w:t xml:space="preserve">• taking steps to take account of a disabled person’s impairments, even where that involves treating the disabled person more </w:t>
      </w:r>
      <w:proofErr w:type="spellStart"/>
      <w:r w:rsidRPr="00526B9A">
        <w:rPr>
          <w:rFonts w:ascii="Candara" w:eastAsia="Calibri" w:hAnsi="Candara" w:cstheme="minorHAnsi"/>
          <w:spacing w:val="-2"/>
          <w:sz w:val="24"/>
          <w:szCs w:val="24"/>
        </w:rPr>
        <w:t>favourably</w:t>
      </w:r>
      <w:proofErr w:type="spellEnd"/>
      <w:r w:rsidRPr="00526B9A">
        <w:rPr>
          <w:rFonts w:ascii="Candara" w:eastAsia="Calibri" w:hAnsi="Candara" w:cstheme="minorHAnsi"/>
          <w:spacing w:val="-2"/>
          <w:sz w:val="24"/>
          <w:szCs w:val="24"/>
        </w:rPr>
        <w:t xml:space="preserve"> than other people. </w:t>
      </w:r>
    </w:p>
    <w:p w14:paraId="340D2E55" w14:textId="77777777" w:rsidR="001A4940" w:rsidRPr="00526B9A" w:rsidRDefault="001A4940" w:rsidP="001A4940">
      <w:pPr>
        <w:jc w:val="both"/>
        <w:rPr>
          <w:rFonts w:ascii="Candara" w:eastAsia="Calibri" w:hAnsi="Candara" w:cstheme="minorHAnsi"/>
          <w:spacing w:val="-2"/>
          <w:sz w:val="24"/>
          <w:szCs w:val="24"/>
        </w:rPr>
      </w:pPr>
    </w:p>
    <w:p w14:paraId="35F2A3C4" w14:textId="77777777" w:rsidR="001A4940" w:rsidRPr="00526B9A" w:rsidRDefault="001A4940" w:rsidP="001A4940">
      <w:pPr>
        <w:jc w:val="both"/>
        <w:rPr>
          <w:rFonts w:ascii="Candara" w:eastAsia="Calibri" w:hAnsi="Candara" w:cstheme="minorHAnsi"/>
          <w:spacing w:val="-2"/>
          <w:sz w:val="24"/>
          <w:szCs w:val="24"/>
        </w:rPr>
      </w:pPr>
      <w:r w:rsidRPr="00526B9A">
        <w:rPr>
          <w:rFonts w:ascii="Candara" w:eastAsia="Calibri" w:hAnsi="Candara" w:cstheme="minorHAnsi"/>
          <w:spacing w:val="-2"/>
          <w:sz w:val="24"/>
          <w:szCs w:val="24"/>
        </w:rPr>
        <w:t xml:space="preserve">It includes the following: </w:t>
      </w:r>
    </w:p>
    <w:p w14:paraId="574FB7B4" w14:textId="77777777" w:rsidR="001A4940" w:rsidRPr="00526B9A" w:rsidRDefault="001A4940" w:rsidP="001A4940">
      <w:pPr>
        <w:jc w:val="both"/>
        <w:rPr>
          <w:rFonts w:ascii="Candara" w:eastAsia="Calibri" w:hAnsi="Candara" w:cstheme="minorHAnsi"/>
          <w:spacing w:val="-2"/>
          <w:sz w:val="24"/>
          <w:szCs w:val="24"/>
        </w:rPr>
      </w:pPr>
      <w:r w:rsidRPr="00526B9A">
        <w:rPr>
          <w:rFonts w:ascii="Candara" w:eastAsia="Calibri" w:hAnsi="Candara" w:cstheme="minorHAnsi"/>
          <w:spacing w:val="-2"/>
          <w:sz w:val="24"/>
          <w:szCs w:val="24"/>
        </w:rPr>
        <w:t xml:space="preserve">• the school’s approach to promoting, equal opportunities for disabled children and a positive image of disabled people; </w:t>
      </w:r>
    </w:p>
    <w:p w14:paraId="54572AAC" w14:textId="77777777" w:rsidR="001A4940" w:rsidRPr="00526B9A" w:rsidRDefault="001A4940" w:rsidP="001A4940">
      <w:pPr>
        <w:jc w:val="both"/>
        <w:rPr>
          <w:rFonts w:ascii="Candara" w:eastAsia="Calibri" w:hAnsi="Candara" w:cstheme="minorHAnsi"/>
          <w:spacing w:val="-2"/>
          <w:sz w:val="24"/>
          <w:szCs w:val="24"/>
        </w:rPr>
      </w:pPr>
      <w:r w:rsidRPr="00526B9A">
        <w:rPr>
          <w:rFonts w:ascii="Candara" w:eastAsia="Calibri" w:hAnsi="Candara" w:cstheme="minorHAnsi"/>
          <w:spacing w:val="-2"/>
          <w:sz w:val="24"/>
          <w:szCs w:val="24"/>
        </w:rPr>
        <w:t xml:space="preserve">• a statement of how disabled pupils, staff, parents and disabled members of the community who may use school facilities have been involved in developing the scheme; </w:t>
      </w:r>
    </w:p>
    <w:p w14:paraId="1C6A5ACB" w14:textId="29CF346A" w:rsidR="001A4940" w:rsidRPr="00526B9A" w:rsidRDefault="001A4940" w:rsidP="001A4940">
      <w:pPr>
        <w:jc w:val="both"/>
        <w:rPr>
          <w:rFonts w:ascii="Candara" w:eastAsia="Calibri" w:hAnsi="Candara" w:cstheme="minorHAnsi"/>
          <w:spacing w:val="-2"/>
          <w:sz w:val="24"/>
          <w:szCs w:val="24"/>
        </w:rPr>
      </w:pPr>
      <w:r w:rsidRPr="00526B9A">
        <w:rPr>
          <w:rFonts w:ascii="Candara" w:eastAsia="Calibri" w:hAnsi="Candara" w:cstheme="minorHAnsi"/>
          <w:spacing w:val="-2"/>
          <w:sz w:val="24"/>
          <w:szCs w:val="24"/>
        </w:rPr>
        <w:t xml:space="preserve">• a three-year action plan, which identifies targets and areas where improvements are needed to meet the Duty </w:t>
      </w:r>
    </w:p>
    <w:p w14:paraId="4DBD9396" w14:textId="77777777" w:rsidR="001A4940" w:rsidRPr="00526B9A" w:rsidRDefault="001A4940" w:rsidP="001A4940">
      <w:pPr>
        <w:jc w:val="both"/>
        <w:rPr>
          <w:rFonts w:ascii="Candara" w:eastAsia="Calibri" w:hAnsi="Candara" w:cstheme="minorHAnsi"/>
          <w:spacing w:val="-2"/>
          <w:sz w:val="24"/>
          <w:szCs w:val="24"/>
        </w:rPr>
      </w:pPr>
      <w:r w:rsidRPr="00526B9A">
        <w:rPr>
          <w:rFonts w:ascii="Candara" w:eastAsia="Calibri" w:hAnsi="Candara" w:cstheme="minorHAnsi"/>
          <w:spacing w:val="-2"/>
          <w:sz w:val="24"/>
          <w:szCs w:val="24"/>
        </w:rPr>
        <w:t xml:space="preserve">• arrangements for gathering information about the performance of the school on disability equality e.g. pupil achievement or employment and retention of disabled staff; </w:t>
      </w:r>
    </w:p>
    <w:p w14:paraId="62DD5101" w14:textId="77777777" w:rsidR="001A4940" w:rsidRPr="00526B9A" w:rsidRDefault="001A4940" w:rsidP="001A4940">
      <w:pPr>
        <w:jc w:val="both"/>
        <w:rPr>
          <w:rFonts w:ascii="Candara" w:eastAsia="Calibri" w:hAnsi="Candara" w:cstheme="minorHAnsi"/>
          <w:spacing w:val="-2"/>
          <w:sz w:val="24"/>
          <w:szCs w:val="24"/>
        </w:rPr>
      </w:pPr>
      <w:r w:rsidRPr="00526B9A">
        <w:rPr>
          <w:rFonts w:ascii="Candara" w:eastAsia="Calibri" w:hAnsi="Candara" w:cstheme="minorHAnsi"/>
          <w:spacing w:val="-2"/>
          <w:sz w:val="24"/>
          <w:szCs w:val="24"/>
        </w:rPr>
        <w:t xml:space="preserve">• arrangements for assessing the impact of policies, procedures and practices of the school on disability equality and improving these when necessary; </w:t>
      </w:r>
    </w:p>
    <w:p w14:paraId="53A68FCC" w14:textId="77777777" w:rsidR="001A4940" w:rsidRPr="00526B9A" w:rsidRDefault="001A4940" w:rsidP="001A4940">
      <w:pPr>
        <w:jc w:val="both"/>
        <w:rPr>
          <w:rFonts w:ascii="Candara" w:eastAsia="Calibri" w:hAnsi="Candara" w:cstheme="minorHAnsi"/>
          <w:spacing w:val="-2"/>
          <w:sz w:val="24"/>
          <w:szCs w:val="24"/>
        </w:rPr>
      </w:pPr>
      <w:r w:rsidRPr="00526B9A">
        <w:rPr>
          <w:rFonts w:ascii="Candara" w:eastAsia="Calibri" w:hAnsi="Candara" w:cstheme="minorHAnsi"/>
          <w:spacing w:val="-2"/>
          <w:sz w:val="24"/>
          <w:szCs w:val="24"/>
        </w:rPr>
        <w:t xml:space="preserve">• details of how the school is going to use the information gathered, in particular in reviewing the effectiveness of its action plan and preparing subsequent schemes </w:t>
      </w:r>
    </w:p>
    <w:p w14:paraId="45C478D3" w14:textId="77777777" w:rsidR="001A4940" w:rsidRPr="00526B9A" w:rsidRDefault="001A4940" w:rsidP="001A4940">
      <w:pPr>
        <w:jc w:val="both"/>
        <w:rPr>
          <w:rFonts w:ascii="Candara" w:eastAsia="Calibri" w:hAnsi="Candara" w:cstheme="minorHAnsi"/>
          <w:spacing w:val="-2"/>
          <w:sz w:val="24"/>
          <w:szCs w:val="24"/>
        </w:rPr>
      </w:pPr>
      <w:r w:rsidRPr="00526B9A">
        <w:rPr>
          <w:rFonts w:ascii="Candara" w:eastAsia="Calibri" w:hAnsi="Candara" w:cstheme="minorHAnsi"/>
          <w:spacing w:val="-2"/>
          <w:sz w:val="24"/>
          <w:szCs w:val="24"/>
        </w:rPr>
        <w:t xml:space="preserve">• the scheme must be reviewed and publicly commented upon each year and revised every three years. </w:t>
      </w:r>
    </w:p>
    <w:p w14:paraId="6EF48ED3" w14:textId="77777777" w:rsidR="001A4940" w:rsidRPr="00526B9A" w:rsidRDefault="001A4940" w:rsidP="001A4940">
      <w:pPr>
        <w:jc w:val="both"/>
        <w:rPr>
          <w:rFonts w:ascii="Candara" w:eastAsia="Calibri" w:hAnsi="Candara" w:cstheme="minorHAnsi"/>
          <w:spacing w:val="-2"/>
          <w:sz w:val="24"/>
          <w:szCs w:val="24"/>
        </w:rPr>
      </w:pPr>
    </w:p>
    <w:p w14:paraId="337A6C4B" w14:textId="77777777" w:rsidR="001A4940" w:rsidRPr="00526B9A" w:rsidRDefault="001A4940" w:rsidP="001A4940">
      <w:pPr>
        <w:jc w:val="both"/>
        <w:rPr>
          <w:rFonts w:ascii="Candara" w:eastAsia="Calibri" w:hAnsi="Candara" w:cstheme="minorHAnsi"/>
          <w:spacing w:val="-2"/>
          <w:sz w:val="24"/>
          <w:szCs w:val="24"/>
        </w:rPr>
      </w:pPr>
      <w:r w:rsidRPr="00526B9A">
        <w:rPr>
          <w:rFonts w:ascii="Candara" w:eastAsia="Calibri" w:hAnsi="Candara" w:cstheme="minorHAnsi"/>
          <w:spacing w:val="-2"/>
          <w:sz w:val="24"/>
          <w:szCs w:val="24"/>
        </w:rPr>
        <w:t xml:space="preserve">Areas to be covered in this School Scheme are: </w:t>
      </w:r>
    </w:p>
    <w:p w14:paraId="66772BC6" w14:textId="77777777" w:rsidR="001A4940" w:rsidRPr="00526B9A" w:rsidRDefault="001A4940" w:rsidP="001A4940">
      <w:pPr>
        <w:jc w:val="both"/>
        <w:rPr>
          <w:rFonts w:ascii="Candara" w:eastAsia="Calibri" w:hAnsi="Candara" w:cstheme="minorHAnsi"/>
          <w:spacing w:val="-2"/>
          <w:sz w:val="24"/>
          <w:szCs w:val="24"/>
        </w:rPr>
      </w:pPr>
      <w:r w:rsidRPr="00526B9A">
        <w:rPr>
          <w:rFonts w:ascii="Candara" w:eastAsia="Calibri" w:hAnsi="Candara" w:cstheme="minorHAnsi"/>
          <w:spacing w:val="-2"/>
          <w:sz w:val="24"/>
          <w:szCs w:val="24"/>
        </w:rPr>
        <w:t xml:space="preserve">1. achievement of pupils; </w:t>
      </w:r>
    </w:p>
    <w:p w14:paraId="51D4AFBF" w14:textId="77777777" w:rsidR="001A4940" w:rsidRPr="00526B9A" w:rsidRDefault="001A4940" w:rsidP="001A4940">
      <w:pPr>
        <w:jc w:val="both"/>
        <w:rPr>
          <w:rFonts w:ascii="Candara" w:eastAsia="Calibri" w:hAnsi="Candara" w:cstheme="minorHAnsi"/>
          <w:spacing w:val="-2"/>
          <w:sz w:val="24"/>
          <w:szCs w:val="24"/>
        </w:rPr>
      </w:pPr>
      <w:r w:rsidRPr="00526B9A">
        <w:rPr>
          <w:rFonts w:ascii="Candara" w:eastAsia="Calibri" w:hAnsi="Candara" w:cstheme="minorHAnsi"/>
          <w:spacing w:val="-2"/>
          <w:sz w:val="24"/>
          <w:szCs w:val="24"/>
        </w:rPr>
        <w:t xml:space="preserve">2. treatment of disability in the curriculum; </w:t>
      </w:r>
    </w:p>
    <w:p w14:paraId="7A99F8B8" w14:textId="77777777" w:rsidR="001A4940" w:rsidRPr="00526B9A" w:rsidRDefault="001A4940" w:rsidP="001A4940">
      <w:pPr>
        <w:jc w:val="both"/>
        <w:rPr>
          <w:rFonts w:ascii="Candara" w:eastAsia="Calibri" w:hAnsi="Candara" w:cstheme="minorHAnsi"/>
          <w:spacing w:val="-2"/>
          <w:sz w:val="24"/>
          <w:szCs w:val="24"/>
        </w:rPr>
      </w:pPr>
      <w:r w:rsidRPr="00526B9A">
        <w:rPr>
          <w:rFonts w:ascii="Candara" w:eastAsia="Calibri" w:hAnsi="Candara" w:cstheme="minorHAnsi"/>
          <w:spacing w:val="-2"/>
          <w:sz w:val="24"/>
          <w:szCs w:val="24"/>
        </w:rPr>
        <w:t xml:space="preserve">3. teaching and learning; </w:t>
      </w:r>
    </w:p>
    <w:p w14:paraId="722FE46B" w14:textId="77777777" w:rsidR="001A4940" w:rsidRPr="00526B9A" w:rsidRDefault="001A4940" w:rsidP="001A4940">
      <w:pPr>
        <w:jc w:val="both"/>
        <w:rPr>
          <w:rFonts w:ascii="Candara" w:eastAsia="Calibri" w:hAnsi="Candara" w:cstheme="minorHAnsi"/>
          <w:spacing w:val="-2"/>
          <w:sz w:val="24"/>
          <w:szCs w:val="24"/>
        </w:rPr>
      </w:pPr>
      <w:r w:rsidRPr="00526B9A">
        <w:rPr>
          <w:rFonts w:ascii="Candara" w:eastAsia="Calibri" w:hAnsi="Candara" w:cstheme="minorHAnsi"/>
          <w:spacing w:val="-2"/>
          <w:sz w:val="24"/>
          <w:szCs w:val="24"/>
        </w:rPr>
        <w:t xml:space="preserve">4. developing a voice for disabled pupils, staff and parents; </w:t>
      </w:r>
    </w:p>
    <w:p w14:paraId="61E2FF07" w14:textId="77777777" w:rsidR="001A4940" w:rsidRPr="00526B9A" w:rsidRDefault="001A4940" w:rsidP="001A4940">
      <w:pPr>
        <w:jc w:val="both"/>
        <w:rPr>
          <w:rFonts w:ascii="Candara" w:eastAsia="Calibri" w:hAnsi="Candara" w:cstheme="minorHAnsi"/>
          <w:spacing w:val="-2"/>
          <w:sz w:val="24"/>
          <w:szCs w:val="24"/>
        </w:rPr>
      </w:pPr>
      <w:r w:rsidRPr="00526B9A">
        <w:rPr>
          <w:rFonts w:ascii="Candara" w:eastAsia="Calibri" w:hAnsi="Candara" w:cstheme="minorHAnsi"/>
          <w:spacing w:val="-2"/>
          <w:sz w:val="24"/>
          <w:szCs w:val="24"/>
        </w:rPr>
        <w:t xml:space="preserve">5. removing barriers – curriculum, physical and communication; </w:t>
      </w:r>
    </w:p>
    <w:p w14:paraId="355E3D05" w14:textId="77777777" w:rsidR="001A4940" w:rsidRPr="00526B9A" w:rsidRDefault="001A4940" w:rsidP="001A4940">
      <w:pPr>
        <w:jc w:val="both"/>
        <w:rPr>
          <w:rFonts w:ascii="Candara" w:eastAsia="Calibri" w:hAnsi="Candara" w:cstheme="minorHAnsi"/>
          <w:spacing w:val="-2"/>
          <w:sz w:val="24"/>
          <w:szCs w:val="24"/>
        </w:rPr>
      </w:pPr>
      <w:r w:rsidRPr="00526B9A">
        <w:rPr>
          <w:rFonts w:ascii="Candara" w:eastAsia="Calibri" w:hAnsi="Candara" w:cstheme="minorHAnsi"/>
          <w:spacing w:val="-2"/>
          <w:sz w:val="24"/>
          <w:szCs w:val="24"/>
        </w:rPr>
        <w:t xml:space="preserve">6. lettings and use by the community; </w:t>
      </w:r>
    </w:p>
    <w:p w14:paraId="6F386B32" w14:textId="77777777" w:rsidR="001A4940" w:rsidRPr="00526B9A" w:rsidRDefault="001A4940" w:rsidP="001A4940">
      <w:pPr>
        <w:jc w:val="both"/>
        <w:rPr>
          <w:rFonts w:ascii="Candara" w:eastAsia="Calibri" w:hAnsi="Candara" w:cstheme="minorHAnsi"/>
          <w:spacing w:val="-2"/>
          <w:sz w:val="24"/>
          <w:szCs w:val="24"/>
        </w:rPr>
      </w:pPr>
      <w:r w:rsidRPr="00526B9A">
        <w:rPr>
          <w:rFonts w:ascii="Candara" w:eastAsia="Calibri" w:hAnsi="Candara" w:cstheme="minorHAnsi"/>
          <w:spacing w:val="-2"/>
          <w:sz w:val="24"/>
          <w:szCs w:val="24"/>
        </w:rPr>
        <w:t xml:space="preserve">7. eliminating harassment and bullying; </w:t>
      </w:r>
    </w:p>
    <w:p w14:paraId="47D15BD5" w14:textId="77777777" w:rsidR="001A4940" w:rsidRPr="00526B9A" w:rsidRDefault="001A4940" w:rsidP="001A4940">
      <w:pPr>
        <w:jc w:val="both"/>
        <w:rPr>
          <w:rFonts w:ascii="Candara" w:eastAsia="Calibri" w:hAnsi="Candara" w:cstheme="minorHAnsi"/>
          <w:spacing w:val="-2"/>
          <w:sz w:val="24"/>
          <w:szCs w:val="24"/>
        </w:rPr>
      </w:pPr>
      <w:r w:rsidRPr="00526B9A">
        <w:rPr>
          <w:rFonts w:ascii="Candara" w:eastAsia="Calibri" w:hAnsi="Candara" w:cstheme="minorHAnsi"/>
          <w:spacing w:val="-2"/>
          <w:sz w:val="24"/>
          <w:szCs w:val="24"/>
        </w:rPr>
        <w:t xml:space="preserve">8. employing, promoting and training disabled staff; </w:t>
      </w:r>
    </w:p>
    <w:p w14:paraId="7731E501" w14:textId="77777777" w:rsidR="001A4940" w:rsidRPr="00526B9A" w:rsidRDefault="001A4940" w:rsidP="001A4940">
      <w:pPr>
        <w:jc w:val="both"/>
        <w:rPr>
          <w:rFonts w:ascii="Candara" w:eastAsia="Calibri" w:hAnsi="Candara" w:cstheme="minorHAnsi"/>
          <w:spacing w:val="-2"/>
          <w:sz w:val="24"/>
          <w:szCs w:val="24"/>
        </w:rPr>
      </w:pPr>
      <w:r w:rsidRPr="00526B9A">
        <w:rPr>
          <w:rFonts w:ascii="Candara" w:eastAsia="Calibri" w:hAnsi="Candara" w:cstheme="minorHAnsi"/>
          <w:spacing w:val="-2"/>
          <w:sz w:val="24"/>
          <w:szCs w:val="24"/>
        </w:rPr>
        <w:t xml:space="preserve">9. monitoring; </w:t>
      </w:r>
    </w:p>
    <w:p w14:paraId="2A7A7F76" w14:textId="77777777" w:rsidR="001A4940" w:rsidRPr="00526B9A" w:rsidRDefault="001A4940" w:rsidP="001A4940">
      <w:pPr>
        <w:jc w:val="both"/>
        <w:rPr>
          <w:rFonts w:ascii="Candara" w:eastAsia="Calibri" w:hAnsi="Candara" w:cstheme="minorHAnsi"/>
          <w:spacing w:val="-2"/>
          <w:sz w:val="24"/>
          <w:szCs w:val="24"/>
        </w:rPr>
      </w:pPr>
      <w:r w:rsidRPr="00526B9A">
        <w:rPr>
          <w:rFonts w:ascii="Candara" w:eastAsia="Calibri" w:hAnsi="Candara" w:cstheme="minorHAnsi"/>
          <w:spacing w:val="-2"/>
          <w:sz w:val="24"/>
          <w:szCs w:val="24"/>
        </w:rPr>
        <w:lastRenderedPageBreak/>
        <w:t xml:space="preserve">10. assessment; </w:t>
      </w:r>
    </w:p>
    <w:p w14:paraId="052155CE" w14:textId="77777777" w:rsidR="001A4940" w:rsidRPr="00526B9A" w:rsidRDefault="001A4940" w:rsidP="001A4940">
      <w:pPr>
        <w:jc w:val="both"/>
        <w:rPr>
          <w:rFonts w:ascii="Candara" w:eastAsia="Calibri" w:hAnsi="Candara" w:cstheme="minorHAnsi"/>
          <w:spacing w:val="-2"/>
          <w:sz w:val="24"/>
          <w:szCs w:val="24"/>
        </w:rPr>
      </w:pPr>
      <w:r w:rsidRPr="00526B9A">
        <w:rPr>
          <w:rFonts w:ascii="Candara" w:eastAsia="Calibri" w:hAnsi="Candara" w:cstheme="minorHAnsi"/>
          <w:spacing w:val="-2"/>
          <w:sz w:val="24"/>
          <w:szCs w:val="24"/>
        </w:rPr>
        <w:t xml:space="preserve">11. governance and relations with parents; </w:t>
      </w:r>
    </w:p>
    <w:p w14:paraId="7FB67388" w14:textId="77777777" w:rsidR="001A4940" w:rsidRPr="00526B9A" w:rsidRDefault="001A4940" w:rsidP="001A4940">
      <w:pPr>
        <w:jc w:val="both"/>
        <w:rPr>
          <w:rFonts w:ascii="Candara" w:eastAsia="Calibri" w:hAnsi="Candara" w:cstheme="minorHAnsi"/>
          <w:spacing w:val="-2"/>
          <w:sz w:val="24"/>
          <w:szCs w:val="24"/>
        </w:rPr>
      </w:pPr>
      <w:r w:rsidRPr="00526B9A">
        <w:rPr>
          <w:rFonts w:ascii="Candara" w:eastAsia="Calibri" w:hAnsi="Candara" w:cstheme="minorHAnsi"/>
          <w:spacing w:val="-2"/>
          <w:sz w:val="24"/>
          <w:szCs w:val="24"/>
        </w:rPr>
        <w:t xml:space="preserve">12. breaks, lunchtime, after school activities and trips; </w:t>
      </w:r>
    </w:p>
    <w:p w14:paraId="31C32F8E" w14:textId="77777777" w:rsidR="001A4940" w:rsidRPr="00526B9A" w:rsidRDefault="001A4940" w:rsidP="001A4940">
      <w:pPr>
        <w:jc w:val="both"/>
        <w:rPr>
          <w:rFonts w:ascii="Candara" w:eastAsia="Calibri" w:hAnsi="Candara" w:cstheme="minorHAnsi"/>
          <w:spacing w:val="-2"/>
          <w:sz w:val="24"/>
          <w:szCs w:val="24"/>
        </w:rPr>
      </w:pPr>
      <w:r w:rsidRPr="00526B9A">
        <w:rPr>
          <w:rFonts w:ascii="Candara" w:eastAsia="Calibri" w:hAnsi="Candara" w:cstheme="minorHAnsi"/>
          <w:spacing w:val="-2"/>
          <w:sz w:val="24"/>
          <w:szCs w:val="24"/>
        </w:rPr>
        <w:t xml:space="preserve">13. how the school involves disabled people; </w:t>
      </w:r>
    </w:p>
    <w:p w14:paraId="4533A192" w14:textId="77777777" w:rsidR="001A4940" w:rsidRPr="00526B9A" w:rsidRDefault="001A4940" w:rsidP="001A4940">
      <w:pPr>
        <w:jc w:val="both"/>
        <w:rPr>
          <w:rFonts w:ascii="Candara" w:eastAsia="Calibri" w:hAnsi="Candara" w:cstheme="minorHAnsi"/>
          <w:spacing w:val="-2"/>
          <w:sz w:val="24"/>
          <w:szCs w:val="24"/>
        </w:rPr>
      </w:pPr>
    </w:p>
    <w:p w14:paraId="02A575B8" w14:textId="79D2C1AD" w:rsidR="005F3E9C" w:rsidRPr="00526B9A" w:rsidRDefault="001A4940" w:rsidP="001A4940">
      <w:pPr>
        <w:jc w:val="both"/>
        <w:rPr>
          <w:rFonts w:ascii="Candara" w:eastAsia="Calibri" w:hAnsi="Candara" w:cstheme="minorHAnsi"/>
          <w:spacing w:val="-2"/>
          <w:sz w:val="24"/>
          <w:szCs w:val="24"/>
        </w:rPr>
      </w:pPr>
      <w:r w:rsidRPr="00526B9A">
        <w:rPr>
          <w:rStyle w:val="Heading2Char"/>
          <w:rFonts w:ascii="Candara" w:hAnsi="Candara"/>
        </w:rPr>
        <w:t>The second</w:t>
      </w:r>
      <w:r w:rsidRPr="00526B9A">
        <w:rPr>
          <w:rFonts w:ascii="Candara" w:eastAsia="Calibri" w:hAnsi="Candara" w:cstheme="minorHAnsi"/>
          <w:spacing w:val="-2"/>
          <w:sz w:val="24"/>
          <w:szCs w:val="24"/>
        </w:rPr>
        <w:t xml:space="preserve"> – the disability access plan ensures that the school is taking all necessary steps to improve accessibility wherever possible for those with a disability. The plan is attached at end of this document in a table form and sets out how the school intends to improve both accessibility and equality. </w:t>
      </w:r>
    </w:p>
    <w:p w14:paraId="7B1E4013" w14:textId="0BBE1B50" w:rsidR="005F3E9C" w:rsidRPr="00526B9A" w:rsidRDefault="001A4940" w:rsidP="001A4940">
      <w:pPr>
        <w:jc w:val="both"/>
        <w:rPr>
          <w:rFonts w:ascii="Candara" w:eastAsia="Calibri" w:hAnsi="Candara" w:cstheme="minorHAnsi"/>
          <w:spacing w:val="-2"/>
          <w:sz w:val="24"/>
          <w:szCs w:val="24"/>
        </w:rPr>
      </w:pPr>
      <w:r w:rsidRPr="00526B9A">
        <w:rPr>
          <w:rFonts w:ascii="Candara" w:eastAsia="Calibri" w:hAnsi="Candara" w:cstheme="minorHAnsi"/>
          <w:spacing w:val="-2"/>
          <w:sz w:val="24"/>
          <w:szCs w:val="24"/>
        </w:rPr>
        <w:t>Definition of Disability</w:t>
      </w:r>
      <w:r w:rsidR="00DB5ADD" w:rsidRPr="00526B9A">
        <w:rPr>
          <w:rFonts w:ascii="Candara" w:eastAsia="Calibri" w:hAnsi="Candara" w:cstheme="minorHAnsi"/>
          <w:spacing w:val="-2"/>
          <w:sz w:val="24"/>
          <w:szCs w:val="24"/>
        </w:rPr>
        <w:t>:</w:t>
      </w:r>
      <w:r w:rsidRPr="00526B9A">
        <w:rPr>
          <w:rFonts w:ascii="Candara" w:eastAsia="Calibri" w:hAnsi="Candara" w:cstheme="minorHAnsi"/>
          <w:spacing w:val="-2"/>
          <w:sz w:val="24"/>
          <w:szCs w:val="24"/>
        </w:rPr>
        <w:t xml:space="preserve"> Disability is defined by the Disability Discrimination Act 1995 (DDA): “A person has a disability if he or she has a physical or mental impairment that has a substantial and long-term adverse effect on his/her ability to carry out normal day to day activities”. These impairments might include: mobility, manual dexterity, physical co-ordination, continence, speech, hearing or eyesight, memory or ability to concentrate, learning or understanding and perception of the risk of physical danger. </w:t>
      </w:r>
    </w:p>
    <w:p w14:paraId="1DC402E9" w14:textId="77777777" w:rsidR="005F3E9C" w:rsidRPr="00526B9A" w:rsidRDefault="001A4940" w:rsidP="001A4940">
      <w:pPr>
        <w:jc w:val="both"/>
        <w:rPr>
          <w:rFonts w:ascii="Candara" w:eastAsia="Calibri" w:hAnsi="Candara" w:cstheme="minorHAnsi"/>
          <w:spacing w:val="-2"/>
          <w:sz w:val="24"/>
          <w:szCs w:val="24"/>
        </w:rPr>
      </w:pPr>
      <w:r w:rsidRPr="00526B9A">
        <w:rPr>
          <w:rFonts w:ascii="Candara" w:eastAsia="Calibri" w:hAnsi="Candara" w:cstheme="minorHAnsi"/>
          <w:spacing w:val="-2"/>
          <w:sz w:val="24"/>
          <w:szCs w:val="24"/>
        </w:rPr>
        <w:t xml:space="preserve">Disability Equality in Education (DEE) recommends that all pupils with SEN (Special Educational Needs) and those with long term medical needs be treated as disabled for the purposes of the Act and for equality. This is in addition to all pupils with long-term impairments, which have a significant impact on their day to day activities. Consequently, we understand that all children placed at the </w:t>
      </w:r>
      <w:r w:rsidR="005F3E9C" w:rsidRPr="00526B9A">
        <w:rPr>
          <w:rFonts w:ascii="Candara" w:eastAsia="Calibri" w:hAnsi="Candara" w:cstheme="minorHAnsi"/>
          <w:spacing w:val="-2"/>
          <w:sz w:val="24"/>
          <w:szCs w:val="24"/>
        </w:rPr>
        <w:t>Wribbenhall</w:t>
      </w:r>
      <w:r w:rsidRPr="00526B9A">
        <w:rPr>
          <w:rFonts w:ascii="Candara" w:eastAsia="Calibri" w:hAnsi="Candara" w:cstheme="minorHAnsi"/>
          <w:spacing w:val="-2"/>
          <w:sz w:val="24"/>
          <w:szCs w:val="24"/>
        </w:rPr>
        <w:t xml:space="preserve"> School fall within the definition of being disabled and so the requirements apply to them all. </w:t>
      </w:r>
    </w:p>
    <w:p w14:paraId="11956078" w14:textId="17FEA7F3" w:rsidR="005F3E9C" w:rsidRPr="00526B9A" w:rsidRDefault="001A4940" w:rsidP="001A4940">
      <w:pPr>
        <w:jc w:val="both"/>
        <w:rPr>
          <w:rFonts w:ascii="Candara" w:eastAsia="Calibri" w:hAnsi="Candara" w:cstheme="minorHAnsi"/>
          <w:spacing w:val="-2"/>
          <w:sz w:val="24"/>
          <w:szCs w:val="24"/>
        </w:rPr>
      </w:pPr>
      <w:r w:rsidRPr="00526B9A">
        <w:rPr>
          <w:rFonts w:ascii="Candara" w:eastAsia="Calibri" w:hAnsi="Candara" w:cstheme="minorHAnsi"/>
          <w:spacing w:val="-2"/>
          <w:sz w:val="24"/>
          <w:szCs w:val="24"/>
        </w:rPr>
        <w:t>Through the school’s enquiry and referral process, the P</w:t>
      </w:r>
      <w:r w:rsidR="005F3E9C" w:rsidRPr="00526B9A">
        <w:rPr>
          <w:rFonts w:ascii="Candara" w:eastAsia="Calibri" w:hAnsi="Candara" w:cstheme="minorHAnsi"/>
          <w:spacing w:val="-2"/>
          <w:sz w:val="24"/>
          <w:szCs w:val="24"/>
        </w:rPr>
        <w:t>roprietor</w:t>
      </w:r>
      <w:r w:rsidRPr="00526B9A">
        <w:rPr>
          <w:rFonts w:ascii="Candara" w:eastAsia="Calibri" w:hAnsi="Candara" w:cstheme="minorHAnsi"/>
          <w:spacing w:val="-2"/>
          <w:sz w:val="24"/>
          <w:szCs w:val="24"/>
        </w:rPr>
        <w:t xml:space="preserve"> assess families’ needs in relation to disability so that adjustments can be made to our working practices. The School values parents’/</w:t>
      </w:r>
      <w:proofErr w:type="spellStart"/>
      <w:r w:rsidRPr="00526B9A">
        <w:rPr>
          <w:rFonts w:ascii="Candara" w:eastAsia="Calibri" w:hAnsi="Candara" w:cstheme="minorHAnsi"/>
          <w:spacing w:val="-2"/>
          <w:sz w:val="24"/>
          <w:szCs w:val="24"/>
        </w:rPr>
        <w:t>carers’</w:t>
      </w:r>
      <w:proofErr w:type="spellEnd"/>
      <w:r w:rsidRPr="00526B9A">
        <w:rPr>
          <w:rFonts w:ascii="Candara" w:eastAsia="Calibri" w:hAnsi="Candara" w:cstheme="minorHAnsi"/>
          <w:spacing w:val="-2"/>
          <w:sz w:val="24"/>
          <w:szCs w:val="24"/>
        </w:rPr>
        <w:t xml:space="preserve"> knowledge of their child’s disability and its effect on his/her ability to carry out normal activities. This will be achieved through the use of the school’s </w:t>
      </w:r>
      <w:r w:rsidR="005F3E9C" w:rsidRPr="00526B9A">
        <w:rPr>
          <w:rFonts w:ascii="Candara" w:eastAsia="Calibri" w:hAnsi="Candara" w:cstheme="minorHAnsi"/>
          <w:spacing w:val="-2"/>
          <w:sz w:val="24"/>
          <w:szCs w:val="24"/>
        </w:rPr>
        <w:t>initial and ongoing) interview process</w:t>
      </w:r>
      <w:r w:rsidRPr="00526B9A">
        <w:rPr>
          <w:rFonts w:ascii="Candara" w:eastAsia="Calibri" w:hAnsi="Candara" w:cstheme="minorHAnsi"/>
          <w:spacing w:val="-2"/>
          <w:sz w:val="24"/>
          <w:szCs w:val="24"/>
        </w:rPr>
        <w:t xml:space="preserve">: a document designed to look at the individual needs </w:t>
      </w:r>
      <w:r w:rsidR="0060469E" w:rsidRPr="00526B9A">
        <w:rPr>
          <w:rFonts w:ascii="Candara" w:eastAsia="Calibri" w:hAnsi="Candara" w:cstheme="minorHAnsi"/>
          <w:spacing w:val="-2"/>
          <w:sz w:val="24"/>
          <w:szCs w:val="24"/>
        </w:rPr>
        <w:t>of every child and their family</w:t>
      </w:r>
      <w:r w:rsidRPr="00526B9A">
        <w:rPr>
          <w:rFonts w:ascii="Candara" w:eastAsia="Calibri" w:hAnsi="Candara" w:cstheme="minorHAnsi"/>
          <w:spacing w:val="-2"/>
          <w:sz w:val="24"/>
          <w:szCs w:val="24"/>
        </w:rPr>
        <w:t xml:space="preserve"> and ensures that all members of staff working with each child are aware of any issues of culture</w:t>
      </w:r>
      <w:r w:rsidR="0060469E" w:rsidRPr="00526B9A">
        <w:rPr>
          <w:rFonts w:ascii="Candara" w:eastAsia="Calibri" w:hAnsi="Candara" w:cstheme="minorHAnsi"/>
          <w:spacing w:val="-2"/>
          <w:sz w:val="24"/>
          <w:szCs w:val="24"/>
        </w:rPr>
        <w:t>,</w:t>
      </w:r>
      <w:r w:rsidRPr="00526B9A">
        <w:rPr>
          <w:rFonts w:ascii="Candara" w:eastAsia="Calibri" w:hAnsi="Candara" w:cstheme="minorHAnsi"/>
          <w:spacing w:val="-2"/>
          <w:sz w:val="24"/>
          <w:szCs w:val="24"/>
        </w:rPr>
        <w:t xml:space="preserve"> diversity</w:t>
      </w:r>
      <w:r w:rsidR="005F3E9C" w:rsidRPr="00526B9A">
        <w:rPr>
          <w:rFonts w:ascii="Candara" w:eastAsia="Calibri" w:hAnsi="Candara" w:cstheme="minorHAnsi"/>
          <w:spacing w:val="-2"/>
          <w:sz w:val="24"/>
          <w:szCs w:val="24"/>
        </w:rPr>
        <w:t>, emotional and social aspects</w:t>
      </w:r>
      <w:r w:rsidRPr="00526B9A">
        <w:rPr>
          <w:rFonts w:ascii="Candara" w:eastAsia="Calibri" w:hAnsi="Candara" w:cstheme="minorHAnsi"/>
          <w:spacing w:val="-2"/>
          <w:sz w:val="24"/>
          <w:szCs w:val="24"/>
        </w:rPr>
        <w:t xml:space="preserve"> which might impact on the work. The needs of disabled staff are identified through the recruitment procedures. The </w:t>
      </w:r>
      <w:r w:rsidR="005F3E9C" w:rsidRPr="00526B9A">
        <w:rPr>
          <w:rFonts w:ascii="Candara" w:eastAsia="Calibri" w:hAnsi="Candara" w:cstheme="minorHAnsi"/>
          <w:spacing w:val="-2"/>
          <w:sz w:val="24"/>
          <w:szCs w:val="24"/>
        </w:rPr>
        <w:t>Wribbenhall</w:t>
      </w:r>
      <w:r w:rsidRPr="00526B9A">
        <w:rPr>
          <w:rFonts w:ascii="Candara" w:eastAsia="Calibri" w:hAnsi="Candara" w:cstheme="minorHAnsi"/>
          <w:spacing w:val="-2"/>
          <w:sz w:val="24"/>
          <w:szCs w:val="24"/>
        </w:rPr>
        <w:t xml:space="preserve"> School consequently </w:t>
      </w:r>
      <w:proofErr w:type="spellStart"/>
      <w:r w:rsidRPr="00526B9A">
        <w:rPr>
          <w:rFonts w:ascii="Candara" w:eastAsia="Calibri" w:hAnsi="Candara" w:cstheme="minorHAnsi"/>
          <w:spacing w:val="-2"/>
          <w:sz w:val="24"/>
          <w:szCs w:val="24"/>
        </w:rPr>
        <w:t>recognises</w:t>
      </w:r>
      <w:proofErr w:type="spellEnd"/>
      <w:r w:rsidRPr="00526B9A">
        <w:rPr>
          <w:rFonts w:ascii="Candara" w:eastAsia="Calibri" w:hAnsi="Candara" w:cstheme="minorHAnsi"/>
          <w:spacing w:val="-2"/>
          <w:sz w:val="24"/>
          <w:szCs w:val="24"/>
        </w:rPr>
        <w:t xml:space="preserve"> its duty under the DDA as: </w:t>
      </w:r>
    </w:p>
    <w:p w14:paraId="38632234" w14:textId="77777777" w:rsidR="005F3E9C" w:rsidRPr="00526B9A" w:rsidRDefault="001A4940" w:rsidP="001A4940">
      <w:pPr>
        <w:jc w:val="both"/>
        <w:rPr>
          <w:rFonts w:ascii="Candara" w:eastAsia="Calibri" w:hAnsi="Candara" w:cstheme="minorHAnsi"/>
          <w:spacing w:val="-2"/>
          <w:sz w:val="24"/>
          <w:szCs w:val="24"/>
        </w:rPr>
      </w:pPr>
      <w:r w:rsidRPr="00526B9A">
        <w:rPr>
          <w:rFonts w:ascii="Candara" w:eastAsia="Calibri" w:hAnsi="Candara" w:cstheme="minorHAnsi"/>
          <w:spacing w:val="-2"/>
          <w:sz w:val="24"/>
          <w:szCs w:val="24"/>
        </w:rPr>
        <w:t xml:space="preserve">• to respond to students’ diverse learning needs </w:t>
      </w:r>
    </w:p>
    <w:p w14:paraId="3E73D807" w14:textId="77777777" w:rsidR="005F3E9C" w:rsidRPr="00526B9A" w:rsidRDefault="001A4940" w:rsidP="001A4940">
      <w:pPr>
        <w:jc w:val="both"/>
        <w:rPr>
          <w:rFonts w:ascii="Candara" w:eastAsia="Calibri" w:hAnsi="Candara" w:cstheme="minorHAnsi"/>
          <w:spacing w:val="-2"/>
          <w:sz w:val="24"/>
          <w:szCs w:val="24"/>
        </w:rPr>
      </w:pPr>
      <w:r w:rsidRPr="00526B9A">
        <w:rPr>
          <w:rFonts w:ascii="Candara" w:eastAsia="Calibri" w:hAnsi="Candara" w:cstheme="minorHAnsi"/>
          <w:spacing w:val="-2"/>
          <w:sz w:val="24"/>
          <w:szCs w:val="24"/>
        </w:rPr>
        <w:t xml:space="preserve">• take steps to take account of a disabled person’s impairments, and where that might involve treating the disabled person more </w:t>
      </w:r>
      <w:proofErr w:type="spellStart"/>
      <w:r w:rsidRPr="00526B9A">
        <w:rPr>
          <w:rFonts w:ascii="Candara" w:eastAsia="Calibri" w:hAnsi="Candara" w:cstheme="minorHAnsi"/>
          <w:spacing w:val="-2"/>
          <w:sz w:val="24"/>
          <w:szCs w:val="24"/>
        </w:rPr>
        <w:t>favourable</w:t>
      </w:r>
      <w:proofErr w:type="spellEnd"/>
      <w:r w:rsidRPr="00526B9A">
        <w:rPr>
          <w:rFonts w:ascii="Candara" w:eastAsia="Calibri" w:hAnsi="Candara" w:cstheme="minorHAnsi"/>
          <w:spacing w:val="-2"/>
          <w:sz w:val="24"/>
          <w:szCs w:val="24"/>
        </w:rPr>
        <w:t xml:space="preserve"> than other people</w:t>
      </w:r>
      <w:r w:rsidR="005F3E9C" w:rsidRPr="00526B9A">
        <w:rPr>
          <w:rFonts w:ascii="Candara" w:eastAsia="Calibri" w:hAnsi="Candara" w:cstheme="minorHAnsi"/>
          <w:spacing w:val="-2"/>
          <w:sz w:val="24"/>
          <w:szCs w:val="24"/>
        </w:rPr>
        <w:t>.</w:t>
      </w:r>
    </w:p>
    <w:p w14:paraId="3867D3E0" w14:textId="77777777" w:rsidR="005F3E9C" w:rsidRPr="00526B9A" w:rsidRDefault="005F3E9C" w:rsidP="001A4940">
      <w:pPr>
        <w:jc w:val="both"/>
        <w:rPr>
          <w:rFonts w:ascii="Candara" w:eastAsia="Calibri" w:hAnsi="Candara" w:cstheme="minorHAnsi"/>
          <w:spacing w:val="-2"/>
          <w:sz w:val="24"/>
          <w:szCs w:val="24"/>
        </w:rPr>
      </w:pPr>
    </w:p>
    <w:p w14:paraId="73C198B3" w14:textId="77777777" w:rsidR="005F3E9C" w:rsidRPr="00526B9A" w:rsidRDefault="001A4940" w:rsidP="001A4940">
      <w:pPr>
        <w:jc w:val="both"/>
        <w:rPr>
          <w:rFonts w:ascii="Candara" w:eastAsia="Calibri" w:hAnsi="Candara" w:cstheme="minorHAnsi"/>
          <w:spacing w:val="-2"/>
          <w:sz w:val="24"/>
          <w:szCs w:val="24"/>
        </w:rPr>
      </w:pPr>
      <w:r w:rsidRPr="00526B9A">
        <w:rPr>
          <w:rFonts w:ascii="Candara" w:eastAsia="Calibri" w:hAnsi="Candara" w:cstheme="minorHAnsi"/>
          <w:spacing w:val="-2"/>
          <w:sz w:val="24"/>
          <w:szCs w:val="24"/>
        </w:rPr>
        <w:t xml:space="preserve"> </w:t>
      </w:r>
      <w:r w:rsidRPr="00526B9A">
        <w:rPr>
          <w:rStyle w:val="Heading1Char"/>
          <w:rFonts w:ascii="Candara" w:hAnsi="Candara"/>
        </w:rPr>
        <w:t>Aims</w:t>
      </w:r>
      <w:r w:rsidRPr="00526B9A">
        <w:rPr>
          <w:rFonts w:ascii="Candara" w:eastAsia="Calibri" w:hAnsi="Candara" w:cstheme="minorHAnsi"/>
          <w:spacing w:val="-2"/>
          <w:sz w:val="24"/>
          <w:szCs w:val="24"/>
        </w:rPr>
        <w:t xml:space="preserve"> </w:t>
      </w:r>
    </w:p>
    <w:p w14:paraId="15E7787F" w14:textId="77777777" w:rsidR="005F3E9C" w:rsidRPr="00526B9A" w:rsidRDefault="005F3E9C" w:rsidP="001A4940">
      <w:pPr>
        <w:jc w:val="both"/>
        <w:rPr>
          <w:rFonts w:ascii="Candara" w:eastAsia="Calibri" w:hAnsi="Candara" w:cstheme="minorHAnsi"/>
          <w:spacing w:val="-2"/>
          <w:sz w:val="24"/>
          <w:szCs w:val="24"/>
        </w:rPr>
      </w:pPr>
    </w:p>
    <w:p w14:paraId="6F20C121" w14:textId="77777777" w:rsidR="005F3E9C" w:rsidRPr="00526B9A" w:rsidRDefault="001A4940" w:rsidP="001A4940">
      <w:pPr>
        <w:jc w:val="both"/>
        <w:rPr>
          <w:rFonts w:ascii="Candara" w:eastAsia="Calibri" w:hAnsi="Candara" w:cstheme="minorHAnsi"/>
          <w:spacing w:val="-2"/>
          <w:sz w:val="24"/>
          <w:szCs w:val="24"/>
        </w:rPr>
      </w:pPr>
      <w:r w:rsidRPr="00526B9A">
        <w:rPr>
          <w:rStyle w:val="Heading2Char"/>
          <w:rFonts w:ascii="Candara" w:hAnsi="Candara"/>
        </w:rPr>
        <w:t>Statement of Intent</w:t>
      </w:r>
      <w:r w:rsidRPr="00526B9A">
        <w:rPr>
          <w:rFonts w:ascii="Candara" w:eastAsia="Calibri" w:hAnsi="Candara" w:cstheme="minorHAnsi"/>
          <w:spacing w:val="-2"/>
          <w:sz w:val="24"/>
          <w:szCs w:val="24"/>
        </w:rPr>
        <w:t xml:space="preserve"> </w:t>
      </w:r>
    </w:p>
    <w:p w14:paraId="07832A85" w14:textId="77777777" w:rsidR="005F3E9C" w:rsidRPr="00526B9A" w:rsidRDefault="005F3E9C" w:rsidP="001A4940">
      <w:pPr>
        <w:jc w:val="both"/>
        <w:rPr>
          <w:rFonts w:ascii="Candara" w:eastAsia="Calibri" w:hAnsi="Candara" w:cstheme="minorHAnsi"/>
          <w:spacing w:val="-2"/>
          <w:sz w:val="24"/>
          <w:szCs w:val="24"/>
        </w:rPr>
      </w:pPr>
    </w:p>
    <w:p w14:paraId="427C3FED" w14:textId="6DCAB35F" w:rsidR="008C60A1" w:rsidRPr="00526B9A" w:rsidRDefault="008C60A1" w:rsidP="001A4940">
      <w:pPr>
        <w:jc w:val="both"/>
        <w:rPr>
          <w:rFonts w:ascii="Candara" w:eastAsia="Calibri" w:hAnsi="Candara" w:cstheme="minorHAnsi"/>
          <w:spacing w:val="-2"/>
          <w:sz w:val="24"/>
          <w:szCs w:val="24"/>
        </w:rPr>
      </w:pPr>
      <w:r w:rsidRPr="00526B9A">
        <w:rPr>
          <w:rFonts w:ascii="Candara" w:eastAsia="Calibri" w:hAnsi="Candara" w:cstheme="minorHAnsi"/>
          <w:spacing w:val="-2"/>
          <w:sz w:val="24"/>
          <w:szCs w:val="24"/>
        </w:rPr>
        <w:t>We</w:t>
      </w:r>
      <w:r w:rsidR="001A4940" w:rsidRPr="00526B9A">
        <w:rPr>
          <w:rFonts w:ascii="Candara" w:eastAsia="Calibri" w:hAnsi="Candara" w:cstheme="minorHAnsi"/>
          <w:spacing w:val="-2"/>
          <w:sz w:val="24"/>
          <w:szCs w:val="24"/>
        </w:rPr>
        <w:t xml:space="preserve"> </w:t>
      </w:r>
      <w:r w:rsidR="0060469E" w:rsidRPr="00526B9A">
        <w:rPr>
          <w:rFonts w:ascii="Candara" w:eastAsia="Calibri" w:hAnsi="Candara" w:cstheme="minorHAnsi"/>
          <w:spacing w:val="-2"/>
          <w:sz w:val="24"/>
          <w:szCs w:val="24"/>
        </w:rPr>
        <w:t xml:space="preserve">want </w:t>
      </w:r>
      <w:r w:rsidR="001A4940" w:rsidRPr="00526B9A">
        <w:rPr>
          <w:rFonts w:ascii="Candara" w:eastAsia="Calibri" w:hAnsi="Candara" w:cstheme="minorHAnsi"/>
          <w:spacing w:val="-2"/>
          <w:sz w:val="24"/>
          <w:szCs w:val="24"/>
        </w:rPr>
        <w:t>to widen the opportunities for all</w:t>
      </w:r>
      <w:r w:rsidRPr="00526B9A">
        <w:rPr>
          <w:rFonts w:ascii="Candara" w:eastAsia="Calibri" w:hAnsi="Candara" w:cstheme="minorHAnsi"/>
          <w:spacing w:val="-2"/>
          <w:sz w:val="24"/>
          <w:szCs w:val="24"/>
        </w:rPr>
        <w:t xml:space="preserve"> children</w:t>
      </w:r>
      <w:r w:rsidR="001A4940" w:rsidRPr="00526B9A">
        <w:rPr>
          <w:rFonts w:ascii="Candara" w:eastAsia="Calibri" w:hAnsi="Candara" w:cstheme="minorHAnsi"/>
          <w:spacing w:val="-2"/>
          <w:sz w:val="24"/>
          <w:szCs w:val="24"/>
        </w:rPr>
        <w:t xml:space="preserve"> within the school and to look positively at ways in which existing difficulties can be overcome. In this way the Sta</w:t>
      </w:r>
      <w:r w:rsidRPr="00526B9A">
        <w:rPr>
          <w:rFonts w:ascii="Candara" w:eastAsia="Calibri" w:hAnsi="Candara" w:cstheme="minorHAnsi"/>
          <w:spacing w:val="-2"/>
          <w:sz w:val="24"/>
          <w:szCs w:val="24"/>
        </w:rPr>
        <w:t xml:space="preserve">ff, Management and Governors </w:t>
      </w:r>
      <w:r w:rsidR="001A4940" w:rsidRPr="00526B9A">
        <w:rPr>
          <w:rFonts w:ascii="Candara" w:eastAsia="Calibri" w:hAnsi="Candara" w:cstheme="minorHAnsi"/>
          <w:spacing w:val="-2"/>
          <w:sz w:val="24"/>
          <w:szCs w:val="24"/>
        </w:rPr>
        <w:t>are showing their commitment to the children and their families and to the wider community based on the promotion of self-respect and respect for others. In orde</w:t>
      </w:r>
      <w:r w:rsidRPr="00526B9A">
        <w:rPr>
          <w:rFonts w:ascii="Candara" w:eastAsia="Calibri" w:hAnsi="Candara" w:cstheme="minorHAnsi"/>
          <w:spacing w:val="-2"/>
          <w:sz w:val="24"/>
          <w:szCs w:val="24"/>
        </w:rPr>
        <w:t xml:space="preserve">r to achieve the key objective </w:t>
      </w:r>
      <w:r w:rsidR="005F3E9C" w:rsidRPr="00526B9A">
        <w:rPr>
          <w:rFonts w:ascii="Candara" w:eastAsia="Calibri" w:hAnsi="Candara" w:cstheme="minorHAnsi"/>
          <w:spacing w:val="-2"/>
          <w:sz w:val="24"/>
          <w:szCs w:val="24"/>
        </w:rPr>
        <w:t>Wribbenhall</w:t>
      </w:r>
      <w:r w:rsidR="001A4940" w:rsidRPr="00526B9A">
        <w:rPr>
          <w:rFonts w:ascii="Candara" w:eastAsia="Calibri" w:hAnsi="Candara" w:cstheme="minorHAnsi"/>
          <w:spacing w:val="-2"/>
          <w:sz w:val="24"/>
          <w:szCs w:val="24"/>
        </w:rPr>
        <w:t xml:space="preserve"> School will: </w:t>
      </w:r>
    </w:p>
    <w:p w14:paraId="19A3BD39" w14:textId="77777777" w:rsidR="008C60A1" w:rsidRPr="00526B9A" w:rsidRDefault="001A4940" w:rsidP="001A4940">
      <w:pPr>
        <w:jc w:val="both"/>
        <w:rPr>
          <w:rFonts w:ascii="Candara" w:eastAsia="Calibri" w:hAnsi="Candara" w:cstheme="minorHAnsi"/>
          <w:spacing w:val="-2"/>
          <w:sz w:val="24"/>
          <w:szCs w:val="24"/>
        </w:rPr>
      </w:pPr>
      <w:r w:rsidRPr="00526B9A">
        <w:rPr>
          <w:rFonts w:ascii="Candara" w:eastAsia="Calibri" w:hAnsi="Candara" w:cstheme="minorHAnsi"/>
          <w:spacing w:val="-2"/>
          <w:sz w:val="24"/>
          <w:szCs w:val="24"/>
        </w:rPr>
        <w:t xml:space="preserve">• Seek and take account of relevant advice, where appropriate, of external services, such as specialist teacher advisers and SEN advisers, and of appropriate health professionals. </w:t>
      </w:r>
    </w:p>
    <w:p w14:paraId="7C387AA4" w14:textId="77777777" w:rsidR="00B63E79" w:rsidRDefault="001A4940" w:rsidP="001A4940">
      <w:pPr>
        <w:jc w:val="both"/>
        <w:rPr>
          <w:rFonts w:ascii="Candara" w:eastAsia="Calibri" w:hAnsi="Candara" w:cstheme="minorHAnsi"/>
          <w:spacing w:val="-2"/>
          <w:sz w:val="24"/>
          <w:szCs w:val="24"/>
        </w:rPr>
      </w:pPr>
      <w:r w:rsidRPr="00526B9A">
        <w:rPr>
          <w:rFonts w:ascii="Candara" w:eastAsia="Calibri" w:hAnsi="Candara" w:cstheme="minorHAnsi"/>
          <w:spacing w:val="-2"/>
          <w:sz w:val="24"/>
          <w:szCs w:val="24"/>
        </w:rPr>
        <w:lastRenderedPageBreak/>
        <w:t>• Take account of the needs of students and visitors with physical difficulties and sensory impairments when planning and undertaking future improvements and refurbishments of the site</w:t>
      </w:r>
      <w:r w:rsidR="00B63E79">
        <w:rPr>
          <w:rFonts w:ascii="Candara" w:eastAsia="Calibri" w:hAnsi="Candara" w:cstheme="minorHAnsi"/>
          <w:spacing w:val="-2"/>
          <w:sz w:val="24"/>
          <w:szCs w:val="24"/>
        </w:rPr>
        <w:t>, access to information and access to the curriculum</w:t>
      </w:r>
      <w:r w:rsidRPr="00526B9A">
        <w:rPr>
          <w:rFonts w:ascii="Candara" w:eastAsia="Calibri" w:hAnsi="Candara" w:cstheme="minorHAnsi"/>
          <w:spacing w:val="-2"/>
          <w:sz w:val="24"/>
          <w:szCs w:val="24"/>
        </w:rPr>
        <w:t>.</w:t>
      </w:r>
    </w:p>
    <w:p w14:paraId="14EAED39" w14:textId="1DC5D0F4" w:rsidR="00DB5ADD" w:rsidRPr="00526B9A" w:rsidRDefault="001A4940" w:rsidP="001A4940">
      <w:pPr>
        <w:jc w:val="both"/>
        <w:rPr>
          <w:rFonts w:ascii="Candara" w:eastAsia="Calibri" w:hAnsi="Candara" w:cstheme="minorHAnsi"/>
          <w:spacing w:val="-2"/>
          <w:sz w:val="24"/>
          <w:szCs w:val="24"/>
        </w:rPr>
      </w:pPr>
      <w:r w:rsidRPr="00526B9A">
        <w:rPr>
          <w:rFonts w:ascii="Candara" w:eastAsia="Calibri" w:hAnsi="Candara" w:cstheme="minorHAnsi"/>
          <w:spacing w:val="-2"/>
          <w:sz w:val="24"/>
          <w:szCs w:val="24"/>
        </w:rPr>
        <w:t xml:space="preserve">• Using the Access Plan, we will contribute to the review and revision of related </w:t>
      </w:r>
      <w:r w:rsidR="005F3E9C" w:rsidRPr="00526B9A">
        <w:rPr>
          <w:rFonts w:ascii="Candara" w:eastAsia="Calibri" w:hAnsi="Candara" w:cstheme="minorHAnsi"/>
          <w:spacing w:val="-2"/>
          <w:sz w:val="24"/>
          <w:szCs w:val="24"/>
        </w:rPr>
        <w:t>Wribbenhall</w:t>
      </w:r>
      <w:r w:rsidRPr="00526B9A">
        <w:rPr>
          <w:rFonts w:ascii="Candara" w:eastAsia="Calibri" w:hAnsi="Candara" w:cstheme="minorHAnsi"/>
          <w:spacing w:val="-2"/>
          <w:sz w:val="24"/>
          <w:szCs w:val="24"/>
        </w:rPr>
        <w:t xml:space="preserve"> policies e.g</w:t>
      </w:r>
      <w:r w:rsidR="0060469E" w:rsidRPr="00526B9A">
        <w:rPr>
          <w:rFonts w:ascii="Candara" w:eastAsia="Calibri" w:hAnsi="Candara" w:cstheme="minorHAnsi"/>
          <w:spacing w:val="-2"/>
          <w:sz w:val="24"/>
          <w:szCs w:val="24"/>
        </w:rPr>
        <w:t>.</w:t>
      </w:r>
      <w:r w:rsidRPr="00526B9A">
        <w:rPr>
          <w:rFonts w:ascii="Candara" w:eastAsia="Calibri" w:hAnsi="Candara" w:cstheme="minorHAnsi"/>
          <w:spacing w:val="-2"/>
          <w:sz w:val="24"/>
          <w:szCs w:val="24"/>
        </w:rPr>
        <w:t xml:space="preserve"> SEN policy, Equal Opportunities Policy and Teaching and Learning Policy. </w:t>
      </w:r>
    </w:p>
    <w:p w14:paraId="48D13EBB" w14:textId="77777777" w:rsidR="00DB5ADD" w:rsidRPr="00526B9A" w:rsidRDefault="001A4940" w:rsidP="001A4940">
      <w:pPr>
        <w:jc w:val="both"/>
        <w:rPr>
          <w:rFonts w:ascii="Candara" w:eastAsia="Calibri" w:hAnsi="Candara" w:cstheme="minorHAnsi"/>
          <w:spacing w:val="-2"/>
          <w:sz w:val="24"/>
          <w:szCs w:val="24"/>
        </w:rPr>
      </w:pPr>
      <w:r w:rsidRPr="00526B9A">
        <w:rPr>
          <w:rFonts w:ascii="Candara" w:eastAsia="Calibri" w:hAnsi="Candara" w:cstheme="minorHAnsi"/>
          <w:spacing w:val="-2"/>
          <w:sz w:val="24"/>
          <w:szCs w:val="24"/>
        </w:rPr>
        <w:t xml:space="preserve">• Consider and seek to employ disabled people in jobs suited to their aptitudes, abilities and qualifications in line with the Disability Discrimination Act. </w:t>
      </w:r>
    </w:p>
    <w:p w14:paraId="71F6BC91" w14:textId="77777777" w:rsidR="00DB5ADD" w:rsidRPr="00526B9A" w:rsidRDefault="00DB5ADD" w:rsidP="001A4940">
      <w:pPr>
        <w:jc w:val="both"/>
        <w:rPr>
          <w:rFonts w:ascii="Candara" w:eastAsia="Calibri" w:hAnsi="Candara" w:cstheme="minorHAnsi"/>
          <w:spacing w:val="-2"/>
          <w:sz w:val="24"/>
          <w:szCs w:val="24"/>
        </w:rPr>
      </w:pPr>
    </w:p>
    <w:p w14:paraId="63FA132A" w14:textId="77777777" w:rsidR="00DB5ADD" w:rsidRPr="00526B9A" w:rsidRDefault="001A4940" w:rsidP="001A4940">
      <w:pPr>
        <w:jc w:val="both"/>
        <w:rPr>
          <w:rFonts w:ascii="Candara" w:eastAsia="Calibri" w:hAnsi="Candara" w:cstheme="minorHAnsi"/>
          <w:spacing w:val="-2"/>
          <w:sz w:val="24"/>
          <w:szCs w:val="24"/>
        </w:rPr>
      </w:pPr>
      <w:r w:rsidRPr="00526B9A">
        <w:rPr>
          <w:rStyle w:val="Heading1Char"/>
          <w:rFonts w:ascii="Candara" w:hAnsi="Candara"/>
        </w:rPr>
        <w:t>Procedure</w:t>
      </w:r>
      <w:r w:rsidRPr="00526B9A">
        <w:rPr>
          <w:rFonts w:ascii="Candara" w:eastAsia="Calibri" w:hAnsi="Candara" w:cstheme="minorHAnsi"/>
          <w:spacing w:val="-2"/>
          <w:sz w:val="24"/>
          <w:szCs w:val="24"/>
        </w:rPr>
        <w:t xml:space="preserve"> </w:t>
      </w:r>
    </w:p>
    <w:p w14:paraId="3820B11B" w14:textId="77777777" w:rsidR="00DB5ADD" w:rsidRPr="00526B9A" w:rsidRDefault="00DB5ADD" w:rsidP="001A4940">
      <w:pPr>
        <w:jc w:val="both"/>
        <w:rPr>
          <w:rStyle w:val="Heading2Char"/>
          <w:rFonts w:ascii="Candara" w:hAnsi="Candara"/>
        </w:rPr>
      </w:pPr>
    </w:p>
    <w:p w14:paraId="5277794E" w14:textId="093101DA" w:rsidR="00DB5ADD" w:rsidRPr="00526B9A" w:rsidRDefault="001A4940" w:rsidP="001A4940">
      <w:pPr>
        <w:jc w:val="both"/>
        <w:rPr>
          <w:rFonts w:ascii="Candara" w:eastAsia="Calibri" w:hAnsi="Candara" w:cstheme="minorHAnsi"/>
          <w:spacing w:val="-2"/>
          <w:sz w:val="24"/>
          <w:szCs w:val="24"/>
        </w:rPr>
      </w:pPr>
      <w:r w:rsidRPr="00526B9A">
        <w:rPr>
          <w:rStyle w:val="Heading2Char"/>
          <w:rFonts w:ascii="Candara" w:hAnsi="Candara"/>
        </w:rPr>
        <w:t>Achievement of pupils</w:t>
      </w:r>
      <w:r w:rsidR="00DB5ADD" w:rsidRPr="00526B9A">
        <w:rPr>
          <w:rFonts w:ascii="Candara" w:eastAsia="Calibri" w:hAnsi="Candara" w:cstheme="minorHAnsi"/>
          <w:spacing w:val="-2"/>
          <w:sz w:val="24"/>
          <w:szCs w:val="24"/>
        </w:rPr>
        <w:t>;</w:t>
      </w:r>
    </w:p>
    <w:p w14:paraId="09A7E60C" w14:textId="77777777" w:rsidR="00DB5ADD" w:rsidRPr="00526B9A" w:rsidRDefault="00DB5ADD" w:rsidP="001A4940">
      <w:pPr>
        <w:jc w:val="both"/>
        <w:rPr>
          <w:rFonts w:ascii="Candara" w:eastAsia="Calibri" w:hAnsi="Candara" w:cstheme="minorHAnsi"/>
          <w:spacing w:val="-2"/>
          <w:sz w:val="24"/>
          <w:szCs w:val="24"/>
        </w:rPr>
      </w:pPr>
    </w:p>
    <w:p w14:paraId="037DB74B" w14:textId="1572FF17" w:rsidR="00DB5ADD" w:rsidRPr="00526B9A" w:rsidRDefault="001A4940" w:rsidP="001A4940">
      <w:pPr>
        <w:jc w:val="both"/>
        <w:rPr>
          <w:rFonts w:ascii="Candara" w:eastAsia="Calibri" w:hAnsi="Candara" w:cstheme="minorHAnsi"/>
          <w:spacing w:val="-2"/>
          <w:sz w:val="24"/>
          <w:szCs w:val="24"/>
        </w:rPr>
      </w:pPr>
      <w:r w:rsidRPr="00526B9A">
        <w:rPr>
          <w:rFonts w:ascii="Candara" w:eastAsia="Calibri" w:hAnsi="Candara" w:cstheme="minorHAnsi"/>
          <w:spacing w:val="-2"/>
          <w:sz w:val="24"/>
          <w:szCs w:val="24"/>
        </w:rPr>
        <w:t>The school is committed to identifying individual needs for children so as to enable them to make the best possible progress during their time at the school. This then serves to inform practice and to ensure that the necessary adaptations are made to the ways in which we work with each a</w:t>
      </w:r>
      <w:r w:rsidR="00DB5ADD" w:rsidRPr="00526B9A">
        <w:rPr>
          <w:rFonts w:ascii="Candara" w:eastAsia="Calibri" w:hAnsi="Candara" w:cstheme="minorHAnsi"/>
          <w:spacing w:val="-2"/>
          <w:sz w:val="24"/>
          <w:szCs w:val="24"/>
        </w:rPr>
        <w:t xml:space="preserve">nd every child </w:t>
      </w:r>
      <w:r w:rsidRPr="00526B9A">
        <w:rPr>
          <w:rFonts w:ascii="Candara" w:eastAsia="Calibri" w:hAnsi="Candara" w:cstheme="minorHAnsi"/>
          <w:spacing w:val="-2"/>
          <w:sz w:val="24"/>
          <w:szCs w:val="24"/>
        </w:rPr>
        <w:t xml:space="preserve">to ensure that those treatment needs are met. The school’s internal case conferencing and associated documents, the </w:t>
      </w:r>
      <w:r w:rsidR="00DB5ADD" w:rsidRPr="00526B9A">
        <w:rPr>
          <w:rFonts w:ascii="Candara" w:eastAsia="Calibri" w:hAnsi="Candara" w:cstheme="minorHAnsi"/>
          <w:spacing w:val="-2"/>
          <w:sz w:val="24"/>
          <w:szCs w:val="24"/>
        </w:rPr>
        <w:t xml:space="preserve">academic assessment record and emotional assessment record, </w:t>
      </w:r>
      <w:r w:rsidRPr="00526B9A">
        <w:rPr>
          <w:rFonts w:ascii="Candara" w:eastAsia="Calibri" w:hAnsi="Candara" w:cstheme="minorHAnsi"/>
          <w:spacing w:val="-2"/>
          <w:sz w:val="24"/>
          <w:szCs w:val="24"/>
        </w:rPr>
        <w:t xml:space="preserve">demonstrate the commitment of the school to this and document how their needs are identified as well as how we propose to ensure they are met. </w:t>
      </w:r>
    </w:p>
    <w:p w14:paraId="491C09B0" w14:textId="77777777" w:rsidR="00DB5ADD" w:rsidRPr="00526B9A" w:rsidRDefault="001A4940" w:rsidP="001A4940">
      <w:pPr>
        <w:jc w:val="both"/>
        <w:rPr>
          <w:rFonts w:ascii="Candara" w:eastAsia="Calibri" w:hAnsi="Candara" w:cstheme="minorHAnsi"/>
          <w:spacing w:val="-2"/>
          <w:sz w:val="24"/>
          <w:szCs w:val="24"/>
        </w:rPr>
      </w:pPr>
      <w:r w:rsidRPr="00526B9A">
        <w:rPr>
          <w:rFonts w:ascii="Candara" w:eastAsia="Calibri" w:hAnsi="Candara" w:cstheme="minorHAnsi"/>
          <w:spacing w:val="-2"/>
          <w:sz w:val="24"/>
          <w:szCs w:val="24"/>
        </w:rPr>
        <w:t xml:space="preserve">It shows clearly any known diagnosis and the necessary adjustments to the ways in which we work. This data is </w:t>
      </w:r>
      <w:proofErr w:type="spellStart"/>
      <w:r w:rsidRPr="00526B9A">
        <w:rPr>
          <w:rFonts w:ascii="Candara" w:eastAsia="Calibri" w:hAnsi="Candara" w:cstheme="minorHAnsi"/>
          <w:spacing w:val="-2"/>
          <w:sz w:val="24"/>
          <w:szCs w:val="24"/>
        </w:rPr>
        <w:t>analysed</w:t>
      </w:r>
      <w:proofErr w:type="spellEnd"/>
      <w:r w:rsidRPr="00526B9A">
        <w:rPr>
          <w:rFonts w:ascii="Candara" w:eastAsia="Calibri" w:hAnsi="Candara" w:cstheme="minorHAnsi"/>
          <w:spacing w:val="-2"/>
          <w:sz w:val="24"/>
          <w:szCs w:val="24"/>
        </w:rPr>
        <w:t xml:space="preserve"> and reviewed regularly and the findings used to inform practice. </w:t>
      </w:r>
    </w:p>
    <w:p w14:paraId="1CE15A73" w14:textId="77777777" w:rsidR="00DB5ADD" w:rsidRPr="00526B9A" w:rsidRDefault="00DB5ADD" w:rsidP="001A4940">
      <w:pPr>
        <w:jc w:val="both"/>
        <w:rPr>
          <w:rFonts w:ascii="Candara" w:eastAsia="Calibri" w:hAnsi="Candara" w:cstheme="minorHAnsi"/>
          <w:spacing w:val="-2"/>
          <w:sz w:val="24"/>
          <w:szCs w:val="24"/>
        </w:rPr>
      </w:pPr>
    </w:p>
    <w:p w14:paraId="640F0B80" w14:textId="77777777" w:rsidR="00DB5ADD" w:rsidRPr="00526B9A" w:rsidRDefault="00DB5ADD" w:rsidP="00DB5ADD">
      <w:pPr>
        <w:pStyle w:val="Heading2"/>
        <w:numPr>
          <w:ilvl w:val="0"/>
          <w:numId w:val="0"/>
        </w:numPr>
        <w:rPr>
          <w:rStyle w:val="Heading1Char"/>
          <w:rFonts w:ascii="Candara" w:hAnsi="Candara"/>
          <w:b/>
          <w:bCs/>
          <w:kern w:val="0"/>
          <w:sz w:val="28"/>
          <w:szCs w:val="28"/>
        </w:rPr>
      </w:pPr>
      <w:r w:rsidRPr="00526B9A">
        <w:rPr>
          <w:rStyle w:val="Heading1Char"/>
          <w:rFonts w:ascii="Candara" w:hAnsi="Candara"/>
          <w:b/>
          <w:bCs/>
          <w:kern w:val="0"/>
          <w:sz w:val="28"/>
          <w:szCs w:val="28"/>
        </w:rPr>
        <w:t>Disability in the curriculum</w:t>
      </w:r>
      <w:r w:rsidR="001A4940" w:rsidRPr="00526B9A">
        <w:rPr>
          <w:rStyle w:val="Heading1Char"/>
          <w:rFonts w:ascii="Candara" w:hAnsi="Candara"/>
          <w:b/>
          <w:bCs/>
          <w:kern w:val="0"/>
          <w:sz w:val="28"/>
          <w:szCs w:val="28"/>
        </w:rPr>
        <w:t xml:space="preserve"> </w:t>
      </w:r>
    </w:p>
    <w:p w14:paraId="1A733CE5" w14:textId="77777777" w:rsidR="00DB5ADD" w:rsidRPr="00526B9A" w:rsidRDefault="00DB5ADD" w:rsidP="001A4940">
      <w:pPr>
        <w:jc w:val="both"/>
        <w:rPr>
          <w:rStyle w:val="Heading1Char"/>
          <w:rFonts w:ascii="Candara" w:hAnsi="Candara"/>
        </w:rPr>
      </w:pPr>
    </w:p>
    <w:p w14:paraId="47EFE704" w14:textId="689E812B" w:rsidR="00DB5ADD" w:rsidRPr="00526B9A" w:rsidRDefault="001A4940" w:rsidP="001A4940">
      <w:pPr>
        <w:jc w:val="both"/>
        <w:rPr>
          <w:rFonts w:ascii="Candara" w:eastAsia="Calibri" w:hAnsi="Candara" w:cstheme="minorHAnsi"/>
          <w:spacing w:val="-2"/>
          <w:sz w:val="24"/>
          <w:szCs w:val="24"/>
        </w:rPr>
      </w:pPr>
      <w:r w:rsidRPr="00526B9A">
        <w:rPr>
          <w:rFonts w:ascii="Candara" w:eastAsia="Calibri" w:hAnsi="Candara" w:cstheme="minorHAnsi"/>
          <w:spacing w:val="-2"/>
          <w:sz w:val="24"/>
          <w:szCs w:val="24"/>
        </w:rPr>
        <w:t xml:space="preserve">The </w:t>
      </w:r>
      <w:r w:rsidR="005F3E9C" w:rsidRPr="00526B9A">
        <w:rPr>
          <w:rFonts w:ascii="Candara" w:eastAsia="Calibri" w:hAnsi="Candara" w:cstheme="minorHAnsi"/>
          <w:spacing w:val="-2"/>
          <w:sz w:val="24"/>
          <w:szCs w:val="24"/>
        </w:rPr>
        <w:t>Wribbenhall</w:t>
      </w:r>
      <w:r w:rsidRPr="00526B9A">
        <w:rPr>
          <w:rFonts w:ascii="Candara" w:eastAsia="Calibri" w:hAnsi="Candara" w:cstheme="minorHAnsi"/>
          <w:spacing w:val="-2"/>
          <w:sz w:val="24"/>
          <w:szCs w:val="24"/>
        </w:rPr>
        <w:t xml:space="preserve"> School believes that every child with special educational needs (SEN) and disability should be supported to reach their full potential in school. The school </w:t>
      </w:r>
      <w:r w:rsidR="00DB5ADD" w:rsidRPr="00526B9A">
        <w:rPr>
          <w:rFonts w:ascii="Candara" w:eastAsia="Calibri" w:hAnsi="Candara" w:cstheme="minorHAnsi"/>
          <w:spacing w:val="-2"/>
          <w:sz w:val="24"/>
          <w:szCs w:val="24"/>
        </w:rPr>
        <w:t>proprietor</w:t>
      </w:r>
      <w:r w:rsidRPr="00526B9A">
        <w:rPr>
          <w:rFonts w:ascii="Candara" w:eastAsia="Calibri" w:hAnsi="Candara" w:cstheme="minorHAnsi"/>
          <w:spacing w:val="-2"/>
          <w:sz w:val="24"/>
          <w:szCs w:val="24"/>
        </w:rPr>
        <w:t xml:space="preserve"> leads the coordination of provision for children and young people with special educational needs and disabilities in </w:t>
      </w:r>
      <w:r w:rsidR="00B63E79" w:rsidRPr="00526B9A">
        <w:rPr>
          <w:rFonts w:ascii="Candara" w:eastAsia="Calibri" w:hAnsi="Candara" w:cstheme="minorHAnsi"/>
          <w:spacing w:val="-2"/>
          <w:sz w:val="24"/>
          <w:szCs w:val="24"/>
        </w:rPr>
        <w:t>schools and</w:t>
      </w:r>
      <w:r w:rsidRPr="00526B9A">
        <w:rPr>
          <w:rFonts w:ascii="Candara" w:eastAsia="Calibri" w:hAnsi="Candara" w:cstheme="minorHAnsi"/>
          <w:spacing w:val="-2"/>
          <w:sz w:val="24"/>
          <w:szCs w:val="24"/>
        </w:rPr>
        <w:t xml:space="preserve"> consults </w:t>
      </w:r>
      <w:r w:rsidR="00DB5ADD" w:rsidRPr="00526B9A">
        <w:rPr>
          <w:rFonts w:ascii="Candara" w:eastAsia="Calibri" w:hAnsi="Candara" w:cstheme="minorHAnsi"/>
          <w:spacing w:val="-2"/>
          <w:sz w:val="24"/>
          <w:szCs w:val="24"/>
        </w:rPr>
        <w:t>with other staff</w:t>
      </w:r>
      <w:r w:rsidRPr="00526B9A">
        <w:rPr>
          <w:rFonts w:ascii="Candara" w:eastAsia="Calibri" w:hAnsi="Candara" w:cstheme="minorHAnsi"/>
          <w:spacing w:val="-2"/>
          <w:sz w:val="24"/>
          <w:szCs w:val="24"/>
        </w:rPr>
        <w:t xml:space="preserve"> to ensure adaptations are made when necessary to meet every child’s need. </w:t>
      </w:r>
    </w:p>
    <w:p w14:paraId="5EBDC2E2" w14:textId="77777777" w:rsidR="00DB5ADD" w:rsidRPr="00526B9A" w:rsidRDefault="001A4940" w:rsidP="001A4940">
      <w:pPr>
        <w:jc w:val="both"/>
        <w:rPr>
          <w:rFonts w:ascii="Candara" w:eastAsia="Calibri" w:hAnsi="Candara" w:cstheme="minorHAnsi"/>
          <w:spacing w:val="-2"/>
          <w:sz w:val="24"/>
          <w:szCs w:val="24"/>
        </w:rPr>
      </w:pPr>
      <w:r w:rsidRPr="00526B9A">
        <w:rPr>
          <w:rFonts w:ascii="Candara" w:eastAsia="Calibri" w:hAnsi="Candara" w:cstheme="minorHAnsi"/>
          <w:spacing w:val="-2"/>
          <w:sz w:val="24"/>
          <w:szCs w:val="24"/>
        </w:rPr>
        <w:t xml:space="preserve">The curriculum is reviewed and adapted to meet the diverse needs of all children, </w:t>
      </w:r>
      <w:r w:rsidRPr="00F1299C">
        <w:rPr>
          <w:rFonts w:ascii="Candara" w:eastAsia="Calibri" w:hAnsi="Candara" w:cstheme="minorHAnsi"/>
          <w:spacing w:val="-2"/>
          <w:sz w:val="24"/>
          <w:szCs w:val="24"/>
          <w:lang w:val="en-GB"/>
        </w:rPr>
        <w:t>recognising</w:t>
      </w:r>
      <w:r w:rsidRPr="00526B9A">
        <w:rPr>
          <w:rFonts w:ascii="Candara" w:eastAsia="Calibri" w:hAnsi="Candara" w:cstheme="minorHAnsi"/>
          <w:spacing w:val="-2"/>
          <w:sz w:val="24"/>
          <w:szCs w:val="24"/>
        </w:rPr>
        <w:t xml:space="preserve"> their individual academic, physical and communication needs. Children will be given a range of different opportunities to develop their understanding of different disabilities and will be given access, through the curriculum, to a range of positive role models with additional needs. </w:t>
      </w:r>
    </w:p>
    <w:p w14:paraId="26EED52B" w14:textId="77777777" w:rsidR="00DB5ADD" w:rsidRPr="00526B9A" w:rsidRDefault="00DB5ADD" w:rsidP="001A4940">
      <w:pPr>
        <w:jc w:val="both"/>
        <w:rPr>
          <w:rFonts w:ascii="Candara" w:eastAsia="Calibri" w:hAnsi="Candara" w:cstheme="minorHAnsi"/>
          <w:spacing w:val="-2"/>
          <w:sz w:val="24"/>
          <w:szCs w:val="24"/>
        </w:rPr>
      </w:pPr>
    </w:p>
    <w:p w14:paraId="1B6E1A8C" w14:textId="2E8BC6AB" w:rsidR="00DB5ADD" w:rsidRPr="00526B9A" w:rsidRDefault="00DB5ADD" w:rsidP="00DB5ADD">
      <w:pPr>
        <w:pStyle w:val="Heading2"/>
        <w:numPr>
          <w:ilvl w:val="0"/>
          <w:numId w:val="0"/>
        </w:numPr>
        <w:rPr>
          <w:rFonts w:ascii="Candara" w:eastAsia="Calibri" w:hAnsi="Candara"/>
        </w:rPr>
      </w:pPr>
      <w:r w:rsidRPr="00526B9A">
        <w:rPr>
          <w:rFonts w:ascii="Candara" w:eastAsia="Calibri" w:hAnsi="Candara"/>
        </w:rPr>
        <w:t>Teaching and learning</w:t>
      </w:r>
    </w:p>
    <w:p w14:paraId="2E4A1ADD" w14:textId="77777777" w:rsidR="00DB5ADD" w:rsidRPr="00526B9A" w:rsidRDefault="00DB5ADD" w:rsidP="001A4940">
      <w:pPr>
        <w:jc w:val="both"/>
        <w:rPr>
          <w:rFonts w:ascii="Candara" w:eastAsia="Calibri" w:hAnsi="Candara" w:cstheme="minorHAnsi"/>
          <w:spacing w:val="-2"/>
          <w:sz w:val="24"/>
          <w:szCs w:val="24"/>
        </w:rPr>
      </w:pPr>
    </w:p>
    <w:p w14:paraId="5E145417" w14:textId="77777777" w:rsidR="006D4DBE" w:rsidRPr="00526B9A" w:rsidRDefault="001A4940" w:rsidP="001A4940">
      <w:pPr>
        <w:jc w:val="both"/>
        <w:rPr>
          <w:rFonts w:ascii="Candara" w:eastAsia="Calibri" w:hAnsi="Candara" w:cstheme="minorHAnsi"/>
          <w:spacing w:val="-2"/>
          <w:sz w:val="24"/>
          <w:szCs w:val="24"/>
        </w:rPr>
      </w:pPr>
      <w:r w:rsidRPr="00526B9A">
        <w:rPr>
          <w:rFonts w:ascii="Candara" w:eastAsia="Calibri" w:hAnsi="Candara" w:cstheme="minorHAnsi"/>
          <w:spacing w:val="-2"/>
          <w:sz w:val="24"/>
          <w:szCs w:val="24"/>
        </w:rPr>
        <w:t>Teachers will meet regularly to ensure that any reasonable adjustments can be made to the classroom spaces to ensure we meet the needs of the current child group. This might also include mod</w:t>
      </w:r>
      <w:r w:rsidR="006D4DBE" w:rsidRPr="00526B9A">
        <w:rPr>
          <w:rFonts w:ascii="Candara" w:eastAsia="Calibri" w:hAnsi="Candara" w:cstheme="minorHAnsi"/>
          <w:spacing w:val="-2"/>
          <w:sz w:val="24"/>
          <w:szCs w:val="24"/>
        </w:rPr>
        <w:t>ifying equipment, instructions,</w:t>
      </w:r>
      <w:r w:rsidRPr="00526B9A">
        <w:rPr>
          <w:rFonts w:ascii="Candara" w:eastAsia="Calibri" w:hAnsi="Candara" w:cstheme="minorHAnsi"/>
          <w:spacing w:val="-2"/>
          <w:sz w:val="24"/>
          <w:szCs w:val="24"/>
        </w:rPr>
        <w:t xml:space="preserve"> assessm</w:t>
      </w:r>
      <w:r w:rsidR="006D4DBE" w:rsidRPr="00526B9A">
        <w:rPr>
          <w:rFonts w:ascii="Candara" w:eastAsia="Calibri" w:hAnsi="Candara" w:cstheme="minorHAnsi"/>
          <w:spacing w:val="-2"/>
          <w:sz w:val="24"/>
          <w:szCs w:val="24"/>
        </w:rPr>
        <w:t>ent or providing an interpreter.</w:t>
      </w:r>
    </w:p>
    <w:p w14:paraId="69024BA9" w14:textId="77777777" w:rsidR="006D4DBE" w:rsidRPr="00526B9A" w:rsidRDefault="006D4DBE" w:rsidP="001A4940">
      <w:pPr>
        <w:jc w:val="both"/>
        <w:rPr>
          <w:rFonts w:ascii="Candara" w:eastAsia="Calibri" w:hAnsi="Candara" w:cstheme="minorHAnsi"/>
          <w:spacing w:val="-2"/>
          <w:sz w:val="24"/>
          <w:szCs w:val="24"/>
        </w:rPr>
      </w:pPr>
    </w:p>
    <w:p w14:paraId="55F030B3" w14:textId="77777777" w:rsidR="006D4DBE" w:rsidRPr="00526B9A" w:rsidRDefault="001A4940" w:rsidP="006D4DBE">
      <w:pPr>
        <w:pStyle w:val="Heading2"/>
        <w:numPr>
          <w:ilvl w:val="0"/>
          <w:numId w:val="0"/>
        </w:numPr>
        <w:rPr>
          <w:rFonts w:ascii="Candara" w:eastAsia="Calibri" w:hAnsi="Candara"/>
        </w:rPr>
      </w:pPr>
      <w:r w:rsidRPr="00526B9A">
        <w:rPr>
          <w:rFonts w:ascii="Candara" w:eastAsia="Calibri" w:hAnsi="Candara"/>
        </w:rPr>
        <w:t>Break time, lunchtime, after school clubs / activities and trips out</w:t>
      </w:r>
    </w:p>
    <w:p w14:paraId="78000F82" w14:textId="77777777" w:rsidR="006D4DBE" w:rsidRPr="00526B9A" w:rsidRDefault="006D4DBE" w:rsidP="001A4940">
      <w:pPr>
        <w:jc w:val="both"/>
        <w:rPr>
          <w:rFonts w:ascii="Candara" w:eastAsia="Calibri" w:hAnsi="Candara" w:cstheme="minorHAnsi"/>
          <w:spacing w:val="-2"/>
          <w:sz w:val="24"/>
          <w:szCs w:val="24"/>
        </w:rPr>
      </w:pPr>
    </w:p>
    <w:p w14:paraId="18AD4986" w14:textId="77777777" w:rsidR="0060469E" w:rsidRPr="00526B9A" w:rsidRDefault="001A4940" w:rsidP="001A4940">
      <w:pPr>
        <w:jc w:val="both"/>
        <w:rPr>
          <w:rFonts w:ascii="Candara" w:eastAsia="Calibri" w:hAnsi="Candara" w:cstheme="minorHAnsi"/>
          <w:spacing w:val="-2"/>
          <w:sz w:val="24"/>
          <w:szCs w:val="24"/>
        </w:rPr>
      </w:pPr>
      <w:r w:rsidRPr="00526B9A">
        <w:rPr>
          <w:rFonts w:ascii="Candara" w:eastAsia="Calibri" w:hAnsi="Candara" w:cstheme="minorHAnsi"/>
          <w:spacing w:val="-2"/>
          <w:sz w:val="24"/>
          <w:szCs w:val="24"/>
        </w:rPr>
        <w:lastRenderedPageBreak/>
        <w:t xml:space="preserve">All children at the </w:t>
      </w:r>
      <w:r w:rsidR="005F3E9C" w:rsidRPr="00526B9A">
        <w:rPr>
          <w:rFonts w:ascii="Candara" w:eastAsia="Calibri" w:hAnsi="Candara" w:cstheme="minorHAnsi"/>
          <w:spacing w:val="-2"/>
          <w:sz w:val="24"/>
          <w:szCs w:val="24"/>
        </w:rPr>
        <w:t>Wribbenhall</w:t>
      </w:r>
      <w:r w:rsidRPr="00526B9A">
        <w:rPr>
          <w:rFonts w:ascii="Candara" w:eastAsia="Calibri" w:hAnsi="Candara" w:cstheme="minorHAnsi"/>
          <w:spacing w:val="-2"/>
          <w:sz w:val="24"/>
          <w:szCs w:val="24"/>
        </w:rPr>
        <w:t xml:space="preserve"> School are encouraged to take part in community life and are given the appropriate level of support to ensure that they are able to take part in activities. Trips outside of school are carefully planned and </w:t>
      </w:r>
      <w:proofErr w:type="spellStart"/>
      <w:r w:rsidRPr="00526B9A">
        <w:rPr>
          <w:rFonts w:ascii="Candara" w:eastAsia="Calibri" w:hAnsi="Candara" w:cstheme="minorHAnsi"/>
          <w:spacing w:val="-2"/>
          <w:sz w:val="24"/>
          <w:szCs w:val="24"/>
        </w:rPr>
        <w:t>organised</w:t>
      </w:r>
      <w:proofErr w:type="spellEnd"/>
      <w:r w:rsidRPr="00526B9A">
        <w:rPr>
          <w:rFonts w:ascii="Candara" w:eastAsia="Calibri" w:hAnsi="Candara" w:cstheme="minorHAnsi"/>
          <w:spacing w:val="-2"/>
          <w:sz w:val="24"/>
          <w:szCs w:val="24"/>
        </w:rPr>
        <w:t>, with each child’s individual risk assessment taken into consideration.</w:t>
      </w:r>
    </w:p>
    <w:p w14:paraId="1BA431ED" w14:textId="77777777" w:rsidR="0060469E" w:rsidRPr="00526B9A" w:rsidRDefault="001A4940" w:rsidP="0060469E">
      <w:pPr>
        <w:pStyle w:val="Heading2"/>
        <w:numPr>
          <w:ilvl w:val="0"/>
          <w:numId w:val="0"/>
        </w:numPr>
        <w:rPr>
          <w:rFonts w:ascii="Candara" w:eastAsia="Calibri" w:hAnsi="Candara"/>
        </w:rPr>
      </w:pPr>
      <w:r w:rsidRPr="00526B9A">
        <w:rPr>
          <w:rFonts w:ascii="Candara" w:eastAsia="Calibri" w:hAnsi="Candara"/>
        </w:rPr>
        <w:t xml:space="preserve">Removing barriers – curriculum, physical and communication; </w:t>
      </w:r>
    </w:p>
    <w:p w14:paraId="22A861E2" w14:textId="77777777" w:rsidR="0060469E" w:rsidRPr="00526B9A" w:rsidRDefault="0060469E" w:rsidP="001A4940">
      <w:pPr>
        <w:jc w:val="both"/>
        <w:rPr>
          <w:rFonts w:ascii="Candara" w:eastAsia="Calibri" w:hAnsi="Candara" w:cstheme="minorHAnsi"/>
          <w:spacing w:val="-2"/>
          <w:sz w:val="24"/>
          <w:szCs w:val="24"/>
        </w:rPr>
      </w:pPr>
    </w:p>
    <w:p w14:paraId="22AB0B57" w14:textId="77777777" w:rsidR="0060469E" w:rsidRPr="00526B9A" w:rsidRDefault="001A4940" w:rsidP="001A4940">
      <w:pPr>
        <w:jc w:val="both"/>
        <w:rPr>
          <w:rFonts w:ascii="Candara" w:eastAsia="Calibri" w:hAnsi="Candara" w:cstheme="minorHAnsi"/>
          <w:spacing w:val="-2"/>
          <w:sz w:val="24"/>
          <w:szCs w:val="24"/>
        </w:rPr>
      </w:pPr>
      <w:r w:rsidRPr="00526B9A">
        <w:rPr>
          <w:rFonts w:ascii="Candara" w:eastAsia="Calibri" w:hAnsi="Candara" w:cstheme="minorHAnsi"/>
          <w:spacing w:val="-2"/>
          <w:sz w:val="24"/>
          <w:szCs w:val="24"/>
        </w:rPr>
        <w:t>The detail of how this is achieved can be</w:t>
      </w:r>
      <w:r w:rsidR="0060469E" w:rsidRPr="00526B9A">
        <w:rPr>
          <w:rFonts w:ascii="Candara" w:eastAsia="Calibri" w:hAnsi="Candara" w:cstheme="minorHAnsi"/>
          <w:spacing w:val="-2"/>
          <w:sz w:val="24"/>
          <w:szCs w:val="24"/>
        </w:rPr>
        <w:t xml:space="preserve"> seen in the curriculum policy</w:t>
      </w:r>
      <w:r w:rsidRPr="00526B9A">
        <w:rPr>
          <w:rFonts w:ascii="Candara" w:eastAsia="Calibri" w:hAnsi="Candara" w:cstheme="minorHAnsi"/>
          <w:spacing w:val="-2"/>
          <w:sz w:val="24"/>
          <w:szCs w:val="24"/>
        </w:rPr>
        <w:t xml:space="preserve">, but the school’s curriculum has been carefully designed so that it can be delivered </w:t>
      </w:r>
      <w:r w:rsidR="0060469E" w:rsidRPr="00526B9A">
        <w:rPr>
          <w:rFonts w:ascii="Candara" w:eastAsia="Calibri" w:hAnsi="Candara" w:cstheme="minorHAnsi"/>
          <w:spacing w:val="-2"/>
          <w:sz w:val="24"/>
          <w:szCs w:val="24"/>
        </w:rPr>
        <w:t>to an individual who is working alongside other pupils or as to a group of pupils depending upon their individual need.</w:t>
      </w:r>
    </w:p>
    <w:p w14:paraId="7E4DD982" w14:textId="77777777" w:rsidR="0060469E" w:rsidRPr="00526B9A" w:rsidRDefault="001A4940" w:rsidP="001A4940">
      <w:pPr>
        <w:jc w:val="both"/>
        <w:rPr>
          <w:rFonts w:ascii="Candara" w:eastAsia="Calibri" w:hAnsi="Candara" w:cstheme="minorHAnsi"/>
          <w:spacing w:val="-2"/>
          <w:sz w:val="24"/>
          <w:szCs w:val="24"/>
        </w:rPr>
      </w:pPr>
      <w:r w:rsidRPr="00526B9A">
        <w:rPr>
          <w:rFonts w:ascii="Candara" w:eastAsia="Calibri" w:hAnsi="Candara" w:cstheme="minorHAnsi"/>
          <w:spacing w:val="-2"/>
          <w:sz w:val="24"/>
          <w:szCs w:val="24"/>
        </w:rPr>
        <w:t xml:space="preserve">This </w:t>
      </w:r>
      <w:r w:rsidR="0060469E" w:rsidRPr="00526B9A">
        <w:rPr>
          <w:rFonts w:ascii="Candara" w:eastAsia="Calibri" w:hAnsi="Candara" w:cstheme="minorHAnsi"/>
          <w:spacing w:val="-2"/>
          <w:sz w:val="24"/>
          <w:szCs w:val="24"/>
        </w:rPr>
        <w:t>provision is reviewed continuously</w:t>
      </w:r>
      <w:r w:rsidRPr="00526B9A">
        <w:rPr>
          <w:rFonts w:ascii="Candara" w:eastAsia="Calibri" w:hAnsi="Candara" w:cstheme="minorHAnsi"/>
          <w:spacing w:val="-2"/>
          <w:sz w:val="24"/>
          <w:szCs w:val="24"/>
        </w:rPr>
        <w:t xml:space="preserve"> by the </w:t>
      </w:r>
      <w:r w:rsidR="0060469E" w:rsidRPr="00526B9A">
        <w:rPr>
          <w:rFonts w:ascii="Candara" w:eastAsia="Calibri" w:hAnsi="Candara" w:cstheme="minorHAnsi"/>
          <w:spacing w:val="-2"/>
          <w:sz w:val="24"/>
          <w:szCs w:val="24"/>
        </w:rPr>
        <w:t>proprietor</w:t>
      </w:r>
      <w:r w:rsidRPr="00526B9A">
        <w:rPr>
          <w:rFonts w:ascii="Candara" w:eastAsia="Calibri" w:hAnsi="Candara" w:cstheme="minorHAnsi"/>
          <w:spacing w:val="-2"/>
          <w:sz w:val="24"/>
          <w:szCs w:val="24"/>
        </w:rPr>
        <w:t xml:space="preserve">. </w:t>
      </w:r>
    </w:p>
    <w:p w14:paraId="55326A41" w14:textId="77777777" w:rsidR="0060469E" w:rsidRPr="00526B9A" w:rsidRDefault="0060469E" w:rsidP="001A4940">
      <w:pPr>
        <w:jc w:val="both"/>
        <w:rPr>
          <w:rFonts w:ascii="Candara" w:eastAsia="Calibri" w:hAnsi="Candara" w:cstheme="minorHAnsi"/>
          <w:spacing w:val="-2"/>
          <w:sz w:val="24"/>
          <w:szCs w:val="24"/>
        </w:rPr>
      </w:pPr>
    </w:p>
    <w:p w14:paraId="0054E027" w14:textId="77777777" w:rsidR="0060469E" w:rsidRPr="00526B9A" w:rsidRDefault="001A4940" w:rsidP="001A4940">
      <w:pPr>
        <w:jc w:val="both"/>
        <w:rPr>
          <w:rFonts w:ascii="Candara" w:eastAsia="Calibri" w:hAnsi="Candara" w:cstheme="minorHAnsi"/>
          <w:spacing w:val="-2"/>
          <w:sz w:val="24"/>
          <w:szCs w:val="24"/>
        </w:rPr>
      </w:pPr>
      <w:r w:rsidRPr="00526B9A">
        <w:rPr>
          <w:rFonts w:ascii="Candara" w:eastAsia="Calibri" w:hAnsi="Candara" w:cstheme="minorHAnsi"/>
          <w:spacing w:val="-2"/>
          <w:sz w:val="24"/>
          <w:szCs w:val="24"/>
        </w:rPr>
        <w:t xml:space="preserve">Developing a voice for disabled pupils, staff and parents; </w:t>
      </w:r>
    </w:p>
    <w:p w14:paraId="3C545874" w14:textId="77777777" w:rsidR="0060469E" w:rsidRPr="00526B9A" w:rsidRDefault="0060469E" w:rsidP="001A4940">
      <w:pPr>
        <w:jc w:val="both"/>
        <w:rPr>
          <w:rFonts w:ascii="Candara" w:eastAsia="Calibri" w:hAnsi="Candara" w:cstheme="minorHAnsi"/>
          <w:spacing w:val="-2"/>
          <w:sz w:val="24"/>
          <w:szCs w:val="24"/>
        </w:rPr>
      </w:pPr>
    </w:p>
    <w:p w14:paraId="40C9E58F" w14:textId="77777777" w:rsidR="0060469E" w:rsidRPr="00526B9A" w:rsidRDefault="005F3E9C" w:rsidP="001A4940">
      <w:pPr>
        <w:jc w:val="both"/>
        <w:rPr>
          <w:rFonts w:ascii="Candara" w:eastAsia="Calibri" w:hAnsi="Candara" w:cstheme="minorHAnsi"/>
          <w:spacing w:val="-2"/>
          <w:sz w:val="24"/>
          <w:szCs w:val="24"/>
        </w:rPr>
      </w:pPr>
      <w:r w:rsidRPr="00526B9A">
        <w:rPr>
          <w:rFonts w:ascii="Candara" w:eastAsia="Calibri" w:hAnsi="Candara" w:cstheme="minorHAnsi"/>
          <w:spacing w:val="-2"/>
          <w:sz w:val="24"/>
          <w:szCs w:val="24"/>
        </w:rPr>
        <w:t>Wribbenhall</w:t>
      </w:r>
      <w:r w:rsidR="0060469E" w:rsidRPr="00526B9A">
        <w:rPr>
          <w:rFonts w:ascii="Candara" w:eastAsia="Calibri" w:hAnsi="Candara" w:cstheme="minorHAnsi"/>
          <w:spacing w:val="-2"/>
          <w:sz w:val="24"/>
          <w:szCs w:val="24"/>
        </w:rPr>
        <w:t xml:space="preserve"> School </w:t>
      </w:r>
      <w:r w:rsidR="001A4940" w:rsidRPr="00526B9A">
        <w:rPr>
          <w:rFonts w:ascii="Candara" w:eastAsia="Calibri" w:hAnsi="Candara" w:cstheme="minorHAnsi"/>
          <w:spacing w:val="-2"/>
          <w:sz w:val="24"/>
          <w:szCs w:val="24"/>
        </w:rPr>
        <w:t xml:space="preserve">is a </w:t>
      </w:r>
      <w:r w:rsidR="0060469E" w:rsidRPr="00526B9A">
        <w:rPr>
          <w:rFonts w:ascii="Candara" w:eastAsia="Calibri" w:hAnsi="Candara" w:cstheme="minorHAnsi"/>
          <w:spacing w:val="-2"/>
          <w:sz w:val="24"/>
          <w:szCs w:val="24"/>
        </w:rPr>
        <w:t>nurturing c</w:t>
      </w:r>
      <w:r w:rsidR="001A4940" w:rsidRPr="00526B9A">
        <w:rPr>
          <w:rFonts w:ascii="Candara" w:eastAsia="Calibri" w:hAnsi="Candara" w:cstheme="minorHAnsi"/>
          <w:spacing w:val="-2"/>
          <w:sz w:val="24"/>
          <w:szCs w:val="24"/>
        </w:rPr>
        <w:t>ommunity and as such, life revolves around developing everyone’s ability to reflect</w:t>
      </w:r>
      <w:r w:rsidR="0060469E" w:rsidRPr="00526B9A">
        <w:rPr>
          <w:rFonts w:ascii="Candara" w:eastAsia="Calibri" w:hAnsi="Candara" w:cstheme="minorHAnsi"/>
          <w:spacing w:val="-2"/>
          <w:sz w:val="24"/>
          <w:szCs w:val="24"/>
        </w:rPr>
        <w:t xml:space="preserve"> and consider</w:t>
      </w:r>
      <w:r w:rsidR="001A4940" w:rsidRPr="00526B9A">
        <w:rPr>
          <w:rFonts w:ascii="Candara" w:eastAsia="Calibri" w:hAnsi="Candara" w:cstheme="minorHAnsi"/>
          <w:spacing w:val="-2"/>
          <w:sz w:val="24"/>
          <w:szCs w:val="24"/>
        </w:rPr>
        <w:t>, both on their own and in groups. Enabling children to find their voices and put into words what in the past they have only been able to act out is therefore a central aspect of the work</w:t>
      </w:r>
      <w:r w:rsidR="0060469E" w:rsidRPr="00526B9A">
        <w:rPr>
          <w:rFonts w:ascii="Candara" w:eastAsia="Calibri" w:hAnsi="Candara" w:cstheme="minorHAnsi"/>
          <w:spacing w:val="-2"/>
          <w:sz w:val="24"/>
          <w:szCs w:val="24"/>
        </w:rPr>
        <w:t>. C</w:t>
      </w:r>
      <w:r w:rsidR="001A4940" w:rsidRPr="00526B9A">
        <w:rPr>
          <w:rFonts w:ascii="Candara" w:eastAsia="Calibri" w:hAnsi="Candara" w:cstheme="minorHAnsi"/>
          <w:spacing w:val="-2"/>
          <w:sz w:val="24"/>
          <w:szCs w:val="24"/>
        </w:rPr>
        <w:t xml:space="preserve">hildren can develop their ability to voice their own needs and be a part of hearing, </w:t>
      </w:r>
      <w:proofErr w:type="spellStart"/>
      <w:r w:rsidR="001A4940" w:rsidRPr="00526B9A">
        <w:rPr>
          <w:rFonts w:ascii="Candara" w:eastAsia="Calibri" w:hAnsi="Candara" w:cstheme="minorHAnsi"/>
          <w:spacing w:val="-2"/>
          <w:sz w:val="24"/>
          <w:szCs w:val="24"/>
        </w:rPr>
        <w:t>recognising</w:t>
      </w:r>
      <w:proofErr w:type="spellEnd"/>
      <w:r w:rsidR="001A4940" w:rsidRPr="00526B9A">
        <w:rPr>
          <w:rFonts w:ascii="Candara" w:eastAsia="Calibri" w:hAnsi="Candara" w:cstheme="minorHAnsi"/>
          <w:spacing w:val="-2"/>
          <w:sz w:val="24"/>
          <w:szCs w:val="24"/>
        </w:rPr>
        <w:t xml:space="preserve"> and meeting the needs of</w:t>
      </w:r>
      <w:r w:rsidR="0060469E" w:rsidRPr="00526B9A">
        <w:rPr>
          <w:rFonts w:ascii="Candara" w:eastAsia="Calibri" w:hAnsi="Candara" w:cstheme="minorHAnsi"/>
          <w:spacing w:val="-2"/>
          <w:sz w:val="24"/>
          <w:szCs w:val="24"/>
        </w:rPr>
        <w:t xml:space="preserve"> themselves and others.</w:t>
      </w:r>
    </w:p>
    <w:p w14:paraId="32858816" w14:textId="1D531556" w:rsidR="0060469E" w:rsidRPr="00526B9A" w:rsidRDefault="0060469E" w:rsidP="0060469E">
      <w:pPr>
        <w:pStyle w:val="Heading2"/>
        <w:numPr>
          <w:ilvl w:val="0"/>
          <w:numId w:val="0"/>
        </w:numPr>
        <w:rPr>
          <w:rFonts w:ascii="Candara" w:eastAsia="Calibri" w:hAnsi="Candara"/>
        </w:rPr>
      </w:pPr>
      <w:r w:rsidRPr="00526B9A">
        <w:rPr>
          <w:rFonts w:ascii="Candara" w:eastAsia="Calibri" w:hAnsi="Candara"/>
        </w:rPr>
        <w:t>E</w:t>
      </w:r>
      <w:r w:rsidR="001A4940" w:rsidRPr="00526B9A">
        <w:rPr>
          <w:rFonts w:ascii="Candara" w:eastAsia="Calibri" w:hAnsi="Candara"/>
        </w:rPr>
        <w:t>lim</w:t>
      </w:r>
      <w:r w:rsidRPr="00526B9A">
        <w:rPr>
          <w:rFonts w:ascii="Candara" w:eastAsia="Calibri" w:hAnsi="Candara"/>
        </w:rPr>
        <w:t>inating harassment and bullying</w:t>
      </w:r>
      <w:r w:rsidR="001A4940" w:rsidRPr="00526B9A">
        <w:rPr>
          <w:rFonts w:ascii="Candara" w:eastAsia="Calibri" w:hAnsi="Candara"/>
        </w:rPr>
        <w:t xml:space="preserve"> </w:t>
      </w:r>
    </w:p>
    <w:p w14:paraId="1766389F" w14:textId="77777777" w:rsidR="0060469E" w:rsidRPr="00526B9A" w:rsidRDefault="0060469E" w:rsidP="0060469E">
      <w:pPr>
        <w:rPr>
          <w:rFonts w:ascii="Candara" w:eastAsia="Calibri" w:hAnsi="Candara"/>
        </w:rPr>
      </w:pPr>
    </w:p>
    <w:p w14:paraId="7EC1D0BE" w14:textId="77777777" w:rsidR="0023686E" w:rsidRPr="00526B9A" w:rsidRDefault="001A4940" w:rsidP="001A4940">
      <w:pPr>
        <w:jc w:val="both"/>
        <w:rPr>
          <w:rFonts w:ascii="Candara" w:eastAsia="Calibri" w:hAnsi="Candara" w:cstheme="minorHAnsi"/>
          <w:spacing w:val="-2"/>
          <w:sz w:val="24"/>
          <w:szCs w:val="24"/>
        </w:rPr>
      </w:pPr>
      <w:r w:rsidRPr="00526B9A">
        <w:rPr>
          <w:rFonts w:ascii="Candara" w:eastAsia="Calibri" w:hAnsi="Candara" w:cstheme="minorHAnsi"/>
          <w:spacing w:val="-2"/>
          <w:sz w:val="24"/>
          <w:szCs w:val="24"/>
        </w:rPr>
        <w:t xml:space="preserve">The school takes harassment and bullying very seriously. The detail of our work can be seen in the schools Equality and Diversity Policy and the Anti-Bullying Policy. Children and adults at the school are entitled to be treated with respect and understanding, and to participate in any activity free from intimidation.’ </w:t>
      </w:r>
    </w:p>
    <w:p w14:paraId="6D0F90DE" w14:textId="77777777" w:rsidR="0023686E" w:rsidRPr="00526B9A" w:rsidRDefault="0023686E" w:rsidP="001A4940">
      <w:pPr>
        <w:jc w:val="both"/>
        <w:rPr>
          <w:rFonts w:ascii="Candara" w:eastAsia="Calibri" w:hAnsi="Candara" w:cstheme="minorHAnsi"/>
          <w:spacing w:val="-2"/>
          <w:sz w:val="24"/>
          <w:szCs w:val="24"/>
        </w:rPr>
      </w:pPr>
    </w:p>
    <w:p w14:paraId="2D5E5DB7" w14:textId="77777777" w:rsidR="0023686E" w:rsidRPr="00526B9A" w:rsidRDefault="001A4940" w:rsidP="0023686E">
      <w:pPr>
        <w:pStyle w:val="Heading2"/>
        <w:numPr>
          <w:ilvl w:val="0"/>
          <w:numId w:val="0"/>
        </w:numPr>
        <w:rPr>
          <w:rFonts w:ascii="Candara" w:eastAsia="Calibri" w:hAnsi="Candara"/>
        </w:rPr>
      </w:pPr>
      <w:r w:rsidRPr="00526B9A">
        <w:rPr>
          <w:rFonts w:ascii="Candara" w:eastAsia="Calibri" w:hAnsi="Candara"/>
        </w:rPr>
        <w:t>Employing, promoting and training disabled staff</w:t>
      </w:r>
    </w:p>
    <w:p w14:paraId="1AF666FB" w14:textId="77777777" w:rsidR="0023686E" w:rsidRPr="00526B9A" w:rsidRDefault="0023686E" w:rsidP="001A4940">
      <w:pPr>
        <w:jc w:val="both"/>
        <w:rPr>
          <w:rFonts w:ascii="Candara" w:eastAsia="Calibri" w:hAnsi="Candara" w:cstheme="minorHAnsi"/>
          <w:spacing w:val="-2"/>
          <w:sz w:val="24"/>
          <w:szCs w:val="24"/>
        </w:rPr>
      </w:pPr>
    </w:p>
    <w:p w14:paraId="22ACAF98" w14:textId="77777777" w:rsidR="0023686E" w:rsidRPr="00526B9A" w:rsidRDefault="001A4940" w:rsidP="001A4940">
      <w:pPr>
        <w:jc w:val="both"/>
        <w:rPr>
          <w:rFonts w:ascii="Candara" w:eastAsia="Calibri" w:hAnsi="Candara" w:cstheme="minorHAnsi"/>
          <w:spacing w:val="-2"/>
          <w:sz w:val="24"/>
          <w:szCs w:val="24"/>
        </w:rPr>
      </w:pPr>
      <w:r w:rsidRPr="00526B9A">
        <w:rPr>
          <w:rFonts w:ascii="Candara" w:eastAsia="Calibri" w:hAnsi="Candara" w:cstheme="minorHAnsi"/>
          <w:spacing w:val="-2"/>
          <w:sz w:val="24"/>
          <w:szCs w:val="24"/>
        </w:rPr>
        <w:t xml:space="preserve">The school gathers information on disability through its recruitment process. This information will relate to: </w:t>
      </w:r>
    </w:p>
    <w:p w14:paraId="7C50EACB" w14:textId="46058263" w:rsidR="0023686E" w:rsidRPr="00526B9A" w:rsidRDefault="001A4940" w:rsidP="0023686E">
      <w:pPr>
        <w:jc w:val="both"/>
        <w:rPr>
          <w:rFonts w:ascii="Candara" w:eastAsia="Calibri" w:hAnsi="Candara" w:cstheme="minorHAnsi"/>
          <w:spacing w:val="-2"/>
          <w:sz w:val="24"/>
          <w:szCs w:val="24"/>
        </w:rPr>
      </w:pPr>
      <w:r w:rsidRPr="00526B9A">
        <w:rPr>
          <w:rFonts w:ascii="Candara" w:eastAsia="Calibri" w:hAnsi="Candara" w:cstheme="minorHAnsi"/>
          <w:spacing w:val="-2"/>
          <w:sz w:val="24"/>
          <w:szCs w:val="24"/>
        </w:rPr>
        <w:t>• the effect of the school’s policies on recruitment, development and retention of disabled employees. This information will then be used to inform the Disability Access Plan Govern</w:t>
      </w:r>
      <w:r w:rsidR="0023686E" w:rsidRPr="00526B9A">
        <w:rPr>
          <w:rFonts w:ascii="Candara" w:eastAsia="Calibri" w:hAnsi="Candara" w:cstheme="minorHAnsi"/>
          <w:spacing w:val="-2"/>
          <w:sz w:val="24"/>
          <w:szCs w:val="24"/>
        </w:rPr>
        <w:t>ance and relations with parents.</w:t>
      </w:r>
    </w:p>
    <w:p w14:paraId="5C67D832" w14:textId="77777777" w:rsidR="0023686E" w:rsidRPr="00526B9A" w:rsidRDefault="0023686E" w:rsidP="0023686E">
      <w:pPr>
        <w:jc w:val="both"/>
        <w:rPr>
          <w:rFonts w:ascii="Candara" w:eastAsia="Calibri" w:hAnsi="Candara" w:cstheme="minorHAnsi"/>
          <w:spacing w:val="-2"/>
          <w:sz w:val="24"/>
          <w:szCs w:val="24"/>
        </w:rPr>
      </w:pPr>
    </w:p>
    <w:p w14:paraId="5639BA57" w14:textId="4EAA99F8" w:rsidR="0023686E" w:rsidRPr="00526B9A" w:rsidRDefault="001A4940" w:rsidP="0023686E">
      <w:pPr>
        <w:jc w:val="both"/>
        <w:rPr>
          <w:rFonts w:ascii="Candara" w:eastAsia="Calibri" w:hAnsi="Candara" w:cstheme="minorHAnsi"/>
          <w:spacing w:val="-2"/>
          <w:sz w:val="24"/>
          <w:szCs w:val="24"/>
        </w:rPr>
      </w:pPr>
      <w:r w:rsidRPr="00526B9A">
        <w:rPr>
          <w:rFonts w:ascii="Candara" w:eastAsia="Calibri" w:hAnsi="Candara" w:cstheme="minorHAnsi"/>
          <w:spacing w:val="-2"/>
          <w:sz w:val="24"/>
          <w:szCs w:val="24"/>
        </w:rPr>
        <w:t xml:space="preserve">The School will gather information from families/carers and pupils to support the review of the action plan and to inform subsequent plans. This will be collected at meetings prior to the child starting at the school and in the early days of their placement. This information will be collected at: </w:t>
      </w:r>
    </w:p>
    <w:p w14:paraId="3D204B30" w14:textId="62C90E62" w:rsidR="0023686E" w:rsidRPr="00526B9A" w:rsidRDefault="001A4940" w:rsidP="0023686E">
      <w:pPr>
        <w:jc w:val="both"/>
        <w:rPr>
          <w:rFonts w:ascii="Candara" w:eastAsia="Calibri" w:hAnsi="Candara" w:cstheme="minorHAnsi"/>
          <w:sz w:val="24"/>
          <w:szCs w:val="24"/>
        </w:rPr>
      </w:pPr>
      <w:r w:rsidRPr="00526B9A">
        <w:rPr>
          <w:rFonts w:ascii="Candara" w:eastAsia="Calibri" w:hAnsi="Candara" w:cstheme="minorHAnsi"/>
          <w:spacing w:val="-2"/>
          <w:sz w:val="24"/>
          <w:szCs w:val="24"/>
        </w:rPr>
        <w:t xml:space="preserve">• Pre-placement </w:t>
      </w:r>
      <w:r w:rsidR="0023686E" w:rsidRPr="00526B9A">
        <w:rPr>
          <w:rFonts w:ascii="Candara" w:eastAsia="Calibri" w:hAnsi="Candara" w:cstheme="minorHAnsi"/>
          <w:spacing w:val="-2"/>
          <w:sz w:val="24"/>
          <w:szCs w:val="24"/>
        </w:rPr>
        <w:t>interview</w:t>
      </w:r>
      <w:r w:rsidRPr="00526B9A">
        <w:rPr>
          <w:rFonts w:ascii="Candara" w:eastAsia="Calibri" w:hAnsi="Candara" w:cstheme="minorHAnsi"/>
          <w:spacing w:val="-2"/>
          <w:sz w:val="24"/>
          <w:szCs w:val="24"/>
        </w:rPr>
        <w:t xml:space="preserve"> </w:t>
      </w:r>
    </w:p>
    <w:p w14:paraId="371CE78F" w14:textId="77777777" w:rsidR="0023686E" w:rsidRPr="00526B9A" w:rsidRDefault="001A4940" w:rsidP="0023686E">
      <w:pPr>
        <w:jc w:val="both"/>
        <w:rPr>
          <w:rFonts w:ascii="Candara" w:eastAsia="Calibri" w:hAnsi="Candara" w:cstheme="minorHAnsi"/>
          <w:sz w:val="24"/>
          <w:szCs w:val="24"/>
        </w:rPr>
      </w:pPr>
      <w:r w:rsidRPr="00526B9A">
        <w:rPr>
          <w:rFonts w:ascii="Candara" w:eastAsia="Calibri" w:hAnsi="Candara" w:cstheme="minorHAnsi"/>
          <w:spacing w:val="-2"/>
          <w:sz w:val="24"/>
          <w:szCs w:val="24"/>
        </w:rPr>
        <w:t xml:space="preserve">• Getting to Know You meeting </w:t>
      </w:r>
    </w:p>
    <w:p w14:paraId="011AAFEE" w14:textId="77777777" w:rsidR="0023686E" w:rsidRPr="00526B9A" w:rsidRDefault="001A4940" w:rsidP="0023686E">
      <w:pPr>
        <w:jc w:val="both"/>
        <w:rPr>
          <w:rFonts w:ascii="Candara" w:eastAsia="Calibri" w:hAnsi="Candara" w:cstheme="minorHAnsi"/>
          <w:sz w:val="24"/>
          <w:szCs w:val="24"/>
        </w:rPr>
      </w:pPr>
      <w:r w:rsidRPr="00526B9A">
        <w:rPr>
          <w:rFonts w:ascii="Candara" w:eastAsia="Calibri" w:hAnsi="Candara" w:cstheme="minorHAnsi"/>
          <w:spacing w:val="-2"/>
          <w:sz w:val="24"/>
          <w:szCs w:val="24"/>
        </w:rPr>
        <w:t xml:space="preserve">• Cultural Toolkit meetings </w:t>
      </w:r>
    </w:p>
    <w:p w14:paraId="4DB0E219" w14:textId="77777777" w:rsidR="0023686E" w:rsidRPr="00526B9A" w:rsidRDefault="001A4940" w:rsidP="0023686E">
      <w:pPr>
        <w:jc w:val="both"/>
        <w:rPr>
          <w:rFonts w:ascii="Candara" w:eastAsia="Calibri" w:hAnsi="Candara" w:cstheme="minorHAnsi"/>
          <w:sz w:val="24"/>
          <w:szCs w:val="24"/>
        </w:rPr>
      </w:pPr>
      <w:r w:rsidRPr="00526B9A">
        <w:rPr>
          <w:rFonts w:ascii="Candara" w:eastAsia="Calibri" w:hAnsi="Candara" w:cstheme="minorHAnsi"/>
          <w:spacing w:val="-2"/>
          <w:sz w:val="24"/>
          <w:szCs w:val="24"/>
        </w:rPr>
        <w:t xml:space="preserve">• Review meetings </w:t>
      </w:r>
    </w:p>
    <w:p w14:paraId="5A89799B" w14:textId="77777777" w:rsidR="0023686E" w:rsidRPr="00526B9A" w:rsidRDefault="0023686E" w:rsidP="0023686E">
      <w:pPr>
        <w:jc w:val="both"/>
        <w:rPr>
          <w:rFonts w:ascii="Candara" w:eastAsia="Calibri" w:hAnsi="Candara" w:cstheme="minorHAnsi"/>
          <w:spacing w:val="-2"/>
          <w:sz w:val="24"/>
          <w:szCs w:val="24"/>
        </w:rPr>
      </w:pPr>
    </w:p>
    <w:p w14:paraId="2FDA8C6A" w14:textId="77777777" w:rsidR="0023686E" w:rsidRPr="00526B9A" w:rsidRDefault="001A4940" w:rsidP="0023686E">
      <w:pPr>
        <w:jc w:val="both"/>
        <w:rPr>
          <w:rFonts w:ascii="Candara" w:eastAsia="Calibri" w:hAnsi="Candara" w:cstheme="minorHAnsi"/>
          <w:spacing w:val="-2"/>
          <w:sz w:val="24"/>
          <w:szCs w:val="24"/>
        </w:rPr>
      </w:pPr>
      <w:r w:rsidRPr="00526B9A">
        <w:rPr>
          <w:rFonts w:ascii="Candara" w:eastAsia="Calibri" w:hAnsi="Candara" w:cstheme="minorHAnsi"/>
          <w:spacing w:val="-2"/>
          <w:sz w:val="24"/>
          <w:szCs w:val="24"/>
        </w:rPr>
        <w:t xml:space="preserve">We know that children’s parents and carers know their children best and therefore have vital information about how to meet their needs. This information will relate to: </w:t>
      </w:r>
    </w:p>
    <w:p w14:paraId="168C1558" w14:textId="77777777" w:rsidR="0023686E" w:rsidRPr="00526B9A" w:rsidRDefault="001A4940" w:rsidP="0023686E">
      <w:pPr>
        <w:jc w:val="both"/>
        <w:rPr>
          <w:rFonts w:ascii="Candara" w:eastAsia="Calibri" w:hAnsi="Candara" w:cstheme="minorHAnsi"/>
          <w:spacing w:val="-2"/>
          <w:sz w:val="24"/>
          <w:szCs w:val="24"/>
        </w:rPr>
      </w:pPr>
      <w:r w:rsidRPr="00526B9A">
        <w:rPr>
          <w:rFonts w:ascii="Candara" w:eastAsia="Calibri" w:hAnsi="Candara" w:cstheme="minorHAnsi"/>
          <w:spacing w:val="-2"/>
          <w:sz w:val="24"/>
          <w:szCs w:val="24"/>
        </w:rPr>
        <w:t xml:space="preserve">• The educational opportunities available to and the achievements of disabled pupils. </w:t>
      </w:r>
    </w:p>
    <w:p w14:paraId="19D0EBC1" w14:textId="77777777" w:rsidR="0023686E" w:rsidRPr="00526B9A" w:rsidRDefault="0023686E" w:rsidP="0023686E">
      <w:pPr>
        <w:jc w:val="both"/>
        <w:rPr>
          <w:rFonts w:ascii="Candara" w:eastAsia="Calibri" w:hAnsi="Candara" w:cstheme="minorHAnsi"/>
          <w:spacing w:val="-2"/>
          <w:sz w:val="24"/>
          <w:szCs w:val="24"/>
        </w:rPr>
      </w:pPr>
    </w:p>
    <w:p w14:paraId="02408C0B" w14:textId="77777777" w:rsidR="0023686E" w:rsidRPr="00526B9A" w:rsidRDefault="001A4940" w:rsidP="0023686E">
      <w:pPr>
        <w:jc w:val="both"/>
        <w:rPr>
          <w:rFonts w:ascii="Candara" w:eastAsia="Calibri" w:hAnsi="Candara" w:cstheme="minorHAnsi"/>
          <w:spacing w:val="-2"/>
          <w:sz w:val="24"/>
          <w:szCs w:val="24"/>
        </w:rPr>
      </w:pPr>
      <w:r w:rsidRPr="00526B9A">
        <w:rPr>
          <w:rFonts w:ascii="Candara" w:eastAsia="Calibri" w:hAnsi="Candara" w:cstheme="minorHAnsi"/>
          <w:spacing w:val="-2"/>
          <w:sz w:val="24"/>
          <w:szCs w:val="24"/>
        </w:rPr>
        <w:t xml:space="preserve">How the school involved disabled people: </w:t>
      </w:r>
    </w:p>
    <w:p w14:paraId="3E0FE8AC" w14:textId="77777777" w:rsidR="00651FCF" w:rsidRPr="00526B9A" w:rsidRDefault="00651FCF" w:rsidP="0023686E">
      <w:pPr>
        <w:pStyle w:val="ListParagraph"/>
        <w:ind w:left="0"/>
        <w:jc w:val="both"/>
        <w:rPr>
          <w:rFonts w:ascii="Candara" w:eastAsia="Calibri" w:hAnsi="Candara" w:cstheme="minorHAnsi"/>
          <w:spacing w:val="-2"/>
          <w:sz w:val="24"/>
          <w:szCs w:val="24"/>
        </w:rPr>
      </w:pPr>
      <w:r w:rsidRPr="00526B9A">
        <w:rPr>
          <w:rFonts w:ascii="Candara" w:eastAsia="Calibri" w:hAnsi="Candara" w:cstheme="minorHAnsi"/>
          <w:spacing w:val="-2"/>
          <w:sz w:val="24"/>
          <w:szCs w:val="24"/>
        </w:rPr>
        <w:t xml:space="preserve">• </w:t>
      </w:r>
      <w:r w:rsidR="001A4940" w:rsidRPr="00526B9A">
        <w:rPr>
          <w:rFonts w:ascii="Candara" w:eastAsia="Calibri" w:hAnsi="Candara" w:cstheme="minorHAnsi"/>
          <w:spacing w:val="-2"/>
          <w:sz w:val="24"/>
          <w:szCs w:val="24"/>
        </w:rPr>
        <w:t xml:space="preserve">Disabled pupils and their </w:t>
      </w:r>
      <w:proofErr w:type="spellStart"/>
      <w:r w:rsidR="001A4940" w:rsidRPr="00526B9A">
        <w:rPr>
          <w:rFonts w:ascii="Candara" w:eastAsia="Calibri" w:hAnsi="Candara" w:cstheme="minorHAnsi"/>
          <w:spacing w:val="-2"/>
          <w:sz w:val="24"/>
          <w:szCs w:val="24"/>
        </w:rPr>
        <w:t>carers</w:t>
      </w:r>
      <w:proofErr w:type="spellEnd"/>
      <w:r w:rsidR="001A4940" w:rsidRPr="00526B9A">
        <w:rPr>
          <w:rFonts w:ascii="Candara" w:eastAsia="Calibri" w:hAnsi="Candara" w:cstheme="minorHAnsi"/>
          <w:spacing w:val="-2"/>
          <w:sz w:val="24"/>
          <w:szCs w:val="24"/>
        </w:rPr>
        <w:t xml:space="preserve"> and families will be asked their views on their ability to access the curriculum and the whole school provision. This information will be continuously gathered through the review processes as well as through less formal meeting and discussions throughout a child’s placement. Any data collected will be used to inform the Disability Access Plan. </w:t>
      </w:r>
    </w:p>
    <w:p w14:paraId="44F70634" w14:textId="77777777" w:rsidR="00651FCF" w:rsidRPr="00526B9A" w:rsidRDefault="00651FCF" w:rsidP="0023686E">
      <w:pPr>
        <w:pStyle w:val="ListParagraph"/>
        <w:ind w:left="0"/>
        <w:jc w:val="both"/>
        <w:rPr>
          <w:rFonts w:ascii="Candara" w:eastAsia="Calibri" w:hAnsi="Candara" w:cstheme="minorHAnsi"/>
          <w:spacing w:val="-2"/>
          <w:sz w:val="24"/>
          <w:szCs w:val="24"/>
        </w:rPr>
      </w:pPr>
    </w:p>
    <w:p w14:paraId="63C67147" w14:textId="77777777" w:rsidR="00175BB2" w:rsidRPr="00B27FA4" w:rsidRDefault="00175BB2" w:rsidP="00175BB2">
      <w:pPr>
        <w:pStyle w:val="Heading2"/>
        <w:numPr>
          <w:ilvl w:val="0"/>
          <w:numId w:val="0"/>
        </w:numPr>
      </w:pPr>
      <w:r w:rsidRPr="00B27FA4">
        <w:t>Animal Allergies</w:t>
      </w:r>
    </w:p>
    <w:p w14:paraId="4EF49160" w14:textId="3BCE3A3B" w:rsidR="00175BB2" w:rsidRDefault="00175BB2" w:rsidP="00175BB2">
      <w:pPr>
        <w:jc w:val="both"/>
        <w:rPr>
          <w:rFonts w:ascii="Candara" w:hAnsi="Candara"/>
          <w:sz w:val="24"/>
          <w:szCs w:val="24"/>
        </w:rPr>
      </w:pPr>
      <w:r w:rsidRPr="002F3553">
        <w:rPr>
          <w:rFonts w:ascii="Candara" w:hAnsi="Candara"/>
          <w:sz w:val="24"/>
          <w:szCs w:val="24"/>
        </w:rPr>
        <w:t xml:space="preserve">It is </w:t>
      </w:r>
      <w:proofErr w:type="spellStart"/>
      <w:r w:rsidRPr="002F3553">
        <w:rPr>
          <w:rFonts w:ascii="Candara" w:hAnsi="Candara"/>
          <w:sz w:val="24"/>
          <w:szCs w:val="24"/>
        </w:rPr>
        <w:t>recognised</w:t>
      </w:r>
      <w:proofErr w:type="spellEnd"/>
      <w:r w:rsidRPr="002F3553">
        <w:rPr>
          <w:rFonts w:ascii="Candara" w:hAnsi="Candara"/>
          <w:sz w:val="24"/>
          <w:szCs w:val="24"/>
        </w:rPr>
        <w:t xml:space="preserve"> that many children and adults, to some degree, are allergic to animals. The school provides access to animals as an integral part of the school system. We are happy to incorporate reasonable adjustments to reduce contact with animals, however, we are not able to guarantee an animal free environment for potential members of the school, both staff and children. Due consideration to this should be made before joining us.</w:t>
      </w:r>
    </w:p>
    <w:p w14:paraId="719CB303" w14:textId="77777777" w:rsidR="00175BB2" w:rsidRPr="002F3553" w:rsidRDefault="00175BB2" w:rsidP="00175BB2">
      <w:pPr>
        <w:jc w:val="both"/>
        <w:rPr>
          <w:rFonts w:ascii="Candara" w:hAnsi="Candara"/>
          <w:sz w:val="24"/>
          <w:szCs w:val="24"/>
        </w:rPr>
      </w:pPr>
    </w:p>
    <w:p w14:paraId="1779EEE3" w14:textId="3F9E90BF" w:rsidR="00175BB2" w:rsidRPr="002F3553" w:rsidRDefault="00175BB2" w:rsidP="00175BB2">
      <w:pPr>
        <w:jc w:val="both"/>
        <w:rPr>
          <w:rFonts w:ascii="Candara" w:hAnsi="Candara"/>
          <w:sz w:val="24"/>
          <w:szCs w:val="24"/>
        </w:rPr>
      </w:pPr>
      <w:r w:rsidRPr="002F3553">
        <w:rPr>
          <w:rFonts w:ascii="Candara" w:hAnsi="Candara"/>
          <w:sz w:val="24"/>
          <w:szCs w:val="24"/>
        </w:rPr>
        <w:t xml:space="preserve">Any parent or potential staff member, volunteer, who does not wish themselves or their child to fully interact with Daisy is invited to inform </w:t>
      </w:r>
      <w:proofErr w:type="spellStart"/>
      <w:r w:rsidRPr="002F3553">
        <w:rPr>
          <w:rFonts w:ascii="Candara" w:hAnsi="Candara"/>
          <w:sz w:val="24"/>
          <w:szCs w:val="24"/>
        </w:rPr>
        <w:t>Mr</w:t>
      </w:r>
      <w:proofErr w:type="spellEnd"/>
      <w:r w:rsidRPr="002F3553">
        <w:rPr>
          <w:rFonts w:ascii="Candara" w:hAnsi="Candara"/>
          <w:sz w:val="24"/>
          <w:szCs w:val="24"/>
        </w:rPr>
        <w:t xml:space="preserve"> and </w:t>
      </w:r>
      <w:proofErr w:type="spellStart"/>
      <w:r w:rsidRPr="002F3553">
        <w:rPr>
          <w:rFonts w:ascii="Candara" w:hAnsi="Candara"/>
          <w:sz w:val="24"/>
          <w:szCs w:val="24"/>
        </w:rPr>
        <w:t>Mrs</w:t>
      </w:r>
      <w:proofErr w:type="spellEnd"/>
      <w:r w:rsidRPr="002F3553">
        <w:rPr>
          <w:rFonts w:ascii="Candara" w:hAnsi="Candara"/>
          <w:sz w:val="24"/>
          <w:szCs w:val="24"/>
        </w:rPr>
        <w:t xml:space="preserve"> Wells of their wishes. This should happen prior to attending the school or when it is </w:t>
      </w:r>
      <w:proofErr w:type="spellStart"/>
      <w:r w:rsidRPr="002F3553">
        <w:rPr>
          <w:rFonts w:ascii="Candara" w:hAnsi="Candara"/>
          <w:sz w:val="24"/>
          <w:szCs w:val="24"/>
        </w:rPr>
        <w:t>realised</w:t>
      </w:r>
      <w:proofErr w:type="spellEnd"/>
      <w:r w:rsidRPr="002F3553">
        <w:rPr>
          <w:rFonts w:ascii="Candara" w:hAnsi="Candara"/>
          <w:sz w:val="24"/>
          <w:szCs w:val="24"/>
        </w:rPr>
        <w:t xml:space="preserve"> that a person has a previously </w:t>
      </w:r>
      <w:proofErr w:type="spellStart"/>
      <w:r w:rsidRPr="002F3553">
        <w:rPr>
          <w:rFonts w:ascii="Candara" w:hAnsi="Candara"/>
          <w:sz w:val="24"/>
          <w:szCs w:val="24"/>
        </w:rPr>
        <w:t>unrecognised</w:t>
      </w:r>
      <w:proofErr w:type="spellEnd"/>
      <w:r w:rsidRPr="002F3553">
        <w:rPr>
          <w:rFonts w:ascii="Candara" w:hAnsi="Candara"/>
          <w:sz w:val="24"/>
          <w:szCs w:val="24"/>
        </w:rPr>
        <w:t xml:space="preserve"> allergy.</w:t>
      </w:r>
    </w:p>
    <w:p w14:paraId="23660320" w14:textId="77777777" w:rsidR="00175BB2" w:rsidRDefault="00175BB2" w:rsidP="00651FCF">
      <w:pPr>
        <w:pStyle w:val="Heading1"/>
        <w:numPr>
          <w:ilvl w:val="0"/>
          <w:numId w:val="0"/>
        </w:numPr>
        <w:ind w:left="720" w:hanging="720"/>
        <w:rPr>
          <w:rFonts w:ascii="Candara" w:eastAsia="Calibri" w:hAnsi="Candara"/>
        </w:rPr>
      </w:pPr>
    </w:p>
    <w:p w14:paraId="014562E7" w14:textId="78244B34" w:rsidR="00651FCF" w:rsidRPr="00526B9A" w:rsidRDefault="001A4940" w:rsidP="00651FCF">
      <w:pPr>
        <w:pStyle w:val="Heading1"/>
        <w:numPr>
          <w:ilvl w:val="0"/>
          <w:numId w:val="0"/>
        </w:numPr>
        <w:ind w:left="720" w:hanging="720"/>
        <w:rPr>
          <w:rFonts w:ascii="Candara" w:eastAsia="Calibri" w:hAnsi="Candara"/>
        </w:rPr>
      </w:pPr>
      <w:r w:rsidRPr="00526B9A">
        <w:rPr>
          <w:rFonts w:ascii="Candara" w:eastAsia="Calibri" w:hAnsi="Candara"/>
        </w:rPr>
        <w:t>Monitoring and Assessment</w:t>
      </w:r>
    </w:p>
    <w:p w14:paraId="58824F3A" w14:textId="77777777" w:rsidR="00651FCF" w:rsidRPr="00526B9A" w:rsidRDefault="00651FCF" w:rsidP="0023686E">
      <w:pPr>
        <w:pStyle w:val="ListParagraph"/>
        <w:ind w:left="0"/>
        <w:jc w:val="both"/>
        <w:rPr>
          <w:rFonts w:ascii="Candara" w:eastAsia="Calibri" w:hAnsi="Candara" w:cstheme="minorHAnsi"/>
          <w:spacing w:val="-2"/>
          <w:sz w:val="24"/>
          <w:szCs w:val="24"/>
        </w:rPr>
      </w:pPr>
    </w:p>
    <w:p w14:paraId="7DF72570" w14:textId="77777777" w:rsidR="00651FCF" w:rsidRPr="00526B9A" w:rsidRDefault="001A4940" w:rsidP="00651FCF">
      <w:pPr>
        <w:pStyle w:val="Heading2"/>
        <w:numPr>
          <w:ilvl w:val="0"/>
          <w:numId w:val="0"/>
        </w:numPr>
        <w:rPr>
          <w:rFonts w:ascii="Candara" w:eastAsia="Calibri" w:hAnsi="Candara"/>
        </w:rPr>
      </w:pPr>
      <w:r w:rsidRPr="00526B9A">
        <w:rPr>
          <w:rFonts w:ascii="Candara" w:eastAsia="Calibri" w:hAnsi="Candara"/>
        </w:rPr>
        <w:t>The Disability Access Plan</w:t>
      </w:r>
    </w:p>
    <w:p w14:paraId="573366FD" w14:textId="77777777" w:rsidR="00651FCF" w:rsidRPr="00526B9A" w:rsidRDefault="00651FCF" w:rsidP="0023686E">
      <w:pPr>
        <w:pStyle w:val="ListParagraph"/>
        <w:ind w:left="0"/>
        <w:jc w:val="both"/>
        <w:rPr>
          <w:rFonts w:ascii="Candara" w:eastAsia="Calibri" w:hAnsi="Candara" w:cstheme="minorHAnsi"/>
          <w:spacing w:val="-2"/>
          <w:sz w:val="24"/>
          <w:szCs w:val="24"/>
        </w:rPr>
      </w:pPr>
    </w:p>
    <w:p w14:paraId="2FBEF7C8" w14:textId="77777777" w:rsidR="001E60ED" w:rsidRDefault="001A4940" w:rsidP="0023686E">
      <w:pPr>
        <w:pStyle w:val="ListParagraph"/>
        <w:ind w:left="0"/>
        <w:jc w:val="both"/>
        <w:rPr>
          <w:rFonts w:ascii="Candara" w:eastAsia="Calibri" w:hAnsi="Candara" w:cstheme="minorHAnsi"/>
          <w:spacing w:val="-2"/>
          <w:sz w:val="24"/>
          <w:szCs w:val="24"/>
        </w:rPr>
      </w:pPr>
      <w:r w:rsidRPr="00526B9A">
        <w:rPr>
          <w:rFonts w:ascii="Candara" w:eastAsia="Calibri" w:hAnsi="Candara" w:cstheme="minorHAnsi"/>
          <w:spacing w:val="-2"/>
          <w:sz w:val="24"/>
          <w:szCs w:val="24"/>
        </w:rPr>
        <w:t xml:space="preserve">In order to implement this duty the disability access plan </w:t>
      </w:r>
      <w:r w:rsidR="00651FCF" w:rsidRPr="00526B9A">
        <w:rPr>
          <w:rFonts w:ascii="Candara" w:eastAsia="Calibri" w:hAnsi="Candara" w:cstheme="minorHAnsi"/>
          <w:spacing w:val="-2"/>
          <w:sz w:val="24"/>
          <w:szCs w:val="24"/>
        </w:rPr>
        <w:t>has three inter-linked elements</w:t>
      </w:r>
      <w:r w:rsidR="001E60ED">
        <w:rPr>
          <w:rFonts w:ascii="Candara" w:eastAsia="Calibri" w:hAnsi="Candara" w:cstheme="minorHAnsi"/>
          <w:spacing w:val="-2"/>
          <w:sz w:val="24"/>
          <w:szCs w:val="24"/>
        </w:rPr>
        <w:t xml:space="preserve">. </w:t>
      </w:r>
    </w:p>
    <w:p w14:paraId="14BDEE7D" w14:textId="77777777" w:rsidR="001E60ED" w:rsidRDefault="001E60ED" w:rsidP="0023686E">
      <w:pPr>
        <w:pStyle w:val="ListParagraph"/>
        <w:ind w:left="0"/>
        <w:jc w:val="both"/>
        <w:rPr>
          <w:rFonts w:ascii="Candara" w:eastAsia="Calibri" w:hAnsi="Candara" w:cstheme="minorHAnsi"/>
          <w:spacing w:val="-2"/>
          <w:sz w:val="24"/>
          <w:szCs w:val="24"/>
        </w:rPr>
      </w:pPr>
    </w:p>
    <w:p w14:paraId="24331A86" w14:textId="4C347D76" w:rsidR="00651FCF" w:rsidRPr="00526B9A" w:rsidRDefault="001A4940" w:rsidP="0023686E">
      <w:pPr>
        <w:pStyle w:val="ListParagraph"/>
        <w:ind w:left="0"/>
        <w:jc w:val="both"/>
        <w:rPr>
          <w:rFonts w:ascii="Candara" w:eastAsia="Calibri" w:hAnsi="Candara" w:cstheme="minorHAnsi"/>
          <w:spacing w:val="-2"/>
          <w:sz w:val="24"/>
          <w:szCs w:val="24"/>
        </w:rPr>
      </w:pPr>
      <w:r w:rsidRPr="00526B9A">
        <w:rPr>
          <w:rFonts w:ascii="Candara" w:eastAsia="Calibri" w:hAnsi="Candara" w:cstheme="minorHAnsi"/>
          <w:spacing w:val="-2"/>
          <w:sz w:val="24"/>
          <w:szCs w:val="24"/>
        </w:rPr>
        <w:t xml:space="preserve">Improvements </w:t>
      </w:r>
      <w:r w:rsidR="00651FCF" w:rsidRPr="00526B9A">
        <w:rPr>
          <w:rFonts w:ascii="Candara" w:eastAsia="Calibri" w:hAnsi="Candara" w:cstheme="minorHAnsi"/>
          <w:spacing w:val="-2"/>
          <w:sz w:val="24"/>
          <w:szCs w:val="24"/>
        </w:rPr>
        <w:t>in access to the curriculum by:</w:t>
      </w:r>
    </w:p>
    <w:p w14:paraId="63ABB7C8" w14:textId="77777777" w:rsidR="00651FCF" w:rsidRPr="00526B9A" w:rsidRDefault="001A4940" w:rsidP="0023686E">
      <w:pPr>
        <w:pStyle w:val="ListParagraph"/>
        <w:ind w:left="0"/>
        <w:jc w:val="both"/>
        <w:rPr>
          <w:rFonts w:ascii="Candara" w:eastAsia="Calibri" w:hAnsi="Candara" w:cstheme="minorHAnsi"/>
          <w:spacing w:val="-2"/>
          <w:sz w:val="24"/>
          <w:szCs w:val="24"/>
        </w:rPr>
      </w:pPr>
      <w:r w:rsidRPr="00526B9A">
        <w:rPr>
          <w:rFonts w:ascii="Candara" w:eastAsia="Calibri" w:hAnsi="Candara" w:cstheme="minorHAnsi"/>
          <w:spacing w:val="-2"/>
          <w:sz w:val="24"/>
          <w:szCs w:val="24"/>
        </w:rPr>
        <w:t xml:space="preserve">o Providing for all children a curriculum that is appropriate to their needs. </w:t>
      </w:r>
    </w:p>
    <w:p w14:paraId="6A1D60E3" w14:textId="6DDC8544" w:rsidR="00651FCF" w:rsidRPr="00526B9A" w:rsidRDefault="001A4940" w:rsidP="0023686E">
      <w:pPr>
        <w:pStyle w:val="ListParagraph"/>
        <w:ind w:left="0"/>
        <w:jc w:val="both"/>
        <w:rPr>
          <w:rFonts w:ascii="Candara" w:eastAsia="Calibri" w:hAnsi="Candara" w:cstheme="minorHAnsi"/>
          <w:spacing w:val="-2"/>
          <w:sz w:val="24"/>
          <w:szCs w:val="24"/>
        </w:rPr>
      </w:pPr>
      <w:r w:rsidRPr="00526B9A">
        <w:rPr>
          <w:rFonts w:ascii="Candara" w:eastAsia="Calibri" w:hAnsi="Candara" w:cstheme="minorHAnsi"/>
          <w:spacing w:val="-2"/>
          <w:sz w:val="24"/>
          <w:szCs w:val="24"/>
        </w:rPr>
        <w:t xml:space="preserve">o Ensuring that the curriculum is delivered in such a way that all children regardless of any impairment may benefit from it. </w:t>
      </w:r>
    </w:p>
    <w:p w14:paraId="3FF17624" w14:textId="77777777" w:rsidR="00651FCF" w:rsidRPr="00526B9A" w:rsidRDefault="00651FCF" w:rsidP="0023686E">
      <w:pPr>
        <w:pStyle w:val="ListParagraph"/>
        <w:ind w:left="0"/>
        <w:jc w:val="both"/>
        <w:rPr>
          <w:rFonts w:ascii="Candara" w:eastAsia="Calibri" w:hAnsi="Candara" w:cstheme="minorHAnsi"/>
          <w:spacing w:val="-2"/>
          <w:sz w:val="24"/>
          <w:szCs w:val="24"/>
        </w:rPr>
      </w:pPr>
    </w:p>
    <w:p w14:paraId="1405E55A" w14:textId="77777777" w:rsidR="00651FCF" w:rsidRPr="00526B9A" w:rsidRDefault="001A4940" w:rsidP="0023686E">
      <w:pPr>
        <w:pStyle w:val="ListParagraph"/>
        <w:ind w:left="0"/>
        <w:jc w:val="both"/>
        <w:rPr>
          <w:rFonts w:ascii="Candara" w:eastAsia="Calibri" w:hAnsi="Candara" w:cstheme="minorHAnsi"/>
          <w:spacing w:val="-2"/>
          <w:sz w:val="24"/>
          <w:szCs w:val="24"/>
        </w:rPr>
      </w:pPr>
      <w:r w:rsidRPr="00526B9A">
        <w:rPr>
          <w:rFonts w:ascii="Candara" w:eastAsia="Calibri" w:hAnsi="Candara" w:cstheme="minorHAnsi"/>
          <w:spacing w:val="-2"/>
          <w:sz w:val="24"/>
          <w:szCs w:val="24"/>
        </w:rPr>
        <w:t xml:space="preserve">Physical Improvements to increase access to education and associated services by: </w:t>
      </w:r>
    </w:p>
    <w:p w14:paraId="2A4AA2F0" w14:textId="77777777" w:rsidR="00651FCF" w:rsidRPr="00526B9A" w:rsidRDefault="001A4940" w:rsidP="0023686E">
      <w:pPr>
        <w:pStyle w:val="ListParagraph"/>
        <w:ind w:left="0"/>
        <w:jc w:val="both"/>
        <w:rPr>
          <w:rFonts w:ascii="Candara" w:eastAsia="Calibri" w:hAnsi="Candara" w:cstheme="minorHAnsi"/>
          <w:spacing w:val="-2"/>
          <w:sz w:val="24"/>
          <w:szCs w:val="24"/>
        </w:rPr>
      </w:pPr>
      <w:r w:rsidRPr="00526B9A">
        <w:rPr>
          <w:rFonts w:ascii="Candara" w:eastAsia="Calibri" w:hAnsi="Candara" w:cstheme="minorHAnsi"/>
          <w:spacing w:val="-2"/>
          <w:sz w:val="24"/>
          <w:szCs w:val="24"/>
        </w:rPr>
        <w:t xml:space="preserve">o Ensuring all school buildings and grounds are fully accessible to children with both sensory and physical impairments. </w:t>
      </w:r>
    </w:p>
    <w:p w14:paraId="54393786" w14:textId="4123B658" w:rsidR="00651FCF" w:rsidRDefault="001A4940" w:rsidP="0023686E">
      <w:pPr>
        <w:pStyle w:val="ListParagraph"/>
        <w:ind w:left="0"/>
        <w:jc w:val="both"/>
        <w:rPr>
          <w:rFonts w:ascii="Candara" w:eastAsia="Calibri" w:hAnsi="Candara" w:cstheme="minorHAnsi"/>
          <w:spacing w:val="-2"/>
          <w:sz w:val="24"/>
          <w:szCs w:val="24"/>
        </w:rPr>
      </w:pPr>
      <w:r w:rsidRPr="00526B9A">
        <w:rPr>
          <w:rFonts w:ascii="Candara" w:eastAsia="Calibri" w:hAnsi="Candara" w:cstheme="minorHAnsi"/>
          <w:spacing w:val="-2"/>
          <w:sz w:val="24"/>
          <w:szCs w:val="24"/>
        </w:rPr>
        <w:t>o Providing appropriate educational equipment</w:t>
      </w:r>
      <w:r w:rsidR="00651FCF" w:rsidRPr="00526B9A">
        <w:rPr>
          <w:rFonts w:ascii="Candara" w:eastAsia="Calibri" w:hAnsi="Candara" w:cstheme="minorHAnsi"/>
          <w:spacing w:val="-2"/>
          <w:sz w:val="24"/>
          <w:szCs w:val="24"/>
        </w:rPr>
        <w:t>, emotional support</w:t>
      </w:r>
      <w:r w:rsidRPr="00526B9A">
        <w:rPr>
          <w:rFonts w:ascii="Candara" w:eastAsia="Calibri" w:hAnsi="Candara" w:cstheme="minorHAnsi"/>
          <w:spacing w:val="-2"/>
          <w:sz w:val="24"/>
          <w:szCs w:val="24"/>
        </w:rPr>
        <w:t xml:space="preserve"> and physical aids to ensure that educational </w:t>
      </w:r>
      <w:proofErr w:type="spellStart"/>
      <w:r w:rsidRPr="00526B9A">
        <w:rPr>
          <w:rFonts w:ascii="Candara" w:eastAsia="Calibri" w:hAnsi="Candara" w:cstheme="minorHAnsi"/>
          <w:spacing w:val="-2"/>
          <w:sz w:val="24"/>
          <w:szCs w:val="24"/>
        </w:rPr>
        <w:t>programmes</w:t>
      </w:r>
      <w:proofErr w:type="spellEnd"/>
      <w:r w:rsidRPr="00526B9A">
        <w:rPr>
          <w:rFonts w:ascii="Candara" w:eastAsia="Calibri" w:hAnsi="Candara" w:cstheme="minorHAnsi"/>
          <w:spacing w:val="-2"/>
          <w:sz w:val="24"/>
          <w:szCs w:val="24"/>
        </w:rPr>
        <w:t xml:space="preserve"> in the school can be fully accessed by all children. </w:t>
      </w:r>
    </w:p>
    <w:p w14:paraId="12172856" w14:textId="1D7320F8" w:rsidR="00B63E79" w:rsidRDefault="00B63E79" w:rsidP="0023686E">
      <w:pPr>
        <w:pStyle w:val="ListParagraph"/>
        <w:ind w:left="0"/>
        <w:jc w:val="both"/>
        <w:rPr>
          <w:rFonts w:ascii="Candara" w:eastAsia="Calibri" w:hAnsi="Candara" w:cstheme="minorHAnsi"/>
          <w:spacing w:val="-2"/>
          <w:sz w:val="24"/>
          <w:szCs w:val="24"/>
        </w:rPr>
      </w:pPr>
    </w:p>
    <w:p w14:paraId="64C486A2" w14:textId="67C24999" w:rsidR="00B63E79" w:rsidRDefault="00B63E79" w:rsidP="0023686E">
      <w:pPr>
        <w:pStyle w:val="ListParagraph"/>
        <w:ind w:left="0"/>
        <w:jc w:val="both"/>
        <w:rPr>
          <w:rFonts w:ascii="Candara" w:eastAsia="Calibri" w:hAnsi="Candara" w:cstheme="minorHAnsi"/>
          <w:spacing w:val="-2"/>
          <w:sz w:val="24"/>
          <w:szCs w:val="24"/>
        </w:rPr>
      </w:pPr>
      <w:r>
        <w:rPr>
          <w:rFonts w:ascii="Candara" w:eastAsia="Calibri" w:hAnsi="Candara" w:cstheme="minorHAnsi"/>
          <w:spacing w:val="-2"/>
          <w:sz w:val="24"/>
          <w:szCs w:val="24"/>
        </w:rPr>
        <w:t>Access to information</w:t>
      </w:r>
      <w:r w:rsidR="001E60ED">
        <w:rPr>
          <w:rFonts w:ascii="Candara" w:eastAsia="Calibri" w:hAnsi="Candara" w:cstheme="minorHAnsi"/>
          <w:spacing w:val="-2"/>
          <w:sz w:val="24"/>
          <w:szCs w:val="24"/>
        </w:rPr>
        <w:t>:</w:t>
      </w:r>
    </w:p>
    <w:p w14:paraId="238E6899" w14:textId="5150FB22" w:rsidR="001E60ED" w:rsidRPr="001E60ED" w:rsidRDefault="001E60ED" w:rsidP="001E60ED">
      <w:pPr>
        <w:jc w:val="both"/>
        <w:rPr>
          <w:rFonts w:ascii="Candara" w:eastAsia="Calibri" w:hAnsi="Candara" w:cstheme="minorHAnsi"/>
          <w:spacing w:val="-2"/>
          <w:sz w:val="24"/>
          <w:szCs w:val="24"/>
        </w:rPr>
      </w:pPr>
      <w:r w:rsidRPr="001E60ED">
        <w:rPr>
          <w:rFonts w:ascii="Candara" w:eastAsia="Calibri" w:hAnsi="Candara" w:cstheme="minorHAnsi"/>
          <w:spacing w:val="-2"/>
          <w:sz w:val="24"/>
          <w:szCs w:val="24"/>
        </w:rPr>
        <w:t>o Ensuring</w:t>
      </w:r>
      <w:r w:rsidRPr="001E60ED">
        <w:rPr>
          <w:rFonts w:ascii="Candara" w:eastAsia="Calibri" w:hAnsi="Candara" w:cstheme="minorHAnsi"/>
          <w:spacing w:val="-2"/>
          <w:sz w:val="24"/>
          <w:szCs w:val="24"/>
        </w:rPr>
        <w:t xml:space="preserve"> that all members of the public are able to access the published information on the website and the information available from the school.</w:t>
      </w:r>
    </w:p>
    <w:p w14:paraId="451CD502" w14:textId="77777777" w:rsidR="00651FCF" w:rsidRPr="00526B9A" w:rsidRDefault="00651FCF" w:rsidP="0023686E">
      <w:pPr>
        <w:pStyle w:val="ListParagraph"/>
        <w:ind w:left="0"/>
        <w:jc w:val="both"/>
        <w:rPr>
          <w:rFonts w:ascii="Candara" w:eastAsia="Calibri" w:hAnsi="Candara" w:cstheme="minorHAnsi"/>
          <w:spacing w:val="-2"/>
          <w:sz w:val="24"/>
          <w:szCs w:val="24"/>
        </w:rPr>
      </w:pPr>
    </w:p>
    <w:p w14:paraId="5B37EE6C" w14:textId="3FECC0D3" w:rsidR="00651FCF" w:rsidRPr="00526B9A" w:rsidRDefault="001A4940" w:rsidP="00651FCF">
      <w:pPr>
        <w:pStyle w:val="Heading2"/>
        <w:numPr>
          <w:ilvl w:val="0"/>
          <w:numId w:val="0"/>
        </w:numPr>
        <w:rPr>
          <w:rFonts w:ascii="Candara" w:eastAsia="Calibri" w:hAnsi="Candara"/>
        </w:rPr>
      </w:pPr>
      <w:r w:rsidRPr="00526B9A">
        <w:rPr>
          <w:rFonts w:ascii="Candara" w:eastAsia="Calibri" w:hAnsi="Candara"/>
        </w:rPr>
        <w:lastRenderedPageBreak/>
        <w:t>Monitoring the Effectiveness of the Policy Measuring Outcomes and</w:t>
      </w:r>
      <w:r w:rsidR="00651FCF" w:rsidRPr="00526B9A">
        <w:rPr>
          <w:rFonts w:ascii="Candara" w:eastAsia="Calibri" w:hAnsi="Candara"/>
        </w:rPr>
        <w:t xml:space="preserve"> Reporting</w:t>
      </w:r>
      <w:r w:rsidRPr="00526B9A">
        <w:rPr>
          <w:rFonts w:ascii="Candara" w:eastAsia="Calibri" w:hAnsi="Candara"/>
        </w:rPr>
        <w:t xml:space="preserve"> </w:t>
      </w:r>
    </w:p>
    <w:p w14:paraId="42E4A74B" w14:textId="77777777" w:rsidR="00651FCF" w:rsidRPr="00526B9A" w:rsidRDefault="00651FCF" w:rsidP="0023686E">
      <w:pPr>
        <w:pStyle w:val="ListParagraph"/>
        <w:ind w:left="0"/>
        <w:jc w:val="both"/>
        <w:rPr>
          <w:rFonts w:ascii="Candara" w:eastAsia="Calibri" w:hAnsi="Candara" w:cstheme="minorHAnsi"/>
          <w:spacing w:val="-2"/>
          <w:sz w:val="24"/>
          <w:szCs w:val="24"/>
        </w:rPr>
      </w:pPr>
    </w:p>
    <w:p w14:paraId="4FD0DEE6" w14:textId="77777777" w:rsidR="00651FCF" w:rsidRPr="00526B9A" w:rsidRDefault="001A4940" w:rsidP="0023686E">
      <w:pPr>
        <w:pStyle w:val="ListParagraph"/>
        <w:ind w:left="0"/>
        <w:jc w:val="both"/>
        <w:rPr>
          <w:rFonts w:ascii="Candara" w:eastAsia="Calibri" w:hAnsi="Candara" w:cstheme="minorHAnsi"/>
          <w:spacing w:val="-2"/>
          <w:sz w:val="24"/>
          <w:szCs w:val="24"/>
        </w:rPr>
      </w:pPr>
      <w:r w:rsidRPr="00526B9A">
        <w:rPr>
          <w:rFonts w:ascii="Candara" w:eastAsia="Calibri" w:hAnsi="Candara" w:cstheme="minorHAnsi"/>
          <w:spacing w:val="-2"/>
          <w:sz w:val="24"/>
          <w:szCs w:val="24"/>
        </w:rPr>
        <w:t xml:space="preserve">We are committed to demonstrating that we have taken the actions we have identified as necessary and achieved appropriate outcomes. We therefore monitor: </w:t>
      </w:r>
    </w:p>
    <w:p w14:paraId="2A007A31" w14:textId="77777777" w:rsidR="00651FCF" w:rsidRPr="00526B9A" w:rsidRDefault="001A4940" w:rsidP="0023686E">
      <w:pPr>
        <w:pStyle w:val="ListParagraph"/>
        <w:ind w:left="0"/>
        <w:jc w:val="both"/>
        <w:rPr>
          <w:rFonts w:ascii="Candara" w:eastAsia="Calibri" w:hAnsi="Candara" w:cstheme="minorHAnsi"/>
          <w:spacing w:val="-2"/>
          <w:sz w:val="24"/>
          <w:szCs w:val="24"/>
        </w:rPr>
      </w:pPr>
      <w:r w:rsidRPr="00526B9A">
        <w:rPr>
          <w:rFonts w:ascii="Candara" w:eastAsia="Calibri" w:hAnsi="Candara" w:cstheme="minorHAnsi"/>
          <w:spacing w:val="-2"/>
          <w:sz w:val="24"/>
          <w:szCs w:val="24"/>
        </w:rPr>
        <w:t>• admissions, exclusions and educational attainment of</w:t>
      </w:r>
      <w:r w:rsidR="00651FCF" w:rsidRPr="00526B9A">
        <w:rPr>
          <w:rFonts w:ascii="Candara" w:eastAsia="Calibri" w:hAnsi="Candara" w:cstheme="minorHAnsi"/>
          <w:spacing w:val="-2"/>
          <w:sz w:val="24"/>
          <w:szCs w:val="24"/>
        </w:rPr>
        <w:t xml:space="preserve"> disabled pupils in the school</w:t>
      </w:r>
    </w:p>
    <w:p w14:paraId="6C70AA93" w14:textId="77777777" w:rsidR="00651FCF" w:rsidRPr="00526B9A" w:rsidRDefault="001A4940" w:rsidP="0023686E">
      <w:pPr>
        <w:pStyle w:val="ListParagraph"/>
        <w:ind w:left="0"/>
        <w:jc w:val="both"/>
        <w:rPr>
          <w:rFonts w:ascii="Candara" w:eastAsia="Calibri" w:hAnsi="Candara" w:cstheme="minorHAnsi"/>
          <w:spacing w:val="-2"/>
          <w:sz w:val="24"/>
          <w:szCs w:val="24"/>
        </w:rPr>
      </w:pPr>
      <w:r w:rsidRPr="00526B9A">
        <w:rPr>
          <w:rFonts w:ascii="Candara" w:eastAsia="Calibri" w:hAnsi="Candara" w:cstheme="minorHAnsi"/>
          <w:spacing w:val="-2"/>
          <w:sz w:val="24"/>
          <w:szCs w:val="24"/>
        </w:rPr>
        <w:t>• accessibility and suitability of edu</w:t>
      </w:r>
      <w:r w:rsidR="00651FCF" w:rsidRPr="00526B9A">
        <w:rPr>
          <w:rFonts w:ascii="Candara" w:eastAsia="Calibri" w:hAnsi="Candara" w:cstheme="minorHAnsi"/>
          <w:spacing w:val="-2"/>
          <w:sz w:val="24"/>
          <w:szCs w:val="24"/>
        </w:rPr>
        <w:t>cation and associated services</w:t>
      </w:r>
    </w:p>
    <w:p w14:paraId="4D41A622" w14:textId="77777777" w:rsidR="00651FCF" w:rsidRPr="00526B9A" w:rsidRDefault="001A4940" w:rsidP="0023686E">
      <w:pPr>
        <w:pStyle w:val="ListParagraph"/>
        <w:ind w:left="0"/>
        <w:jc w:val="both"/>
        <w:rPr>
          <w:rFonts w:ascii="Candara" w:eastAsia="Calibri" w:hAnsi="Candara" w:cstheme="minorHAnsi"/>
          <w:spacing w:val="-2"/>
          <w:sz w:val="24"/>
          <w:szCs w:val="24"/>
        </w:rPr>
      </w:pPr>
      <w:r w:rsidRPr="00526B9A">
        <w:rPr>
          <w:rFonts w:ascii="Candara" w:eastAsia="Calibri" w:hAnsi="Candara" w:cstheme="minorHAnsi"/>
          <w:spacing w:val="-2"/>
          <w:sz w:val="24"/>
          <w:szCs w:val="24"/>
        </w:rPr>
        <w:t xml:space="preserve">• recruitment, retention and career development of disabled staff </w:t>
      </w:r>
    </w:p>
    <w:p w14:paraId="58B0D74B" w14:textId="425CFA57" w:rsidR="00651FCF" w:rsidRPr="00526B9A" w:rsidRDefault="00651FCF" w:rsidP="0023686E">
      <w:pPr>
        <w:pStyle w:val="ListParagraph"/>
        <w:ind w:left="0"/>
        <w:jc w:val="both"/>
        <w:rPr>
          <w:rFonts w:ascii="Candara" w:eastAsia="Calibri" w:hAnsi="Candara" w:cstheme="minorHAnsi"/>
          <w:spacing w:val="-2"/>
          <w:sz w:val="24"/>
          <w:szCs w:val="24"/>
        </w:rPr>
      </w:pPr>
      <w:r w:rsidRPr="00526B9A">
        <w:rPr>
          <w:rFonts w:ascii="Candara" w:eastAsia="Calibri" w:hAnsi="Candara" w:cstheme="minorHAnsi"/>
          <w:spacing w:val="-2"/>
          <w:sz w:val="24"/>
          <w:szCs w:val="24"/>
        </w:rPr>
        <w:t>Disability Access Plan</w:t>
      </w:r>
    </w:p>
    <w:p w14:paraId="03FCB06E" w14:textId="100910C1" w:rsidR="00651FCF" w:rsidRPr="00526B9A" w:rsidRDefault="00651FCF" w:rsidP="0023686E">
      <w:pPr>
        <w:pStyle w:val="ListParagraph"/>
        <w:ind w:left="0"/>
        <w:jc w:val="both"/>
        <w:rPr>
          <w:rFonts w:ascii="Candara" w:eastAsia="Calibri" w:hAnsi="Candara" w:cstheme="minorHAnsi"/>
          <w:spacing w:val="-2"/>
          <w:sz w:val="24"/>
          <w:szCs w:val="24"/>
        </w:rPr>
      </w:pPr>
    </w:p>
    <w:tbl>
      <w:tblPr>
        <w:tblStyle w:val="TableGrid"/>
        <w:tblW w:w="0" w:type="auto"/>
        <w:jc w:val="center"/>
        <w:tblLook w:val="04A0" w:firstRow="1" w:lastRow="0" w:firstColumn="1" w:lastColumn="0" w:noHBand="0" w:noVBand="1"/>
      </w:tblPr>
      <w:tblGrid>
        <w:gridCol w:w="2456"/>
        <w:gridCol w:w="2456"/>
        <w:gridCol w:w="2456"/>
        <w:gridCol w:w="2457"/>
      </w:tblGrid>
      <w:tr w:rsidR="00651FCF" w:rsidRPr="00526B9A" w14:paraId="67EC0550" w14:textId="77777777" w:rsidTr="00AE7B38">
        <w:trPr>
          <w:jc w:val="center"/>
        </w:trPr>
        <w:tc>
          <w:tcPr>
            <w:tcW w:w="2456" w:type="dxa"/>
          </w:tcPr>
          <w:p w14:paraId="39735C1A" w14:textId="73A64F1D" w:rsidR="00651FCF" w:rsidRPr="00526B9A" w:rsidRDefault="00651FCF" w:rsidP="00AE7B38">
            <w:pPr>
              <w:pStyle w:val="ListParagraph"/>
              <w:ind w:left="0"/>
              <w:jc w:val="center"/>
              <w:rPr>
                <w:rFonts w:ascii="Candara" w:eastAsia="Calibri" w:hAnsi="Candara" w:cstheme="minorHAnsi"/>
                <w:b/>
                <w:spacing w:val="-2"/>
                <w:sz w:val="28"/>
                <w:szCs w:val="24"/>
              </w:rPr>
            </w:pPr>
            <w:r w:rsidRPr="00526B9A">
              <w:rPr>
                <w:rFonts w:ascii="Candara" w:eastAsia="Calibri" w:hAnsi="Candara" w:cstheme="minorHAnsi"/>
                <w:b/>
                <w:spacing w:val="-2"/>
                <w:sz w:val="28"/>
                <w:szCs w:val="24"/>
              </w:rPr>
              <w:t>Identified issue</w:t>
            </w:r>
          </w:p>
        </w:tc>
        <w:tc>
          <w:tcPr>
            <w:tcW w:w="2456" w:type="dxa"/>
          </w:tcPr>
          <w:p w14:paraId="19A122E5" w14:textId="7D5E1427" w:rsidR="00651FCF" w:rsidRPr="00526B9A" w:rsidRDefault="00AE7B38" w:rsidP="00AE7B38">
            <w:pPr>
              <w:pStyle w:val="ListParagraph"/>
              <w:ind w:left="0"/>
              <w:jc w:val="center"/>
              <w:rPr>
                <w:rFonts w:ascii="Candara" w:eastAsia="Calibri" w:hAnsi="Candara" w:cstheme="minorHAnsi"/>
                <w:b/>
                <w:spacing w:val="-2"/>
                <w:sz w:val="28"/>
                <w:szCs w:val="24"/>
              </w:rPr>
            </w:pPr>
            <w:r w:rsidRPr="00526B9A">
              <w:rPr>
                <w:rFonts w:ascii="Candara" w:eastAsia="Calibri" w:hAnsi="Candara" w:cstheme="minorHAnsi"/>
                <w:b/>
                <w:spacing w:val="-2"/>
                <w:sz w:val="28"/>
                <w:szCs w:val="24"/>
              </w:rPr>
              <w:t>Who it may affect</w:t>
            </w:r>
          </w:p>
        </w:tc>
        <w:tc>
          <w:tcPr>
            <w:tcW w:w="2456" w:type="dxa"/>
          </w:tcPr>
          <w:p w14:paraId="55C46FAD" w14:textId="42EFB6FD" w:rsidR="00651FCF" w:rsidRPr="00526B9A" w:rsidRDefault="00AE7B38" w:rsidP="00AE7B38">
            <w:pPr>
              <w:pStyle w:val="ListParagraph"/>
              <w:ind w:left="0"/>
              <w:jc w:val="center"/>
              <w:rPr>
                <w:rFonts w:ascii="Candara" w:eastAsia="Calibri" w:hAnsi="Candara" w:cstheme="minorHAnsi"/>
                <w:b/>
                <w:spacing w:val="-2"/>
                <w:sz w:val="28"/>
                <w:szCs w:val="24"/>
              </w:rPr>
            </w:pPr>
            <w:r w:rsidRPr="00526B9A">
              <w:rPr>
                <w:rFonts w:ascii="Candara" w:eastAsia="Calibri" w:hAnsi="Candara" w:cstheme="minorHAnsi"/>
                <w:b/>
                <w:spacing w:val="-2"/>
                <w:sz w:val="28"/>
                <w:szCs w:val="24"/>
              </w:rPr>
              <w:t>Resolution</w:t>
            </w:r>
          </w:p>
        </w:tc>
        <w:tc>
          <w:tcPr>
            <w:tcW w:w="2457" w:type="dxa"/>
          </w:tcPr>
          <w:p w14:paraId="6BFD1A6F" w14:textId="27513258" w:rsidR="00651FCF" w:rsidRPr="00526B9A" w:rsidRDefault="00AE7B38" w:rsidP="00AE7B38">
            <w:pPr>
              <w:pStyle w:val="ListParagraph"/>
              <w:ind w:left="0"/>
              <w:jc w:val="center"/>
              <w:rPr>
                <w:rFonts w:ascii="Candara" w:eastAsia="Calibri" w:hAnsi="Candara" w:cstheme="minorHAnsi"/>
                <w:b/>
                <w:spacing w:val="-2"/>
                <w:sz w:val="28"/>
                <w:szCs w:val="24"/>
              </w:rPr>
            </w:pPr>
            <w:r w:rsidRPr="00526B9A">
              <w:rPr>
                <w:rFonts w:ascii="Candara" w:eastAsia="Calibri" w:hAnsi="Candara" w:cstheme="minorHAnsi"/>
                <w:b/>
                <w:spacing w:val="-2"/>
                <w:sz w:val="28"/>
                <w:szCs w:val="24"/>
              </w:rPr>
              <w:t>Completion time-frame</w:t>
            </w:r>
          </w:p>
        </w:tc>
      </w:tr>
      <w:tr w:rsidR="00651FCF" w:rsidRPr="00526B9A" w14:paraId="43A90BFA" w14:textId="77777777" w:rsidTr="00AE7B38">
        <w:trPr>
          <w:jc w:val="center"/>
        </w:trPr>
        <w:tc>
          <w:tcPr>
            <w:tcW w:w="2456" w:type="dxa"/>
          </w:tcPr>
          <w:p w14:paraId="6494CAF7" w14:textId="72AFBE7C" w:rsidR="00651FCF" w:rsidRPr="00526B9A" w:rsidRDefault="00AE7B38" w:rsidP="00AE7B38">
            <w:pPr>
              <w:pStyle w:val="ListParagraph"/>
              <w:ind w:left="0"/>
              <w:jc w:val="center"/>
              <w:rPr>
                <w:rFonts w:ascii="Candara" w:eastAsia="Calibri" w:hAnsi="Candara" w:cstheme="minorHAnsi"/>
                <w:spacing w:val="-2"/>
                <w:sz w:val="24"/>
                <w:szCs w:val="24"/>
              </w:rPr>
            </w:pPr>
            <w:r w:rsidRPr="00526B9A">
              <w:rPr>
                <w:rFonts w:ascii="Candara" w:eastAsia="Calibri" w:hAnsi="Candara" w:cstheme="minorHAnsi"/>
                <w:spacing w:val="-2"/>
                <w:sz w:val="24"/>
                <w:szCs w:val="24"/>
              </w:rPr>
              <w:t>Threshold height at both ends of the class room.</w:t>
            </w:r>
          </w:p>
        </w:tc>
        <w:tc>
          <w:tcPr>
            <w:tcW w:w="2456" w:type="dxa"/>
          </w:tcPr>
          <w:p w14:paraId="3B3B5E11" w14:textId="214E977E" w:rsidR="00651FCF" w:rsidRPr="00526B9A" w:rsidRDefault="00AE7B38" w:rsidP="00AE7B38">
            <w:pPr>
              <w:pStyle w:val="ListParagraph"/>
              <w:ind w:left="0"/>
              <w:jc w:val="center"/>
              <w:rPr>
                <w:rFonts w:ascii="Candara" w:eastAsia="Calibri" w:hAnsi="Candara" w:cstheme="minorHAnsi"/>
                <w:spacing w:val="-2"/>
                <w:sz w:val="24"/>
                <w:szCs w:val="24"/>
              </w:rPr>
            </w:pPr>
            <w:r w:rsidRPr="00526B9A">
              <w:rPr>
                <w:rFonts w:ascii="Candara" w:eastAsia="Calibri" w:hAnsi="Candara" w:cstheme="minorHAnsi"/>
                <w:spacing w:val="-2"/>
                <w:sz w:val="24"/>
                <w:szCs w:val="24"/>
              </w:rPr>
              <w:t>Anybody with impaired mobility</w:t>
            </w:r>
            <w:r w:rsidR="00F50C2B">
              <w:rPr>
                <w:rFonts w:ascii="Candara" w:eastAsia="Calibri" w:hAnsi="Candara" w:cstheme="minorHAnsi"/>
                <w:spacing w:val="-2"/>
                <w:sz w:val="24"/>
                <w:szCs w:val="24"/>
              </w:rPr>
              <w:t>.</w:t>
            </w:r>
          </w:p>
        </w:tc>
        <w:tc>
          <w:tcPr>
            <w:tcW w:w="2456" w:type="dxa"/>
          </w:tcPr>
          <w:p w14:paraId="6F948113" w14:textId="2B509F98" w:rsidR="00651FCF" w:rsidRPr="00526B9A" w:rsidRDefault="00AE7B38" w:rsidP="00AE7B38">
            <w:pPr>
              <w:pStyle w:val="ListParagraph"/>
              <w:ind w:left="0"/>
              <w:jc w:val="center"/>
              <w:rPr>
                <w:rFonts w:ascii="Candara" w:eastAsia="Calibri" w:hAnsi="Candara" w:cstheme="minorHAnsi"/>
                <w:spacing w:val="-2"/>
                <w:sz w:val="24"/>
                <w:szCs w:val="24"/>
              </w:rPr>
            </w:pPr>
            <w:r w:rsidRPr="00526B9A">
              <w:rPr>
                <w:rFonts w:ascii="Candara" w:eastAsia="Calibri" w:hAnsi="Candara" w:cstheme="minorHAnsi"/>
                <w:spacing w:val="-2"/>
                <w:sz w:val="24"/>
                <w:szCs w:val="24"/>
              </w:rPr>
              <w:t>Provide ramps for access to and from the classroom</w:t>
            </w:r>
          </w:p>
        </w:tc>
        <w:tc>
          <w:tcPr>
            <w:tcW w:w="2457" w:type="dxa"/>
          </w:tcPr>
          <w:p w14:paraId="2F289A02" w14:textId="20788C37" w:rsidR="00651FCF" w:rsidRPr="00526B9A" w:rsidRDefault="00F1299C" w:rsidP="00AE7B38">
            <w:pPr>
              <w:pStyle w:val="ListParagraph"/>
              <w:ind w:left="0"/>
              <w:jc w:val="center"/>
              <w:rPr>
                <w:rFonts w:ascii="Candara" w:eastAsia="Calibri" w:hAnsi="Candara" w:cstheme="minorHAnsi"/>
                <w:spacing w:val="-2"/>
                <w:sz w:val="24"/>
                <w:szCs w:val="24"/>
              </w:rPr>
            </w:pPr>
            <w:r>
              <w:rPr>
                <w:rFonts w:ascii="Candara" w:eastAsia="Calibri" w:hAnsi="Candara" w:cstheme="minorHAnsi"/>
                <w:spacing w:val="-2"/>
                <w:sz w:val="24"/>
                <w:szCs w:val="24"/>
              </w:rPr>
              <w:t xml:space="preserve">Completed </w:t>
            </w:r>
            <w:r w:rsidR="00AE7B38" w:rsidRPr="00526B9A">
              <w:rPr>
                <w:rFonts w:ascii="Candara" w:eastAsia="Calibri" w:hAnsi="Candara" w:cstheme="minorHAnsi"/>
                <w:spacing w:val="-2"/>
                <w:sz w:val="24"/>
                <w:szCs w:val="24"/>
              </w:rPr>
              <w:t>May 2019</w:t>
            </w:r>
          </w:p>
        </w:tc>
      </w:tr>
      <w:tr w:rsidR="00651FCF" w:rsidRPr="00526B9A" w14:paraId="2F6446F6" w14:textId="77777777" w:rsidTr="00AE7B38">
        <w:trPr>
          <w:jc w:val="center"/>
        </w:trPr>
        <w:tc>
          <w:tcPr>
            <w:tcW w:w="2456" w:type="dxa"/>
          </w:tcPr>
          <w:p w14:paraId="473D5A13" w14:textId="1C402263" w:rsidR="00651FCF" w:rsidRPr="00526B9A" w:rsidRDefault="00AE7B38" w:rsidP="00AE7B38">
            <w:pPr>
              <w:pStyle w:val="ListParagraph"/>
              <w:ind w:left="0"/>
              <w:jc w:val="center"/>
              <w:rPr>
                <w:rFonts w:ascii="Candara" w:eastAsia="Calibri" w:hAnsi="Candara" w:cstheme="minorHAnsi"/>
                <w:spacing w:val="-2"/>
                <w:sz w:val="24"/>
                <w:szCs w:val="24"/>
              </w:rPr>
            </w:pPr>
            <w:r w:rsidRPr="00526B9A">
              <w:rPr>
                <w:rFonts w:ascii="Candara" w:eastAsia="Calibri" w:hAnsi="Candara" w:cstheme="minorHAnsi"/>
                <w:spacing w:val="-2"/>
                <w:sz w:val="24"/>
                <w:szCs w:val="24"/>
              </w:rPr>
              <w:t>Visual distress when reading</w:t>
            </w:r>
          </w:p>
        </w:tc>
        <w:tc>
          <w:tcPr>
            <w:tcW w:w="2456" w:type="dxa"/>
          </w:tcPr>
          <w:p w14:paraId="17B56618" w14:textId="4457DF49" w:rsidR="00651FCF" w:rsidRPr="00526B9A" w:rsidRDefault="00AE7B38" w:rsidP="00AE7B38">
            <w:pPr>
              <w:pStyle w:val="ListParagraph"/>
              <w:tabs>
                <w:tab w:val="left" w:pos="388"/>
              </w:tabs>
              <w:ind w:left="0"/>
              <w:jc w:val="center"/>
              <w:rPr>
                <w:rFonts w:ascii="Candara" w:eastAsia="Calibri" w:hAnsi="Candara" w:cstheme="minorHAnsi"/>
                <w:spacing w:val="-2"/>
                <w:sz w:val="24"/>
                <w:szCs w:val="24"/>
              </w:rPr>
            </w:pPr>
            <w:r w:rsidRPr="00526B9A">
              <w:rPr>
                <w:rFonts w:ascii="Candara" w:eastAsia="Calibri" w:hAnsi="Candara" w:cstheme="minorHAnsi"/>
                <w:spacing w:val="-2"/>
                <w:sz w:val="24"/>
                <w:szCs w:val="24"/>
              </w:rPr>
              <w:t>People with Irlen’s syndrome</w:t>
            </w:r>
          </w:p>
        </w:tc>
        <w:tc>
          <w:tcPr>
            <w:tcW w:w="2456" w:type="dxa"/>
          </w:tcPr>
          <w:p w14:paraId="251A5C5F" w14:textId="748F516F" w:rsidR="00651FCF" w:rsidRPr="00526B9A" w:rsidRDefault="00AE7B38" w:rsidP="00AE7B38">
            <w:pPr>
              <w:pStyle w:val="ListParagraph"/>
              <w:ind w:left="0"/>
              <w:jc w:val="center"/>
              <w:rPr>
                <w:rFonts w:ascii="Candara" w:eastAsia="Calibri" w:hAnsi="Candara" w:cstheme="minorHAnsi"/>
                <w:spacing w:val="-2"/>
                <w:sz w:val="24"/>
                <w:szCs w:val="24"/>
              </w:rPr>
            </w:pPr>
            <w:r w:rsidRPr="00526B9A">
              <w:rPr>
                <w:rFonts w:ascii="Candara" w:eastAsia="Calibri" w:hAnsi="Candara" w:cstheme="minorHAnsi"/>
                <w:spacing w:val="-2"/>
                <w:sz w:val="24"/>
                <w:szCs w:val="24"/>
              </w:rPr>
              <w:t xml:space="preserve">Provide </w:t>
            </w:r>
            <w:proofErr w:type="spellStart"/>
            <w:r w:rsidRPr="00526B9A">
              <w:rPr>
                <w:rFonts w:ascii="Candara" w:eastAsia="Calibri" w:hAnsi="Candara" w:cstheme="minorHAnsi"/>
                <w:spacing w:val="-2"/>
                <w:sz w:val="24"/>
                <w:szCs w:val="24"/>
              </w:rPr>
              <w:t>colour</w:t>
            </w:r>
            <w:proofErr w:type="spellEnd"/>
            <w:r w:rsidRPr="00526B9A">
              <w:rPr>
                <w:rFonts w:ascii="Candara" w:eastAsia="Calibri" w:hAnsi="Candara" w:cstheme="minorHAnsi"/>
                <w:spacing w:val="-2"/>
                <w:sz w:val="24"/>
                <w:szCs w:val="24"/>
              </w:rPr>
              <w:t xml:space="preserve"> overlay resources for reading </w:t>
            </w:r>
          </w:p>
        </w:tc>
        <w:tc>
          <w:tcPr>
            <w:tcW w:w="2457" w:type="dxa"/>
          </w:tcPr>
          <w:p w14:paraId="7F565E15" w14:textId="7D9B5F21" w:rsidR="00651FCF" w:rsidRPr="00526B9A" w:rsidRDefault="00F1299C" w:rsidP="00AE7B38">
            <w:pPr>
              <w:pStyle w:val="ListParagraph"/>
              <w:ind w:left="0"/>
              <w:jc w:val="center"/>
              <w:rPr>
                <w:rFonts w:ascii="Candara" w:eastAsia="Calibri" w:hAnsi="Candara" w:cstheme="minorHAnsi"/>
                <w:spacing w:val="-2"/>
                <w:sz w:val="24"/>
                <w:szCs w:val="24"/>
              </w:rPr>
            </w:pPr>
            <w:r>
              <w:rPr>
                <w:rFonts w:ascii="Candara" w:eastAsia="Calibri" w:hAnsi="Candara" w:cstheme="minorHAnsi"/>
                <w:spacing w:val="-2"/>
                <w:sz w:val="24"/>
                <w:szCs w:val="24"/>
              </w:rPr>
              <w:t xml:space="preserve">Completed </w:t>
            </w:r>
            <w:r w:rsidR="00AE7B38" w:rsidRPr="00526B9A">
              <w:rPr>
                <w:rFonts w:ascii="Candara" w:eastAsia="Calibri" w:hAnsi="Candara" w:cstheme="minorHAnsi"/>
                <w:spacing w:val="-2"/>
                <w:sz w:val="24"/>
                <w:szCs w:val="24"/>
              </w:rPr>
              <w:t>May 2019</w:t>
            </w:r>
          </w:p>
        </w:tc>
      </w:tr>
      <w:tr w:rsidR="00F50C2B" w:rsidRPr="00526B9A" w14:paraId="45E2E982" w14:textId="77777777" w:rsidTr="00AE7B38">
        <w:trPr>
          <w:jc w:val="center"/>
        </w:trPr>
        <w:tc>
          <w:tcPr>
            <w:tcW w:w="2456" w:type="dxa"/>
          </w:tcPr>
          <w:p w14:paraId="353309D0" w14:textId="23767793" w:rsidR="00F50C2B" w:rsidRPr="00526B9A" w:rsidRDefault="00F50C2B" w:rsidP="00AE7B38">
            <w:pPr>
              <w:pStyle w:val="ListParagraph"/>
              <w:ind w:left="0"/>
              <w:jc w:val="center"/>
              <w:rPr>
                <w:rFonts w:ascii="Candara" w:eastAsia="Calibri" w:hAnsi="Candara" w:cstheme="minorHAnsi"/>
                <w:spacing w:val="-2"/>
                <w:sz w:val="24"/>
                <w:szCs w:val="24"/>
              </w:rPr>
            </w:pPr>
            <w:r>
              <w:rPr>
                <w:rFonts w:ascii="Candara" w:eastAsia="Calibri" w:hAnsi="Candara" w:cstheme="minorHAnsi"/>
                <w:spacing w:val="-2"/>
                <w:sz w:val="24"/>
                <w:szCs w:val="24"/>
              </w:rPr>
              <w:t>Threshold height at the street side is too high.</w:t>
            </w:r>
          </w:p>
        </w:tc>
        <w:tc>
          <w:tcPr>
            <w:tcW w:w="2456" w:type="dxa"/>
          </w:tcPr>
          <w:p w14:paraId="020C3CB2" w14:textId="3E225B47" w:rsidR="00F50C2B" w:rsidRPr="00526B9A" w:rsidRDefault="00F50C2B" w:rsidP="00AE7B38">
            <w:pPr>
              <w:pStyle w:val="ListParagraph"/>
              <w:tabs>
                <w:tab w:val="left" w:pos="388"/>
              </w:tabs>
              <w:ind w:left="0"/>
              <w:jc w:val="center"/>
              <w:rPr>
                <w:rFonts w:ascii="Candara" w:eastAsia="Calibri" w:hAnsi="Candara" w:cstheme="minorHAnsi"/>
                <w:spacing w:val="-2"/>
                <w:sz w:val="24"/>
                <w:szCs w:val="24"/>
              </w:rPr>
            </w:pPr>
            <w:r>
              <w:rPr>
                <w:rFonts w:ascii="Candara" w:eastAsia="Calibri" w:hAnsi="Candara" w:cstheme="minorHAnsi"/>
                <w:spacing w:val="-2"/>
                <w:sz w:val="24"/>
                <w:szCs w:val="24"/>
              </w:rPr>
              <w:t>Anybody with impaired mobility.</w:t>
            </w:r>
          </w:p>
        </w:tc>
        <w:tc>
          <w:tcPr>
            <w:tcW w:w="2456" w:type="dxa"/>
          </w:tcPr>
          <w:p w14:paraId="2A811AC2" w14:textId="5AAE62D3" w:rsidR="00F50C2B" w:rsidRPr="00526B9A" w:rsidRDefault="00F50C2B" w:rsidP="00F50C2B">
            <w:pPr>
              <w:pStyle w:val="ListParagraph"/>
              <w:ind w:left="0"/>
              <w:jc w:val="center"/>
              <w:rPr>
                <w:rFonts w:ascii="Candara" w:eastAsia="Calibri" w:hAnsi="Candara" w:cstheme="minorHAnsi"/>
                <w:spacing w:val="-2"/>
                <w:sz w:val="24"/>
                <w:szCs w:val="24"/>
              </w:rPr>
            </w:pPr>
            <w:r>
              <w:rPr>
                <w:rFonts w:ascii="Candara" w:eastAsia="Calibri" w:hAnsi="Candara" w:cstheme="minorHAnsi"/>
                <w:spacing w:val="-2"/>
                <w:sz w:val="24"/>
                <w:szCs w:val="24"/>
              </w:rPr>
              <w:t>Access via side entry and ramp to rear of the building. Entry via the classroom/garden door.</w:t>
            </w:r>
          </w:p>
        </w:tc>
        <w:tc>
          <w:tcPr>
            <w:tcW w:w="2457" w:type="dxa"/>
          </w:tcPr>
          <w:p w14:paraId="35EC50C2" w14:textId="6CD45E74" w:rsidR="00F50C2B" w:rsidRPr="00526B9A" w:rsidRDefault="00F1299C" w:rsidP="00AE7B38">
            <w:pPr>
              <w:pStyle w:val="ListParagraph"/>
              <w:ind w:left="0"/>
              <w:jc w:val="center"/>
              <w:rPr>
                <w:rFonts w:ascii="Candara" w:eastAsia="Calibri" w:hAnsi="Candara" w:cstheme="minorHAnsi"/>
                <w:spacing w:val="-2"/>
                <w:sz w:val="24"/>
                <w:szCs w:val="24"/>
              </w:rPr>
            </w:pPr>
            <w:r>
              <w:rPr>
                <w:rFonts w:ascii="Candara" w:eastAsia="Calibri" w:hAnsi="Candara" w:cstheme="minorHAnsi"/>
                <w:spacing w:val="-2"/>
                <w:sz w:val="24"/>
                <w:szCs w:val="24"/>
              </w:rPr>
              <w:t xml:space="preserve">Completed </w:t>
            </w:r>
            <w:r w:rsidR="00F50C2B">
              <w:rPr>
                <w:rFonts w:ascii="Candara" w:eastAsia="Calibri" w:hAnsi="Candara" w:cstheme="minorHAnsi"/>
                <w:spacing w:val="-2"/>
                <w:sz w:val="24"/>
                <w:szCs w:val="24"/>
              </w:rPr>
              <w:t>May 2019</w:t>
            </w:r>
          </w:p>
        </w:tc>
      </w:tr>
      <w:tr w:rsidR="00651FCF" w:rsidRPr="00526B9A" w14:paraId="2FF74704" w14:textId="77777777" w:rsidTr="00AE7B38">
        <w:trPr>
          <w:jc w:val="center"/>
        </w:trPr>
        <w:tc>
          <w:tcPr>
            <w:tcW w:w="2456" w:type="dxa"/>
          </w:tcPr>
          <w:p w14:paraId="3503249C" w14:textId="075A3393" w:rsidR="00651FCF" w:rsidRPr="00526B9A" w:rsidRDefault="00AE7B38" w:rsidP="00AE7B38">
            <w:pPr>
              <w:pStyle w:val="ListParagraph"/>
              <w:ind w:left="0"/>
              <w:jc w:val="center"/>
              <w:rPr>
                <w:rFonts w:ascii="Candara" w:eastAsia="Calibri" w:hAnsi="Candara" w:cstheme="minorHAnsi"/>
                <w:spacing w:val="-2"/>
                <w:sz w:val="24"/>
                <w:szCs w:val="24"/>
              </w:rPr>
            </w:pPr>
            <w:r w:rsidRPr="00526B9A">
              <w:rPr>
                <w:rFonts w:ascii="Candara" w:eastAsia="Calibri" w:hAnsi="Candara" w:cstheme="minorHAnsi"/>
                <w:spacing w:val="-2"/>
                <w:sz w:val="24"/>
                <w:szCs w:val="24"/>
              </w:rPr>
              <w:t xml:space="preserve">Child’s toilet is too small for people with mobility </w:t>
            </w:r>
            <w:r w:rsidR="00D00ADC" w:rsidRPr="00526B9A">
              <w:rPr>
                <w:rFonts w:ascii="Candara" w:eastAsia="Calibri" w:hAnsi="Candara" w:cstheme="minorHAnsi"/>
                <w:spacing w:val="-2"/>
                <w:sz w:val="24"/>
                <w:szCs w:val="24"/>
              </w:rPr>
              <w:t>impairment</w:t>
            </w:r>
          </w:p>
        </w:tc>
        <w:tc>
          <w:tcPr>
            <w:tcW w:w="2456" w:type="dxa"/>
          </w:tcPr>
          <w:p w14:paraId="54A034F6" w14:textId="64E648D9" w:rsidR="00651FCF" w:rsidRPr="00526B9A" w:rsidRDefault="00AE7B38" w:rsidP="00AE7B38">
            <w:pPr>
              <w:pStyle w:val="ListParagraph"/>
              <w:ind w:left="0"/>
              <w:jc w:val="center"/>
              <w:rPr>
                <w:rFonts w:ascii="Candara" w:eastAsia="Calibri" w:hAnsi="Candara" w:cstheme="minorHAnsi"/>
                <w:spacing w:val="-2"/>
                <w:sz w:val="24"/>
                <w:szCs w:val="24"/>
              </w:rPr>
            </w:pPr>
            <w:r w:rsidRPr="00526B9A">
              <w:rPr>
                <w:rFonts w:ascii="Candara" w:eastAsia="Calibri" w:hAnsi="Candara" w:cstheme="minorHAnsi"/>
                <w:spacing w:val="-2"/>
                <w:sz w:val="24"/>
                <w:szCs w:val="24"/>
              </w:rPr>
              <w:t>Children in a wheel chair</w:t>
            </w:r>
          </w:p>
        </w:tc>
        <w:tc>
          <w:tcPr>
            <w:tcW w:w="2456" w:type="dxa"/>
          </w:tcPr>
          <w:p w14:paraId="211C955D" w14:textId="43061DF6" w:rsidR="00651FCF" w:rsidRPr="00526B9A" w:rsidRDefault="00AE7B38" w:rsidP="00AE7B38">
            <w:pPr>
              <w:pStyle w:val="ListParagraph"/>
              <w:ind w:left="0"/>
              <w:jc w:val="center"/>
              <w:rPr>
                <w:rFonts w:ascii="Candara" w:eastAsia="Calibri" w:hAnsi="Candara" w:cstheme="minorHAnsi"/>
                <w:spacing w:val="-2"/>
                <w:sz w:val="24"/>
                <w:szCs w:val="24"/>
              </w:rPr>
            </w:pPr>
            <w:r w:rsidRPr="00526B9A">
              <w:rPr>
                <w:rFonts w:ascii="Candara" w:eastAsia="Calibri" w:hAnsi="Candara" w:cstheme="minorHAnsi"/>
                <w:spacing w:val="-2"/>
                <w:sz w:val="24"/>
                <w:szCs w:val="24"/>
              </w:rPr>
              <w:t>Wall to be moved and door way to be widened</w:t>
            </w:r>
          </w:p>
        </w:tc>
        <w:tc>
          <w:tcPr>
            <w:tcW w:w="2457" w:type="dxa"/>
          </w:tcPr>
          <w:p w14:paraId="609ADC03" w14:textId="30482C3A" w:rsidR="00651FCF" w:rsidRPr="00526B9A" w:rsidRDefault="00AE7B38" w:rsidP="00AE7B38">
            <w:pPr>
              <w:pStyle w:val="ListParagraph"/>
              <w:ind w:left="0"/>
              <w:jc w:val="center"/>
              <w:rPr>
                <w:rFonts w:ascii="Candara" w:eastAsia="Calibri" w:hAnsi="Candara" w:cstheme="minorHAnsi"/>
                <w:spacing w:val="-2"/>
                <w:sz w:val="24"/>
                <w:szCs w:val="24"/>
              </w:rPr>
            </w:pPr>
            <w:r w:rsidRPr="00526B9A">
              <w:rPr>
                <w:rFonts w:ascii="Candara" w:eastAsia="Calibri" w:hAnsi="Candara" w:cstheme="minorHAnsi"/>
                <w:spacing w:val="-2"/>
                <w:sz w:val="24"/>
                <w:szCs w:val="24"/>
              </w:rPr>
              <w:t>As and when the need arises</w:t>
            </w:r>
          </w:p>
        </w:tc>
      </w:tr>
      <w:tr w:rsidR="00AE7B38" w:rsidRPr="00526B9A" w14:paraId="2B2C9449" w14:textId="77777777" w:rsidTr="00AE7B38">
        <w:trPr>
          <w:jc w:val="center"/>
        </w:trPr>
        <w:tc>
          <w:tcPr>
            <w:tcW w:w="2456" w:type="dxa"/>
          </w:tcPr>
          <w:p w14:paraId="1E5245C4" w14:textId="2E97EEC0" w:rsidR="00AE7B38" w:rsidRPr="00526B9A" w:rsidRDefault="00AE7B38" w:rsidP="00AE7B38">
            <w:pPr>
              <w:pStyle w:val="ListParagraph"/>
              <w:ind w:left="0"/>
              <w:jc w:val="center"/>
              <w:rPr>
                <w:rFonts w:ascii="Candara" w:eastAsia="Calibri" w:hAnsi="Candara" w:cstheme="minorHAnsi"/>
                <w:spacing w:val="-2"/>
                <w:sz w:val="24"/>
                <w:szCs w:val="24"/>
                <w:vertAlign w:val="superscript"/>
              </w:rPr>
            </w:pPr>
            <w:r w:rsidRPr="00526B9A">
              <w:rPr>
                <w:rFonts w:ascii="Candara" w:eastAsia="Calibri" w:hAnsi="Candara" w:cstheme="minorHAnsi"/>
                <w:spacing w:val="-2"/>
                <w:sz w:val="24"/>
                <w:szCs w:val="24"/>
              </w:rPr>
              <w:t>Adult toilet is upstairs</w:t>
            </w:r>
            <w:r w:rsidR="00526B9A" w:rsidRPr="00526B9A">
              <w:rPr>
                <w:rFonts w:ascii="Candara" w:eastAsia="Calibri" w:hAnsi="Candara" w:cstheme="minorHAnsi"/>
                <w:spacing w:val="-2"/>
                <w:sz w:val="24"/>
                <w:szCs w:val="24"/>
                <w:vertAlign w:val="superscript"/>
              </w:rPr>
              <w:t>1</w:t>
            </w:r>
          </w:p>
        </w:tc>
        <w:tc>
          <w:tcPr>
            <w:tcW w:w="2456" w:type="dxa"/>
          </w:tcPr>
          <w:p w14:paraId="554B2600" w14:textId="4E4D2E95" w:rsidR="00AE7B38" w:rsidRPr="00526B9A" w:rsidRDefault="00AE7B38" w:rsidP="00AE7B38">
            <w:pPr>
              <w:pStyle w:val="ListParagraph"/>
              <w:ind w:left="0"/>
              <w:jc w:val="center"/>
              <w:rPr>
                <w:rFonts w:ascii="Candara" w:eastAsia="Calibri" w:hAnsi="Candara" w:cstheme="minorHAnsi"/>
                <w:spacing w:val="-2"/>
                <w:sz w:val="24"/>
                <w:szCs w:val="24"/>
              </w:rPr>
            </w:pPr>
            <w:r w:rsidRPr="00526B9A">
              <w:rPr>
                <w:rFonts w:ascii="Candara" w:eastAsia="Calibri" w:hAnsi="Candara" w:cstheme="minorHAnsi"/>
                <w:spacing w:val="-2"/>
                <w:sz w:val="24"/>
                <w:szCs w:val="24"/>
              </w:rPr>
              <w:t>Anybody who is employed at the school with impaired mobility</w:t>
            </w:r>
          </w:p>
        </w:tc>
        <w:tc>
          <w:tcPr>
            <w:tcW w:w="2456" w:type="dxa"/>
          </w:tcPr>
          <w:p w14:paraId="3EFDB7E0" w14:textId="750EBA51" w:rsidR="00AE7B38" w:rsidRPr="00526B9A" w:rsidRDefault="0043365C" w:rsidP="00AE7B38">
            <w:pPr>
              <w:pStyle w:val="ListParagraph"/>
              <w:ind w:left="0"/>
              <w:jc w:val="center"/>
              <w:rPr>
                <w:rFonts w:ascii="Candara" w:eastAsia="Calibri" w:hAnsi="Candara" w:cstheme="minorHAnsi"/>
                <w:spacing w:val="-2"/>
                <w:sz w:val="24"/>
                <w:szCs w:val="24"/>
              </w:rPr>
            </w:pPr>
            <w:r w:rsidRPr="00526B9A">
              <w:rPr>
                <w:rFonts w:ascii="Candara" w:eastAsia="Calibri" w:hAnsi="Candara" w:cstheme="minorHAnsi"/>
                <w:spacing w:val="-2"/>
                <w:sz w:val="24"/>
                <w:szCs w:val="24"/>
              </w:rPr>
              <w:t xml:space="preserve">Safe guarding says that the child’s toilet is not to be used by adults. However, as it is a single occupancy room and the only toilet on the teaching ground floor, as long as it has controlled access then the down stairs toilet could be shared. </w:t>
            </w:r>
            <w:r w:rsidR="00AE7B38" w:rsidRPr="00526B9A">
              <w:rPr>
                <w:rFonts w:ascii="Candara" w:eastAsia="Calibri" w:hAnsi="Candara" w:cstheme="minorHAnsi"/>
                <w:spacing w:val="-2"/>
                <w:sz w:val="24"/>
                <w:szCs w:val="24"/>
              </w:rPr>
              <w:t>Wall to be moved and door way to be widened</w:t>
            </w:r>
          </w:p>
        </w:tc>
        <w:tc>
          <w:tcPr>
            <w:tcW w:w="2457" w:type="dxa"/>
          </w:tcPr>
          <w:p w14:paraId="2683D91A" w14:textId="27B140D2" w:rsidR="00AE7B38" w:rsidRPr="00526B9A" w:rsidRDefault="00AE7B38" w:rsidP="00AE7B38">
            <w:pPr>
              <w:pStyle w:val="ListParagraph"/>
              <w:ind w:left="0"/>
              <w:jc w:val="center"/>
              <w:rPr>
                <w:rFonts w:ascii="Candara" w:eastAsia="Calibri" w:hAnsi="Candara" w:cstheme="minorHAnsi"/>
                <w:spacing w:val="-2"/>
                <w:sz w:val="24"/>
                <w:szCs w:val="24"/>
              </w:rPr>
            </w:pPr>
            <w:r w:rsidRPr="00526B9A">
              <w:rPr>
                <w:rFonts w:ascii="Candara" w:eastAsia="Calibri" w:hAnsi="Candara" w:cstheme="minorHAnsi"/>
                <w:spacing w:val="-2"/>
                <w:sz w:val="24"/>
                <w:szCs w:val="24"/>
              </w:rPr>
              <w:t>As and when the need arises</w:t>
            </w:r>
          </w:p>
        </w:tc>
      </w:tr>
      <w:tr w:rsidR="00AE7B38" w:rsidRPr="00526B9A" w14:paraId="63809EF9" w14:textId="77777777" w:rsidTr="00AE7B38">
        <w:trPr>
          <w:jc w:val="center"/>
        </w:trPr>
        <w:tc>
          <w:tcPr>
            <w:tcW w:w="2456" w:type="dxa"/>
          </w:tcPr>
          <w:p w14:paraId="0F51AC7F" w14:textId="15AEFDEA" w:rsidR="00AE7B38" w:rsidRPr="00526B9A" w:rsidRDefault="00AE7B38" w:rsidP="00AE7B38">
            <w:pPr>
              <w:pStyle w:val="ListParagraph"/>
              <w:ind w:left="0"/>
              <w:jc w:val="center"/>
              <w:rPr>
                <w:rFonts w:ascii="Candara" w:eastAsia="Calibri" w:hAnsi="Candara" w:cstheme="minorHAnsi"/>
                <w:spacing w:val="-2"/>
                <w:sz w:val="24"/>
                <w:szCs w:val="24"/>
                <w:vertAlign w:val="superscript"/>
              </w:rPr>
            </w:pPr>
            <w:r w:rsidRPr="00526B9A">
              <w:rPr>
                <w:rFonts w:ascii="Candara" w:eastAsia="Calibri" w:hAnsi="Candara" w:cstheme="minorHAnsi"/>
                <w:spacing w:val="-2"/>
                <w:sz w:val="24"/>
                <w:szCs w:val="24"/>
              </w:rPr>
              <w:t>Adult toilet is upstairs</w:t>
            </w:r>
            <w:r w:rsidR="00526B9A" w:rsidRPr="00526B9A">
              <w:rPr>
                <w:rFonts w:ascii="Candara" w:eastAsia="Calibri" w:hAnsi="Candara" w:cstheme="minorHAnsi"/>
                <w:spacing w:val="-2"/>
                <w:sz w:val="24"/>
                <w:szCs w:val="24"/>
                <w:vertAlign w:val="superscript"/>
              </w:rPr>
              <w:t>1</w:t>
            </w:r>
          </w:p>
        </w:tc>
        <w:tc>
          <w:tcPr>
            <w:tcW w:w="2456" w:type="dxa"/>
          </w:tcPr>
          <w:p w14:paraId="4B534566" w14:textId="4D9C0490" w:rsidR="00AE7B38" w:rsidRPr="00526B9A" w:rsidRDefault="00AE7B38" w:rsidP="00AE7B38">
            <w:pPr>
              <w:pStyle w:val="ListParagraph"/>
              <w:ind w:left="0"/>
              <w:jc w:val="center"/>
              <w:rPr>
                <w:rFonts w:ascii="Candara" w:eastAsia="Calibri" w:hAnsi="Candara" w:cstheme="minorHAnsi"/>
                <w:spacing w:val="-2"/>
                <w:sz w:val="24"/>
                <w:szCs w:val="24"/>
              </w:rPr>
            </w:pPr>
            <w:r w:rsidRPr="00526B9A">
              <w:rPr>
                <w:rFonts w:ascii="Candara" w:eastAsia="Calibri" w:hAnsi="Candara" w:cstheme="minorHAnsi"/>
                <w:spacing w:val="-2"/>
                <w:sz w:val="24"/>
                <w:szCs w:val="24"/>
              </w:rPr>
              <w:t xml:space="preserve">Anybody who is </w:t>
            </w:r>
            <w:r w:rsidR="00526B9A" w:rsidRPr="00526B9A">
              <w:rPr>
                <w:rFonts w:ascii="Candara" w:eastAsia="Calibri" w:hAnsi="Candara" w:cstheme="minorHAnsi"/>
                <w:spacing w:val="-2"/>
                <w:sz w:val="24"/>
                <w:szCs w:val="24"/>
              </w:rPr>
              <w:t>making a one-off visit to</w:t>
            </w:r>
            <w:r w:rsidRPr="00526B9A">
              <w:rPr>
                <w:rFonts w:ascii="Candara" w:eastAsia="Calibri" w:hAnsi="Candara" w:cstheme="minorHAnsi"/>
                <w:spacing w:val="-2"/>
                <w:sz w:val="24"/>
                <w:szCs w:val="24"/>
              </w:rPr>
              <w:t xml:space="preserve"> the school with impaired mobility</w:t>
            </w:r>
          </w:p>
        </w:tc>
        <w:tc>
          <w:tcPr>
            <w:tcW w:w="2456" w:type="dxa"/>
          </w:tcPr>
          <w:p w14:paraId="549A3BE9" w14:textId="2DCEBEAB" w:rsidR="00AE7B38" w:rsidRPr="00526B9A" w:rsidRDefault="00B518E8" w:rsidP="00AE7B38">
            <w:pPr>
              <w:pStyle w:val="ListParagraph"/>
              <w:ind w:left="0"/>
              <w:jc w:val="center"/>
              <w:rPr>
                <w:rFonts w:ascii="Candara" w:eastAsia="Calibri" w:hAnsi="Candara" w:cstheme="minorHAnsi"/>
                <w:spacing w:val="-2"/>
                <w:sz w:val="24"/>
                <w:szCs w:val="24"/>
              </w:rPr>
            </w:pPr>
            <w:r w:rsidRPr="00526B9A">
              <w:rPr>
                <w:rFonts w:ascii="Candara" w:eastAsia="Calibri" w:hAnsi="Candara" w:cstheme="minorHAnsi"/>
                <w:spacing w:val="-2"/>
                <w:sz w:val="24"/>
                <w:szCs w:val="24"/>
              </w:rPr>
              <w:t xml:space="preserve">Adults to assist in helping visitor to access </w:t>
            </w:r>
            <w:r w:rsidR="00526B9A" w:rsidRPr="00526B9A">
              <w:rPr>
                <w:rFonts w:ascii="Candara" w:eastAsia="Calibri" w:hAnsi="Candara" w:cstheme="minorHAnsi"/>
                <w:spacing w:val="-2"/>
                <w:sz w:val="24"/>
                <w:szCs w:val="24"/>
              </w:rPr>
              <w:t xml:space="preserve">the downstairs </w:t>
            </w:r>
            <w:r w:rsidRPr="00526B9A">
              <w:rPr>
                <w:rFonts w:ascii="Candara" w:eastAsia="Calibri" w:hAnsi="Candara" w:cstheme="minorHAnsi"/>
                <w:spacing w:val="-2"/>
                <w:sz w:val="24"/>
                <w:szCs w:val="24"/>
              </w:rPr>
              <w:t>toilet.</w:t>
            </w:r>
          </w:p>
        </w:tc>
        <w:tc>
          <w:tcPr>
            <w:tcW w:w="2457" w:type="dxa"/>
          </w:tcPr>
          <w:p w14:paraId="3BF93C07" w14:textId="66B47D74" w:rsidR="00AE7B38" w:rsidRPr="00526B9A" w:rsidRDefault="00AE7B38" w:rsidP="00AE7B38">
            <w:pPr>
              <w:pStyle w:val="ListParagraph"/>
              <w:ind w:left="0"/>
              <w:jc w:val="center"/>
              <w:rPr>
                <w:rFonts w:ascii="Candara" w:eastAsia="Calibri" w:hAnsi="Candara" w:cstheme="minorHAnsi"/>
                <w:spacing w:val="-2"/>
                <w:sz w:val="24"/>
                <w:szCs w:val="24"/>
              </w:rPr>
            </w:pPr>
            <w:r w:rsidRPr="00526B9A">
              <w:rPr>
                <w:rFonts w:ascii="Candara" w:eastAsia="Calibri" w:hAnsi="Candara" w:cstheme="minorHAnsi"/>
                <w:spacing w:val="-2"/>
                <w:sz w:val="24"/>
                <w:szCs w:val="24"/>
              </w:rPr>
              <w:t>As and when the need arises</w:t>
            </w:r>
          </w:p>
        </w:tc>
      </w:tr>
      <w:tr w:rsidR="00B63E79" w:rsidRPr="00526B9A" w14:paraId="7F5882E2" w14:textId="77777777" w:rsidTr="00AE7B38">
        <w:trPr>
          <w:jc w:val="center"/>
        </w:trPr>
        <w:tc>
          <w:tcPr>
            <w:tcW w:w="2456" w:type="dxa"/>
          </w:tcPr>
          <w:p w14:paraId="2A8CF51B" w14:textId="57C0E717" w:rsidR="00B63E79" w:rsidRPr="00526B9A" w:rsidRDefault="00B63E79" w:rsidP="00AE7B38">
            <w:pPr>
              <w:pStyle w:val="ListParagraph"/>
              <w:ind w:left="0"/>
              <w:jc w:val="center"/>
              <w:rPr>
                <w:rFonts w:ascii="Candara" w:eastAsia="Calibri" w:hAnsi="Candara" w:cstheme="minorHAnsi"/>
                <w:spacing w:val="-2"/>
                <w:sz w:val="24"/>
                <w:szCs w:val="24"/>
              </w:rPr>
            </w:pPr>
            <w:r>
              <w:rPr>
                <w:rFonts w:ascii="Candara" w:eastAsia="Calibri" w:hAnsi="Candara" w:cstheme="minorHAnsi"/>
                <w:spacing w:val="-2"/>
                <w:sz w:val="24"/>
                <w:szCs w:val="24"/>
              </w:rPr>
              <w:t>Accessibility of information via the website</w:t>
            </w:r>
          </w:p>
        </w:tc>
        <w:tc>
          <w:tcPr>
            <w:tcW w:w="2456" w:type="dxa"/>
          </w:tcPr>
          <w:p w14:paraId="7CA3C573" w14:textId="671B9AFD" w:rsidR="00B63E79" w:rsidRPr="00526B9A" w:rsidRDefault="00B63E79" w:rsidP="00AE7B38">
            <w:pPr>
              <w:pStyle w:val="ListParagraph"/>
              <w:ind w:left="0"/>
              <w:jc w:val="center"/>
              <w:rPr>
                <w:rFonts w:ascii="Candara" w:eastAsia="Calibri" w:hAnsi="Candara" w:cstheme="minorHAnsi"/>
                <w:spacing w:val="-2"/>
                <w:sz w:val="24"/>
                <w:szCs w:val="24"/>
              </w:rPr>
            </w:pPr>
            <w:r>
              <w:rPr>
                <w:rFonts w:ascii="Candara" w:eastAsia="Calibri" w:hAnsi="Candara" w:cstheme="minorHAnsi"/>
                <w:spacing w:val="-2"/>
                <w:sz w:val="24"/>
                <w:szCs w:val="24"/>
              </w:rPr>
              <w:t>Anybody w</w:t>
            </w:r>
            <w:r w:rsidR="001E60ED">
              <w:rPr>
                <w:rFonts w:ascii="Candara" w:eastAsia="Calibri" w:hAnsi="Candara" w:cstheme="minorHAnsi"/>
                <w:spacing w:val="-2"/>
                <w:sz w:val="24"/>
                <w:szCs w:val="24"/>
              </w:rPr>
              <w:t>h</w:t>
            </w:r>
            <w:r>
              <w:rPr>
                <w:rFonts w:ascii="Candara" w:eastAsia="Calibri" w:hAnsi="Candara" w:cstheme="minorHAnsi"/>
                <w:spacing w:val="-2"/>
                <w:sz w:val="24"/>
                <w:szCs w:val="24"/>
              </w:rPr>
              <w:t>o is unable to read information on the website.</w:t>
            </w:r>
          </w:p>
        </w:tc>
        <w:tc>
          <w:tcPr>
            <w:tcW w:w="2456" w:type="dxa"/>
          </w:tcPr>
          <w:p w14:paraId="31DAD945" w14:textId="2E5CA5D9" w:rsidR="00B63E79" w:rsidRPr="00526B9A" w:rsidRDefault="00B63E79" w:rsidP="00AE7B38">
            <w:pPr>
              <w:pStyle w:val="ListParagraph"/>
              <w:ind w:left="0"/>
              <w:jc w:val="center"/>
              <w:rPr>
                <w:rFonts w:ascii="Candara" w:eastAsia="Calibri" w:hAnsi="Candara" w:cstheme="minorHAnsi"/>
                <w:spacing w:val="-2"/>
                <w:sz w:val="24"/>
                <w:szCs w:val="24"/>
              </w:rPr>
            </w:pPr>
            <w:r>
              <w:rPr>
                <w:rFonts w:ascii="Candara" w:eastAsia="Calibri" w:hAnsi="Candara" w:cstheme="minorHAnsi"/>
                <w:spacing w:val="-2"/>
                <w:sz w:val="24"/>
                <w:szCs w:val="24"/>
              </w:rPr>
              <w:t xml:space="preserve">Facility to </w:t>
            </w:r>
            <w:r w:rsidR="001E60ED">
              <w:rPr>
                <w:rFonts w:ascii="Candara" w:eastAsia="Calibri" w:hAnsi="Candara" w:cstheme="minorHAnsi"/>
                <w:spacing w:val="-2"/>
                <w:sz w:val="24"/>
                <w:szCs w:val="24"/>
              </w:rPr>
              <w:t>change the</w:t>
            </w:r>
            <w:r>
              <w:rPr>
                <w:rFonts w:ascii="Candara" w:eastAsia="Calibri" w:hAnsi="Candara" w:cstheme="minorHAnsi"/>
                <w:spacing w:val="-2"/>
                <w:sz w:val="24"/>
                <w:szCs w:val="24"/>
              </w:rPr>
              <w:t xml:space="preserve"> size  and </w:t>
            </w:r>
            <w:proofErr w:type="spellStart"/>
            <w:r>
              <w:rPr>
                <w:rFonts w:ascii="Candara" w:eastAsia="Calibri" w:hAnsi="Candara" w:cstheme="minorHAnsi"/>
                <w:spacing w:val="-2"/>
                <w:sz w:val="24"/>
                <w:szCs w:val="24"/>
              </w:rPr>
              <w:t>colour</w:t>
            </w:r>
            <w:proofErr w:type="spellEnd"/>
            <w:r>
              <w:rPr>
                <w:rFonts w:ascii="Candara" w:eastAsia="Calibri" w:hAnsi="Candara" w:cstheme="minorHAnsi"/>
                <w:spacing w:val="-2"/>
                <w:sz w:val="24"/>
                <w:szCs w:val="24"/>
              </w:rPr>
              <w:t xml:space="preserve"> of the font, and the </w:t>
            </w:r>
            <w:r>
              <w:rPr>
                <w:rFonts w:ascii="Candara" w:eastAsia="Calibri" w:hAnsi="Candara" w:cstheme="minorHAnsi"/>
                <w:spacing w:val="-2"/>
                <w:sz w:val="24"/>
                <w:szCs w:val="24"/>
              </w:rPr>
              <w:lastRenderedPageBreak/>
              <w:t xml:space="preserve">contrasting background. </w:t>
            </w:r>
          </w:p>
        </w:tc>
        <w:tc>
          <w:tcPr>
            <w:tcW w:w="2457" w:type="dxa"/>
          </w:tcPr>
          <w:p w14:paraId="33CDF5B9" w14:textId="29326BF5" w:rsidR="00B63E79" w:rsidRPr="00526B9A" w:rsidRDefault="00B63E79" w:rsidP="00AE7B38">
            <w:pPr>
              <w:pStyle w:val="ListParagraph"/>
              <w:ind w:left="0"/>
              <w:jc w:val="center"/>
              <w:rPr>
                <w:rFonts w:ascii="Candara" w:eastAsia="Calibri" w:hAnsi="Candara" w:cstheme="minorHAnsi"/>
                <w:spacing w:val="-2"/>
                <w:sz w:val="24"/>
                <w:szCs w:val="24"/>
              </w:rPr>
            </w:pPr>
            <w:r>
              <w:rPr>
                <w:rFonts w:ascii="Candara" w:eastAsia="Calibri" w:hAnsi="Candara" w:cstheme="minorHAnsi"/>
                <w:spacing w:val="-2"/>
                <w:sz w:val="24"/>
                <w:szCs w:val="24"/>
              </w:rPr>
              <w:lastRenderedPageBreak/>
              <w:t xml:space="preserve">To be completed by the end of 20/21 academic year. In the </w:t>
            </w:r>
            <w:r w:rsidR="001E60ED">
              <w:rPr>
                <w:rFonts w:ascii="Candara" w:eastAsia="Calibri" w:hAnsi="Candara" w:cstheme="minorHAnsi"/>
                <w:spacing w:val="-2"/>
                <w:sz w:val="24"/>
                <w:szCs w:val="24"/>
              </w:rPr>
              <w:t>meantime,</w:t>
            </w:r>
            <w:r>
              <w:rPr>
                <w:rFonts w:ascii="Candara" w:eastAsia="Calibri" w:hAnsi="Candara" w:cstheme="minorHAnsi"/>
                <w:spacing w:val="-2"/>
                <w:sz w:val="24"/>
                <w:szCs w:val="24"/>
              </w:rPr>
              <w:t xml:space="preserve"> and </w:t>
            </w:r>
            <w:r>
              <w:rPr>
                <w:rFonts w:ascii="Candara" w:eastAsia="Calibri" w:hAnsi="Candara" w:cstheme="minorHAnsi"/>
                <w:spacing w:val="-2"/>
                <w:sz w:val="24"/>
                <w:szCs w:val="24"/>
              </w:rPr>
              <w:lastRenderedPageBreak/>
              <w:t xml:space="preserve">afterwards, </w:t>
            </w:r>
            <w:r>
              <w:rPr>
                <w:rFonts w:ascii="Candara" w:eastAsia="Calibri" w:hAnsi="Candara" w:cstheme="minorHAnsi"/>
                <w:spacing w:val="-2"/>
                <w:sz w:val="24"/>
                <w:szCs w:val="24"/>
              </w:rPr>
              <w:t>Large print copies of all documents</w:t>
            </w:r>
            <w:r w:rsidR="001E60ED">
              <w:rPr>
                <w:rFonts w:ascii="Candara" w:eastAsia="Calibri" w:hAnsi="Candara" w:cstheme="minorHAnsi"/>
                <w:spacing w:val="-2"/>
                <w:sz w:val="24"/>
                <w:szCs w:val="24"/>
              </w:rPr>
              <w:t xml:space="preserve">, and audio versions </w:t>
            </w:r>
            <w:r>
              <w:rPr>
                <w:rFonts w:ascii="Candara" w:eastAsia="Calibri" w:hAnsi="Candara" w:cstheme="minorHAnsi"/>
                <w:spacing w:val="-2"/>
                <w:sz w:val="24"/>
                <w:szCs w:val="24"/>
              </w:rPr>
              <w:t>are</w:t>
            </w:r>
            <w:r>
              <w:rPr>
                <w:rFonts w:ascii="Candara" w:eastAsia="Calibri" w:hAnsi="Candara" w:cstheme="minorHAnsi"/>
                <w:spacing w:val="-2"/>
                <w:sz w:val="24"/>
                <w:szCs w:val="24"/>
              </w:rPr>
              <w:t xml:space="preserve"> available on request from the school in the applicants chosen font</w:t>
            </w:r>
            <w:r w:rsidR="001E60ED">
              <w:rPr>
                <w:rFonts w:ascii="Candara" w:eastAsia="Calibri" w:hAnsi="Candara" w:cstheme="minorHAnsi"/>
                <w:spacing w:val="-2"/>
                <w:sz w:val="24"/>
                <w:szCs w:val="24"/>
              </w:rPr>
              <w:t xml:space="preserve"> and or format</w:t>
            </w:r>
            <w:r>
              <w:rPr>
                <w:rFonts w:ascii="Candara" w:eastAsia="Calibri" w:hAnsi="Candara" w:cstheme="minorHAnsi"/>
                <w:spacing w:val="-2"/>
                <w:sz w:val="24"/>
                <w:szCs w:val="24"/>
              </w:rPr>
              <w:t>.</w:t>
            </w:r>
          </w:p>
        </w:tc>
      </w:tr>
    </w:tbl>
    <w:p w14:paraId="46D476B5" w14:textId="7DC81951" w:rsidR="00526B9A" w:rsidRPr="00526B9A" w:rsidRDefault="00526B9A" w:rsidP="0023686E">
      <w:pPr>
        <w:pStyle w:val="ListParagraph"/>
        <w:ind w:left="0"/>
        <w:jc w:val="both"/>
        <w:rPr>
          <w:rFonts w:ascii="Candara" w:eastAsia="Calibri" w:hAnsi="Candara" w:cstheme="minorHAnsi"/>
          <w:spacing w:val="-2"/>
          <w:sz w:val="24"/>
          <w:szCs w:val="24"/>
        </w:rPr>
      </w:pPr>
    </w:p>
    <w:p w14:paraId="2E76CFD0" w14:textId="77777777" w:rsidR="00526B9A" w:rsidRPr="00526B9A" w:rsidRDefault="00526B9A" w:rsidP="00526B9A">
      <w:pPr>
        <w:rPr>
          <w:rFonts w:ascii="Candara" w:eastAsia="Calibri" w:hAnsi="Candara"/>
        </w:rPr>
      </w:pPr>
    </w:p>
    <w:p w14:paraId="2497C8BE" w14:textId="77777777" w:rsidR="00526B9A" w:rsidRPr="00526B9A" w:rsidRDefault="00526B9A" w:rsidP="00526B9A">
      <w:pPr>
        <w:rPr>
          <w:rFonts w:ascii="Candara" w:eastAsia="Calibri" w:hAnsi="Candara"/>
        </w:rPr>
      </w:pPr>
    </w:p>
    <w:p w14:paraId="0080217B" w14:textId="6DFCD3F9" w:rsidR="00526B9A" w:rsidRPr="00526B9A" w:rsidRDefault="00526B9A" w:rsidP="00526B9A">
      <w:pPr>
        <w:rPr>
          <w:rFonts w:ascii="Candara" w:eastAsia="Calibri" w:hAnsi="Candara"/>
        </w:rPr>
      </w:pPr>
    </w:p>
    <w:p w14:paraId="175CE514" w14:textId="108E108E" w:rsidR="00651FCF" w:rsidRPr="00526B9A" w:rsidRDefault="00526B9A" w:rsidP="00526B9A">
      <w:pPr>
        <w:tabs>
          <w:tab w:val="left" w:pos="2537"/>
        </w:tabs>
        <w:rPr>
          <w:rFonts w:ascii="Candara" w:eastAsia="Calibri" w:hAnsi="Candara"/>
        </w:rPr>
      </w:pPr>
      <w:r w:rsidRPr="00526B9A">
        <w:rPr>
          <w:rFonts w:ascii="Candara" w:eastAsia="Calibri" w:hAnsi="Candara"/>
        </w:rPr>
        <w:tab/>
      </w:r>
    </w:p>
    <w:p w14:paraId="27CE9DFD" w14:textId="77777777" w:rsidR="00526B9A" w:rsidRDefault="00526B9A" w:rsidP="00526B9A">
      <w:pPr>
        <w:tabs>
          <w:tab w:val="left" w:pos="2537"/>
        </w:tabs>
        <w:rPr>
          <w:rFonts w:ascii="Candara" w:eastAsia="Calibri" w:hAnsi="Candara"/>
        </w:rPr>
      </w:pPr>
      <w:r w:rsidRPr="00526B9A">
        <w:rPr>
          <w:rFonts w:ascii="Candara" w:eastAsia="Calibri" w:hAnsi="Candara"/>
        </w:rPr>
        <w:t xml:space="preserve">1 Reasonable adjustments. </w:t>
      </w:r>
    </w:p>
    <w:p w14:paraId="351DD182" w14:textId="3CC27F14" w:rsidR="00526B9A" w:rsidRPr="00526B9A" w:rsidRDefault="00526B9A" w:rsidP="00526B9A">
      <w:pPr>
        <w:tabs>
          <w:tab w:val="left" w:pos="2537"/>
        </w:tabs>
        <w:rPr>
          <w:rFonts w:ascii="Candara" w:eastAsia="Calibri" w:hAnsi="Candara"/>
        </w:rPr>
      </w:pPr>
      <w:r>
        <w:rPr>
          <w:rFonts w:ascii="Candara" w:eastAsia="Calibri" w:hAnsi="Candara"/>
        </w:rPr>
        <w:t>Given the age</w:t>
      </w:r>
      <w:r w:rsidR="00A35A23">
        <w:rPr>
          <w:rFonts w:ascii="Candara" w:eastAsia="Calibri" w:hAnsi="Candara"/>
        </w:rPr>
        <w:t>, ground floor layout</w:t>
      </w:r>
      <w:r>
        <w:rPr>
          <w:rFonts w:ascii="Candara" w:eastAsia="Calibri" w:hAnsi="Candara"/>
        </w:rPr>
        <w:t xml:space="preserve"> and build of the current premises, c</w:t>
      </w:r>
      <w:r w:rsidRPr="00526B9A">
        <w:rPr>
          <w:rFonts w:ascii="Candara" w:eastAsia="Calibri" w:hAnsi="Candara"/>
        </w:rPr>
        <w:t>reating a new toilet in the event that we have a visitor that requires disabled toilet facilities</w:t>
      </w:r>
      <w:r>
        <w:rPr>
          <w:rFonts w:ascii="Candara" w:eastAsia="Calibri" w:hAnsi="Candara"/>
        </w:rPr>
        <w:t xml:space="preserve"> is not currently considered a reasonable adjustment. </w:t>
      </w:r>
      <w:r w:rsidR="00A35A23">
        <w:rPr>
          <w:rFonts w:ascii="Candara" w:eastAsia="Calibri" w:hAnsi="Candara"/>
        </w:rPr>
        <w:t xml:space="preserve">The building was built as a domestic residence in the 1950s. </w:t>
      </w:r>
      <w:r>
        <w:rPr>
          <w:rFonts w:ascii="Candara" w:eastAsia="Calibri" w:hAnsi="Candara"/>
        </w:rPr>
        <w:t>We will have a limited number of adult visitors as we</w:t>
      </w:r>
      <w:r w:rsidR="00A35A23">
        <w:rPr>
          <w:rFonts w:ascii="Candara" w:eastAsia="Calibri" w:hAnsi="Candara"/>
        </w:rPr>
        <w:t xml:space="preserve"> are not an open facility that will </w:t>
      </w:r>
      <w:r>
        <w:rPr>
          <w:rFonts w:ascii="Candara" w:eastAsia="Calibri" w:hAnsi="Candara"/>
        </w:rPr>
        <w:t>accept the general public. However</w:t>
      </w:r>
      <w:r w:rsidR="00A35A23">
        <w:rPr>
          <w:rFonts w:ascii="Candara" w:eastAsia="Calibri" w:hAnsi="Candara"/>
        </w:rPr>
        <w:t>,</w:t>
      </w:r>
      <w:r>
        <w:rPr>
          <w:rFonts w:ascii="Candara" w:eastAsia="Calibri" w:hAnsi="Candara"/>
        </w:rPr>
        <w:t xml:space="preserve"> if we have a </w:t>
      </w:r>
      <w:r w:rsidR="00A35A23">
        <w:rPr>
          <w:rFonts w:ascii="Candara" w:eastAsia="Calibri" w:hAnsi="Candara"/>
        </w:rPr>
        <w:t>regular visitor who requires it</w:t>
      </w:r>
      <w:r>
        <w:rPr>
          <w:rFonts w:ascii="Candara" w:eastAsia="Calibri" w:hAnsi="Candara"/>
        </w:rPr>
        <w:t xml:space="preserve">, we will </w:t>
      </w:r>
      <w:r w:rsidR="00A35A23">
        <w:rPr>
          <w:rFonts w:ascii="Candara" w:eastAsia="Calibri" w:hAnsi="Candara"/>
        </w:rPr>
        <w:t>make changes to the building structure to create a disabled toilet facility.</w:t>
      </w:r>
    </w:p>
    <w:sectPr w:rsidR="00526B9A" w:rsidRPr="00526B9A" w:rsidSect="001A4940">
      <w:footerReference w:type="default" r:id="rId9"/>
      <w:pgSz w:w="11900" w:h="16840"/>
      <w:pgMar w:top="1440" w:right="985" w:bottom="1440" w:left="1080" w:header="0" w:footer="1003"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1AE31A" w14:textId="77777777" w:rsidR="00F034ED" w:rsidRDefault="00F034ED">
      <w:r>
        <w:separator/>
      </w:r>
    </w:p>
  </w:endnote>
  <w:endnote w:type="continuationSeparator" w:id="0">
    <w:p w14:paraId="1B33C70D" w14:textId="77777777" w:rsidR="00F034ED" w:rsidRDefault="00F034ED">
      <w:r>
        <w:continuationSeparator/>
      </w:r>
    </w:p>
  </w:endnote>
  <w:endnote w:type="continuationNotice" w:id="1">
    <w:p w14:paraId="2F00F0A2" w14:textId="77777777" w:rsidR="00F034ED" w:rsidRDefault="00F034E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ndara">
    <w:panose1 w:val="020E0502030303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A19749" w14:textId="6DFEDE86" w:rsidR="0033049B" w:rsidRPr="00F0154C" w:rsidRDefault="0033049B" w:rsidP="003F23A3">
    <w:pPr>
      <w:rPr>
        <w:rFonts w:ascii="Candara" w:hAnsi="Candara"/>
      </w:rPr>
    </w:pPr>
    <w:r w:rsidRPr="00F0154C">
      <w:rPr>
        <w:rFonts w:ascii="Candara" w:hAnsi="Candara"/>
      </w:rPr>
      <w:t xml:space="preserve">Wribbenhall School                                               </w:t>
    </w:r>
    <w:r>
      <w:rPr>
        <w:rFonts w:ascii="Candara" w:hAnsi="Candara"/>
      </w:rPr>
      <w:tab/>
    </w:r>
    <w:r w:rsidRPr="00F0154C">
      <w:rPr>
        <w:rFonts w:ascii="Candara" w:hAnsi="Candara"/>
      </w:rPr>
      <w:t xml:space="preserve">Page | </w:t>
    </w:r>
    <w:r w:rsidRPr="00F0154C">
      <w:rPr>
        <w:rFonts w:ascii="Candara" w:hAnsi="Candara"/>
      </w:rPr>
      <w:fldChar w:fldCharType="begin"/>
    </w:r>
    <w:r w:rsidRPr="00F0154C">
      <w:rPr>
        <w:rFonts w:ascii="Candara" w:hAnsi="Candara"/>
      </w:rPr>
      <w:instrText xml:space="preserve"> PAGE   \* MERGEFORMAT </w:instrText>
    </w:r>
    <w:r w:rsidRPr="00F0154C">
      <w:rPr>
        <w:rFonts w:ascii="Candara" w:hAnsi="Candara"/>
      </w:rPr>
      <w:fldChar w:fldCharType="separate"/>
    </w:r>
    <w:r w:rsidR="00855FB4">
      <w:rPr>
        <w:rFonts w:ascii="Candara" w:hAnsi="Candara"/>
        <w:noProof/>
      </w:rPr>
      <w:t>1</w:t>
    </w:r>
    <w:r w:rsidRPr="00F0154C">
      <w:rPr>
        <w:rFonts w:ascii="Candara" w:hAnsi="Candara"/>
        <w:noProof/>
      </w:rPr>
      <w:fldChar w:fldCharType="end"/>
    </w:r>
    <w:r w:rsidRPr="00F0154C">
      <w:rPr>
        <w:rFonts w:ascii="Candara" w:hAnsi="Candara"/>
      </w:rPr>
      <w:tab/>
      <w:t xml:space="preserve">         </w:t>
    </w:r>
    <w:r>
      <w:rPr>
        <w:rFonts w:ascii="Candara" w:hAnsi="Candara"/>
      </w:rPr>
      <w:tab/>
    </w:r>
    <w:r>
      <w:rPr>
        <w:rFonts w:ascii="Candara" w:hAnsi="Candara"/>
      </w:rPr>
      <w:tab/>
    </w:r>
    <w:r w:rsidRPr="00F0154C">
      <w:rPr>
        <w:rFonts w:ascii="Candara" w:hAnsi="Candara"/>
      </w:rPr>
      <w:t xml:space="preserve">        </w:t>
    </w:r>
    <w:proofErr w:type="spellStart"/>
    <w:r w:rsidRPr="00F0154C">
      <w:rPr>
        <w:rFonts w:ascii="Candara" w:hAnsi="Candara"/>
      </w:rPr>
      <w:t>Behaviour</w:t>
    </w:r>
    <w:proofErr w:type="spellEnd"/>
    <w:r w:rsidRPr="00F0154C">
      <w:rPr>
        <w:rFonts w:ascii="Candara" w:hAnsi="Candara"/>
      </w:rPr>
      <w:t xml:space="preserve"> and Discipline Policy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779748" w14:textId="77777777" w:rsidR="00F034ED" w:rsidRDefault="00F034ED">
      <w:r>
        <w:separator/>
      </w:r>
    </w:p>
  </w:footnote>
  <w:footnote w:type="continuationSeparator" w:id="0">
    <w:p w14:paraId="097BEF6B" w14:textId="77777777" w:rsidR="00F034ED" w:rsidRDefault="00F034ED">
      <w:r>
        <w:continuationSeparator/>
      </w:r>
    </w:p>
  </w:footnote>
  <w:footnote w:type="continuationNotice" w:id="1">
    <w:p w14:paraId="7E02BAAB" w14:textId="77777777" w:rsidR="00F034ED" w:rsidRDefault="00F034ED"/>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32985"/>
    <w:multiLevelType w:val="hybridMultilevel"/>
    <w:tmpl w:val="28F0D6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14970CD"/>
    <w:multiLevelType w:val="hybridMultilevel"/>
    <w:tmpl w:val="8920250A"/>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3A50807"/>
    <w:multiLevelType w:val="hybridMultilevel"/>
    <w:tmpl w:val="2A30C7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3E76603"/>
    <w:multiLevelType w:val="hybridMultilevel"/>
    <w:tmpl w:val="867237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6F649C6"/>
    <w:multiLevelType w:val="hybridMultilevel"/>
    <w:tmpl w:val="D7B4B9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9D974CC"/>
    <w:multiLevelType w:val="multilevel"/>
    <w:tmpl w:val="2E6C422C"/>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6" w15:restartNumberingAfterBreak="0">
    <w:nsid w:val="12EE6CA4"/>
    <w:multiLevelType w:val="hybridMultilevel"/>
    <w:tmpl w:val="2D265E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4651E67"/>
    <w:multiLevelType w:val="hybridMultilevel"/>
    <w:tmpl w:val="FA30AFD8"/>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 w15:restartNumberingAfterBreak="0">
    <w:nsid w:val="1E3E6E81"/>
    <w:multiLevelType w:val="hybridMultilevel"/>
    <w:tmpl w:val="23FA82F8"/>
    <w:lvl w:ilvl="0" w:tplc="EAF67552">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E3F1038"/>
    <w:multiLevelType w:val="hybridMultilevel"/>
    <w:tmpl w:val="DAAA5C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E9D2A10"/>
    <w:multiLevelType w:val="hybridMultilevel"/>
    <w:tmpl w:val="E05E3B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07F64CD"/>
    <w:multiLevelType w:val="hybridMultilevel"/>
    <w:tmpl w:val="A0764F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44E725D"/>
    <w:multiLevelType w:val="hybridMultilevel"/>
    <w:tmpl w:val="2F6CAA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62C31D8"/>
    <w:multiLevelType w:val="hybridMultilevel"/>
    <w:tmpl w:val="C96CD9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0FF73B5"/>
    <w:multiLevelType w:val="hybridMultilevel"/>
    <w:tmpl w:val="73A025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14D24B4"/>
    <w:multiLevelType w:val="hybridMultilevel"/>
    <w:tmpl w:val="7DD4B3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2E115EE"/>
    <w:multiLevelType w:val="hybridMultilevel"/>
    <w:tmpl w:val="F46C66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2201495"/>
    <w:multiLevelType w:val="hybridMultilevel"/>
    <w:tmpl w:val="B8D8A4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62078AD"/>
    <w:multiLevelType w:val="hybridMultilevel"/>
    <w:tmpl w:val="9B4664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8787604"/>
    <w:multiLevelType w:val="hybridMultilevel"/>
    <w:tmpl w:val="6C3A7B8E"/>
    <w:lvl w:ilvl="0" w:tplc="08090003">
      <w:start w:val="1"/>
      <w:numFmt w:val="bullet"/>
      <w:lvlText w:val="o"/>
      <w:lvlJc w:val="left"/>
      <w:pPr>
        <w:ind w:left="360" w:hanging="360"/>
      </w:pPr>
      <w:rPr>
        <w:rFonts w:ascii="Courier New" w:hAnsi="Courier New" w:cs="Courier New"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4D127D37"/>
    <w:multiLevelType w:val="hybridMultilevel"/>
    <w:tmpl w:val="D3BE99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0FB7DFE"/>
    <w:multiLevelType w:val="hybridMultilevel"/>
    <w:tmpl w:val="8CB44B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21F4874"/>
    <w:multiLevelType w:val="hybridMultilevel"/>
    <w:tmpl w:val="ABE4CF6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A0F3141"/>
    <w:multiLevelType w:val="hybridMultilevel"/>
    <w:tmpl w:val="894ED7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BF17C47"/>
    <w:multiLevelType w:val="hybridMultilevel"/>
    <w:tmpl w:val="F44A4C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0697002"/>
    <w:multiLevelType w:val="hybridMultilevel"/>
    <w:tmpl w:val="80162C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06D0407"/>
    <w:multiLevelType w:val="hybridMultilevel"/>
    <w:tmpl w:val="5DD060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0817479"/>
    <w:multiLevelType w:val="hybridMultilevel"/>
    <w:tmpl w:val="1CC892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4043999"/>
    <w:multiLevelType w:val="hybridMultilevel"/>
    <w:tmpl w:val="E202030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9860178"/>
    <w:multiLevelType w:val="hybridMultilevel"/>
    <w:tmpl w:val="F1FC10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DD72811"/>
    <w:multiLevelType w:val="hybridMultilevel"/>
    <w:tmpl w:val="8C6A66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FDF1796"/>
    <w:multiLevelType w:val="hybridMultilevel"/>
    <w:tmpl w:val="2CA8B5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4257F52"/>
    <w:multiLevelType w:val="hybridMultilevel"/>
    <w:tmpl w:val="91F00F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A1C53B7"/>
    <w:multiLevelType w:val="hybridMultilevel"/>
    <w:tmpl w:val="A25C39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BDF60AF"/>
    <w:multiLevelType w:val="hybridMultilevel"/>
    <w:tmpl w:val="C37630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E5A22D3"/>
    <w:multiLevelType w:val="hybridMultilevel"/>
    <w:tmpl w:val="864226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5"/>
  </w:num>
  <w:num w:numId="2">
    <w:abstractNumId w:val="9"/>
  </w:num>
  <w:num w:numId="3">
    <w:abstractNumId w:val="8"/>
  </w:num>
  <w:num w:numId="4">
    <w:abstractNumId w:val="28"/>
  </w:num>
  <w:num w:numId="5">
    <w:abstractNumId w:val="11"/>
  </w:num>
  <w:num w:numId="6">
    <w:abstractNumId w:val="29"/>
  </w:num>
  <w:num w:numId="7">
    <w:abstractNumId w:val="32"/>
  </w:num>
  <w:num w:numId="8">
    <w:abstractNumId w:val="12"/>
  </w:num>
  <w:num w:numId="9">
    <w:abstractNumId w:val="15"/>
  </w:num>
  <w:num w:numId="10">
    <w:abstractNumId w:val="2"/>
  </w:num>
  <w:num w:numId="11">
    <w:abstractNumId w:val="16"/>
  </w:num>
  <w:num w:numId="12">
    <w:abstractNumId w:val="25"/>
  </w:num>
  <w:num w:numId="13">
    <w:abstractNumId w:val="34"/>
  </w:num>
  <w:num w:numId="14">
    <w:abstractNumId w:val="4"/>
  </w:num>
  <w:num w:numId="15">
    <w:abstractNumId w:val="0"/>
  </w:num>
  <w:num w:numId="16">
    <w:abstractNumId w:val="30"/>
  </w:num>
  <w:num w:numId="17">
    <w:abstractNumId w:val="33"/>
  </w:num>
  <w:num w:numId="18">
    <w:abstractNumId w:val="14"/>
  </w:num>
  <w:num w:numId="19">
    <w:abstractNumId w:val="13"/>
  </w:num>
  <w:num w:numId="20">
    <w:abstractNumId w:val="10"/>
  </w:num>
  <w:num w:numId="21">
    <w:abstractNumId w:val="3"/>
  </w:num>
  <w:num w:numId="22">
    <w:abstractNumId w:val="31"/>
  </w:num>
  <w:num w:numId="23">
    <w:abstractNumId w:val="22"/>
  </w:num>
  <w:num w:numId="24">
    <w:abstractNumId w:val="6"/>
  </w:num>
  <w:num w:numId="25">
    <w:abstractNumId w:val="20"/>
  </w:num>
  <w:num w:numId="26">
    <w:abstractNumId w:val="27"/>
  </w:num>
  <w:num w:numId="27">
    <w:abstractNumId w:val="21"/>
  </w:num>
  <w:num w:numId="28">
    <w:abstractNumId w:val="18"/>
  </w:num>
  <w:num w:numId="29">
    <w:abstractNumId w:val="24"/>
  </w:num>
  <w:num w:numId="30">
    <w:abstractNumId w:val="35"/>
  </w:num>
  <w:num w:numId="31">
    <w:abstractNumId w:val="26"/>
  </w:num>
  <w:num w:numId="32">
    <w:abstractNumId w:val="17"/>
  </w:num>
  <w:num w:numId="33">
    <w:abstractNumId w:val="7"/>
  </w:num>
  <w:num w:numId="34">
    <w:abstractNumId w:val="1"/>
  </w:num>
  <w:num w:numId="35">
    <w:abstractNumId w:val="23"/>
  </w:num>
  <w:num w:numId="3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US" w:vendorID="64" w:dllVersion="0" w:nlCheck="1" w:checkStyle="0"/>
  <w:activeWritingStyle w:appName="MSWord" w:lang="en-GB" w:vendorID="64" w:dllVersion="0" w:nlCheck="1" w:checkStyle="0"/>
  <w:proofState w:spelling="clean"/>
  <w:defaultTabStop w:val="720"/>
  <w:characterSpacingControl w:val="doNotCompress"/>
  <w:hdrShapeDefaults>
    <o:shapedefaults v:ext="edit" spidmax="6145"/>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0282"/>
    <w:rsid w:val="0009208D"/>
    <w:rsid w:val="000B016C"/>
    <w:rsid w:val="00142CDC"/>
    <w:rsid w:val="0015460B"/>
    <w:rsid w:val="00175BB2"/>
    <w:rsid w:val="001A4940"/>
    <w:rsid w:val="001E60ED"/>
    <w:rsid w:val="001F656D"/>
    <w:rsid w:val="0023686E"/>
    <w:rsid w:val="00242CC2"/>
    <w:rsid w:val="002F63B7"/>
    <w:rsid w:val="00303C77"/>
    <w:rsid w:val="0033049B"/>
    <w:rsid w:val="00390DE8"/>
    <w:rsid w:val="003E45F6"/>
    <w:rsid w:val="003F23A3"/>
    <w:rsid w:val="0043365C"/>
    <w:rsid w:val="00450282"/>
    <w:rsid w:val="00461843"/>
    <w:rsid w:val="004956D9"/>
    <w:rsid w:val="00507339"/>
    <w:rsid w:val="0051614F"/>
    <w:rsid w:val="00526B9A"/>
    <w:rsid w:val="00561152"/>
    <w:rsid w:val="005703E4"/>
    <w:rsid w:val="00594551"/>
    <w:rsid w:val="005E2C5A"/>
    <w:rsid w:val="005F248F"/>
    <w:rsid w:val="005F3E9C"/>
    <w:rsid w:val="0060469E"/>
    <w:rsid w:val="006233DC"/>
    <w:rsid w:val="00651FCF"/>
    <w:rsid w:val="006620AC"/>
    <w:rsid w:val="00697D4C"/>
    <w:rsid w:val="006C32ED"/>
    <w:rsid w:val="006D4DBE"/>
    <w:rsid w:val="006D4E8C"/>
    <w:rsid w:val="006F2E0E"/>
    <w:rsid w:val="00721462"/>
    <w:rsid w:val="0084141C"/>
    <w:rsid w:val="00855FB4"/>
    <w:rsid w:val="008A6534"/>
    <w:rsid w:val="008C60A1"/>
    <w:rsid w:val="008E792D"/>
    <w:rsid w:val="008E7F46"/>
    <w:rsid w:val="008F0DDF"/>
    <w:rsid w:val="00914EEC"/>
    <w:rsid w:val="009327A5"/>
    <w:rsid w:val="0096377A"/>
    <w:rsid w:val="009B2D03"/>
    <w:rsid w:val="009C2945"/>
    <w:rsid w:val="009D0295"/>
    <w:rsid w:val="009D649F"/>
    <w:rsid w:val="009E7A10"/>
    <w:rsid w:val="00A35A23"/>
    <w:rsid w:val="00A36381"/>
    <w:rsid w:val="00A61966"/>
    <w:rsid w:val="00AD0C84"/>
    <w:rsid w:val="00AD1754"/>
    <w:rsid w:val="00AD3F52"/>
    <w:rsid w:val="00AE7B38"/>
    <w:rsid w:val="00B518E8"/>
    <w:rsid w:val="00B576DF"/>
    <w:rsid w:val="00B6070C"/>
    <w:rsid w:val="00B63E79"/>
    <w:rsid w:val="00B7581D"/>
    <w:rsid w:val="00B96878"/>
    <w:rsid w:val="00BD44CC"/>
    <w:rsid w:val="00C41BED"/>
    <w:rsid w:val="00C43B44"/>
    <w:rsid w:val="00C665D5"/>
    <w:rsid w:val="00C701FD"/>
    <w:rsid w:val="00CB2D0C"/>
    <w:rsid w:val="00CD28E2"/>
    <w:rsid w:val="00CD7510"/>
    <w:rsid w:val="00CE0A20"/>
    <w:rsid w:val="00D00ADC"/>
    <w:rsid w:val="00D056B5"/>
    <w:rsid w:val="00D22EC6"/>
    <w:rsid w:val="00D36FB1"/>
    <w:rsid w:val="00DA2A25"/>
    <w:rsid w:val="00DA5931"/>
    <w:rsid w:val="00DB5ADD"/>
    <w:rsid w:val="00E66680"/>
    <w:rsid w:val="00EA1AD1"/>
    <w:rsid w:val="00EA5ED2"/>
    <w:rsid w:val="00F0154C"/>
    <w:rsid w:val="00F034ED"/>
    <w:rsid w:val="00F1299C"/>
    <w:rsid w:val="00F2667A"/>
    <w:rsid w:val="00F41700"/>
    <w:rsid w:val="00F50C2B"/>
    <w:rsid w:val="00FB1405"/>
    <w:rsid w:val="00FD1AA1"/>
    <w:rsid w:val="00FF7AD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6489C63E"/>
  <w15:docId w15:val="{FD084489-4B08-48DF-AED1-A58277DC6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3490"/>
  </w:style>
  <w:style w:type="paragraph" w:styleId="Heading1">
    <w:name w:val="heading 1"/>
    <w:basedOn w:val="Normal"/>
    <w:next w:val="Normal"/>
    <w:link w:val="Heading1Char"/>
    <w:uiPriority w:val="9"/>
    <w:qFormat/>
    <w:rsid w:val="001B3490"/>
    <w:pPr>
      <w:keepNext/>
      <w:numPr>
        <w:numId w:val="1"/>
      </w:numPr>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unhideWhenUsed/>
    <w:qFormat/>
    <w:rsid w:val="001B3490"/>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1B3490"/>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1B3490"/>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1B3490"/>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1B3490"/>
    <w:pPr>
      <w:numPr>
        <w:ilvl w:val="5"/>
        <w:numId w:val="1"/>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1B3490"/>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numPr>
        <w:ilvl w:val="8"/>
        <w:numId w:val="1"/>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rsid w:val="001B3490"/>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1B3490"/>
    <w:rPr>
      <w:b/>
      <w:bCs/>
      <w:sz w:val="22"/>
      <w:szCs w:val="22"/>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 w:type="paragraph" w:styleId="Header">
    <w:name w:val="header"/>
    <w:basedOn w:val="Normal"/>
    <w:link w:val="HeaderChar"/>
    <w:uiPriority w:val="99"/>
    <w:unhideWhenUsed/>
    <w:rsid w:val="00D22EC6"/>
    <w:pPr>
      <w:tabs>
        <w:tab w:val="center" w:pos="4513"/>
        <w:tab w:val="right" w:pos="9026"/>
      </w:tabs>
    </w:pPr>
  </w:style>
  <w:style w:type="character" w:customStyle="1" w:styleId="HeaderChar">
    <w:name w:val="Header Char"/>
    <w:basedOn w:val="DefaultParagraphFont"/>
    <w:link w:val="Header"/>
    <w:uiPriority w:val="99"/>
    <w:rsid w:val="00D22EC6"/>
  </w:style>
  <w:style w:type="paragraph" w:styleId="Footer">
    <w:name w:val="footer"/>
    <w:basedOn w:val="Normal"/>
    <w:link w:val="FooterChar"/>
    <w:uiPriority w:val="99"/>
    <w:unhideWhenUsed/>
    <w:rsid w:val="00D22EC6"/>
    <w:pPr>
      <w:tabs>
        <w:tab w:val="center" w:pos="4513"/>
        <w:tab w:val="right" w:pos="9026"/>
      </w:tabs>
    </w:pPr>
  </w:style>
  <w:style w:type="character" w:customStyle="1" w:styleId="FooterChar">
    <w:name w:val="Footer Char"/>
    <w:basedOn w:val="DefaultParagraphFont"/>
    <w:link w:val="Footer"/>
    <w:uiPriority w:val="99"/>
    <w:rsid w:val="00D22EC6"/>
  </w:style>
  <w:style w:type="paragraph" w:styleId="BalloonText">
    <w:name w:val="Balloon Text"/>
    <w:basedOn w:val="Normal"/>
    <w:link w:val="BalloonTextChar"/>
    <w:uiPriority w:val="99"/>
    <w:semiHidden/>
    <w:unhideWhenUsed/>
    <w:rsid w:val="00CD751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D7510"/>
    <w:rPr>
      <w:rFonts w:ascii="Segoe UI" w:hAnsi="Segoe UI" w:cs="Segoe UI"/>
      <w:sz w:val="18"/>
      <w:szCs w:val="18"/>
    </w:rPr>
  </w:style>
  <w:style w:type="paragraph" w:styleId="ListParagraph">
    <w:name w:val="List Paragraph"/>
    <w:basedOn w:val="Normal"/>
    <w:uiPriority w:val="34"/>
    <w:qFormat/>
    <w:rsid w:val="009E7A10"/>
    <w:pPr>
      <w:ind w:left="720"/>
      <w:contextualSpacing/>
    </w:pPr>
  </w:style>
  <w:style w:type="table" w:styleId="TableGrid">
    <w:name w:val="Table Grid"/>
    <w:basedOn w:val="TableNormal"/>
    <w:uiPriority w:val="59"/>
    <w:rsid w:val="00651F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175BB2"/>
    <w:pPr>
      <w:contextualSpacing/>
    </w:pPr>
    <w:rPr>
      <w:rFonts w:asciiTheme="majorHAnsi" w:eastAsiaTheme="majorEastAsia" w:hAnsiTheme="majorHAnsi" w:cstheme="majorBidi"/>
      <w:spacing w:val="-10"/>
      <w:kern w:val="28"/>
      <w:sz w:val="56"/>
      <w:szCs w:val="56"/>
      <w:lang w:val="en-GB"/>
    </w:rPr>
  </w:style>
  <w:style w:type="character" w:customStyle="1" w:styleId="TitleChar">
    <w:name w:val="Title Char"/>
    <w:basedOn w:val="DefaultParagraphFont"/>
    <w:link w:val="Title"/>
    <w:uiPriority w:val="10"/>
    <w:rsid w:val="00175BB2"/>
    <w:rPr>
      <w:rFonts w:asciiTheme="majorHAnsi" w:eastAsiaTheme="majorEastAsia" w:hAnsiTheme="majorHAnsi" w:cstheme="majorBidi"/>
      <w:spacing w:val="-10"/>
      <w:kern w:val="28"/>
      <w:sz w:val="56"/>
      <w:szCs w:val="5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4CD6F8-2204-4668-B5F9-5F7CEB8844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167</TotalTime>
  <Pages>8</Pages>
  <Words>2427</Words>
  <Characters>13840</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E. Wells</dc:creator>
  <cp:keywords/>
  <dc:description/>
  <cp:lastModifiedBy>1</cp:lastModifiedBy>
  <cp:revision>13</cp:revision>
  <cp:lastPrinted>2020-08-31T09:49:00Z</cp:lastPrinted>
  <dcterms:created xsi:type="dcterms:W3CDTF">2018-07-31T10:08:00Z</dcterms:created>
  <dcterms:modified xsi:type="dcterms:W3CDTF">2021-06-08T17:43:00Z</dcterms:modified>
</cp:coreProperties>
</file>