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A4D3" w14:textId="77777777" w:rsidR="00E45113" w:rsidRPr="005E67DF" w:rsidRDefault="00E4511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 xml:space="preserve">TERMS &amp; CONDITIONS FOR PARTICIPATION IN </w:t>
      </w:r>
    </w:p>
    <w:p w14:paraId="043AF01C" w14:textId="6015E9D4" w:rsidR="00E45113" w:rsidRPr="005E67DF" w:rsidRDefault="000435C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“SWARM &amp; SEARCH AI:</w:t>
      </w:r>
      <w:r w:rsidR="009A646E" w:rsidRPr="005E67DF">
        <w:rPr>
          <w:rFonts w:asciiTheme="majorHAnsi" w:hAnsiTheme="majorHAnsi"/>
          <w:b/>
          <w:sz w:val="24"/>
          <w:szCs w:val="24"/>
          <w:lang w:val="en-GB"/>
        </w:rPr>
        <w:t xml:space="preserve"> </w:t>
      </w:r>
      <w:r w:rsidRPr="005E67DF">
        <w:rPr>
          <w:rFonts w:asciiTheme="majorHAnsi" w:hAnsiTheme="majorHAnsi"/>
          <w:b/>
          <w:sz w:val="24"/>
          <w:szCs w:val="24"/>
          <w:lang w:val="en-GB"/>
        </w:rPr>
        <w:t>CAPTURE THE FLAG 2021</w:t>
      </w:r>
      <w:r w:rsidR="00E45113" w:rsidRPr="005E67DF">
        <w:rPr>
          <w:rFonts w:asciiTheme="majorHAnsi" w:hAnsiTheme="majorHAnsi"/>
          <w:b/>
          <w:sz w:val="24"/>
          <w:szCs w:val="24"/>
          <w:lang w:val="en-GB"/>
        </w:rPr>
        <w:t xml:space="preserve">” </w:t>
      </w:r>
    </w:p>
    <w:p w14:paraId="2D1156B9" w14:textId="3E43FF31" w:rsidR="00D218F8" w:rsidRPr="005E67DF" w:rsidRDefault="00E45113" w:rsidP="00E45113">
      <w:pPr>
        <w:pBdr>
          <w:top w:val="nil"/>
          <w:left w:val="nil"/>
          <w:bottom w:val="nil"/>
          <w:right w:val="nil"/>
          <w:between w:val="nil"/>
        </w:pBdr>
        <w:ind w:right="283"/>
        <w:jc w:val="center"/>
        <w:rPr>
          <w:rFonts w:asciiTheme="majorHAnsi" w:hAnsiTheme="majorHAnsi"/>
          <w:b/>
          <w:sz w:val="24"/>
          <w:szCs w:val="24"/>
          <w:lang w:val="en-GB"/>
        </w:rPr>
      </w:pPr>
      <w:r w:rsidRPr="005E67DF">
        <w:rPr>
          <w:rFonts w:asciiTheme="majorHAnsi" w:hAnsiTheme="majorHAnsi"/>
          <w:b/>
          <w:sz w:val="24"/>
          <w:szCs w:val="24"/>
          <w:lang w:val="en-GB"/>
        </w:rPr>
        <w:t>U</w:t>
      </w:r>
      <w:r w:rsidR="007F733A">
        <w:rPr>
          <w:rFonts w:asciiTheme="majorHAnsi" w:hAnsiTheme="majorHAnsi"/>
          <w:b/>
          <w:sz w:val="24"/>
          <w:szCs w:val="24"/>
          <w:lang w:val="en-GB"/>
        </w:rPr>
        <w:t>S</w:t>
      </w:r>
      <w:r w:rsidRPr="005E67DF">
        <w:rPr>
          <w:rFonts w:asciiTheme="majorHAnsi" w:hAnsiTheme="majorHAnsi"/>
          <w:b/>
          <w:sz w:val="24"/>
          <w:szCs w:val="24"/>
          <w:lang w:val="en-GB"/>
        </w:rPr>
        <w:t xml:space="preserve"> PARTICIPANTS ONLY</w:t>
      </w:r>
    </w:p>
    <w:p w14:paraId="299E5781" w14:textId="77777777" w:rsidR="00E45113" w:rsidRPr="005E67DF" w:rsidRDefault="00E45113" w:rsidP="00CB6496">
      <w:pPr>
        <w:pBdr>
          <w:top w:val="nil"/>
          <w:left w:val="nil"/>
          <w:bottom w:val="nil"/>
          <w:right w:val="nil"/>
          <w:between w:val="nil"/>
        </w:pBdr>
        <w:ind w:right="283"/>
        <w:rPr>
          <w:rFonts w:asciiTheme="majorHAnsi" w:hAnsiTheme="majorHAnsi"/>
          <w:b/>
          <w:sz w:val="24"/>
          <w:szCs w:val="24"/>
          <w:lang w:val="en-GB"/>
        </w:rPr>
      </w:pPr>
    </w:p>
    <w:p w14:paraId="4E1BA8ED" w14:textId="417ED6F4" w:rsidR="000435C3" w:rsidRPr="005E67DF" w:rsidRDefault="000435C3" w:rsidP="00E45113">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GENERAL</w:t>
      </w:r>
    </w:p>
    <w:p w14:paraId="3A09293B" w14:textId="77777777" w:rsidR="000435C3" w:rsidRPr="005E67DF" w:rsidRDefault="000435C3" w:rsidP="000435C3">
      <w:pPr>
        <w:pStyle w:val="ListParagraph"/>
        <w:pBdr>
          <w:top w:val="nil"/>
          <w:left w:val="nil"/>
          <w:bottom w:val="nil"/>
          <w:right w:val="nil"/>
          <w:between w:val="nil"/>
        </w:pBdr>
        <w:ind w:right="283"/>
        <w:rPr>
          <w:rFonts w:asciiTheme="majorHAnsi" w:hAnsiTheme="majorHAnsi"/>
          <w:b/>
          <w:sz w:val="24"/>
          <w:szCs w:val="24"/>
          <w:lang w:val="en-GB"/>
        </w:rPr>
      </w:pPr>
    </w:p>
    <w:p w14:paraId="7195ABDE" w14:textId="00A50346" w:rsidR="000435C3" w:rsidRPr="005E67DF" w:rsidRDefault="000435C3"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These Terms and Conditions are applicable to all U</w:t>
      </w:r>
      <w:r w:rsidR="007F733A">
        <w:rPr>
          <w:rFonts w:asciiTheme="majorHAnsi" w:hAnsiTheme="majorHAnsi"/>
          <w:sz w:val="24"/>
          <w:szCs w:val="24"/>
          <w:lang w:val="en-GB"/>
        </w:rPr>
        <w:t>S</w:t>
      </w:r>
      <w:r w:rsidRPr="005E67DF">
        <w:rPr>
          <w:rFonts w:asciiTheme="majorHAnsi" w:hAnsiTheme="majorHAnsi"/>
          <w:sz w:val="24"/>
          <w:szCs w:val="24"/>
          <w:lang w:val="en-GB"/>
        </w:rPr>
        <w:t xml:space="preserve"> Participants of the “SWARM &amp; SEARCH AI:</w:t>
      </w:r>
      <w:r w:rsidR="003D6554" w:rsidRPr="005E67DF">
        <w:rPr>
          <w:rFonts w:asciiTheme="majorHAnsi" w:hAnsiTheme="majorHAnsi"/>
          <w:sz w:val="24"/>
          <w:szCs w:val="24"/>
          <w:lang w:val="en-GB"/>
        </w:rPr>
        <w:t xml:space="preserve"> </w:t>
      </w:r>
      <w:r w:rsidRPr="005E67DF">
        <w:rPr>
          <w:rFonts w:asciiTheme="majorHAnsi" w:hAnsiTheme="majorHAnsi"/>
          <w:sz w:val="24"/>
          <w:szCs w:val="24"/>
          <w:lang w:val="en-GB"/>
        </w:rPr>
        <w:t>CAPTURE THE FLAG 2021.</w:t>
      </w:r>
      <w:r w:rsidR="003D6554" w:rsidRPr="005E67DF">
        <w:rPr>
          <w:rFonts w:asciiTheme="majorHAnsi" w:hAnsiTheme="majorHAnsi"/>
          <w:sz w:val="24"/>
          <w:szCs w:val="24"/>
          <w:lang w:val="en-GB"/>
        </w:rPr>
        <w:t>”</w:t>
      </w:r>
      <w:r w:rsidRPr="005E67DF">
        <w:rPr>
          <w:rFonts w:asciiTheme="majorHAnsi" w:hAnsiTheme="majorHAnsi"/>
          <w:sz w:val="24"/>
          <w:szCs w:val="24"/>
          <w:lang w:val="en-GB"/>
        </w:rPr>
        <w:t xml:space="preserve"> </w:t>
      </w:r>
    </w:p>
    <w:p w14:paraId="11D1D30E" w14:textId="77777777" w:rsidR="0072331F" w:rsidRPr="005E67DF" w:rsidRDefault="0072331F" w:rsidP="000435C3">
      <w:pPr>
        <w:pStyle w:val="ListParagraph"/>
        <w:pBdr>
          <w:top w:val="nil"/>
          <w:left w:val="nil"/>
          <w:bottom w:val="nil"/>
          <w:right w:val="nil"/>
          <w:between w:val="nil"/>
        </w:pBdr>
        <w:ind w:right="283"/>
        <w:rPr>
          <w:rFonts w:asciiTheme="majorHAnsi" w:hAnsiTheme="majorHAnsi"/>
          <w:sz w:val="24"/>
          <w:szCs w:val="24"/>
          <w:lang w:val="en-GB"/>
        </w:rPr>
      </w:pPr>
    </w:p>
    <w:p w14:paraId="30C438DA" w14:textId="4BE91778" w:rsidR="000435C3" w:rsidRDefault="00B302B2"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Pr>
          <w:rFonts w:asciiTheme="majorHAnsi" w:hAnsiTheme="majorHAnsi"/>
          <w:sz w:val="24"/>
          <w:szCs w:val="24"/>
          <w:lang w:val="en-GB"/>
        </w:rPr>
        <w:t xml:space="preserve">The </w:t>
      </w:r>
      <w:r>
        <w:rPr>
          <w:rFonts w:asciiTheme="majorHAnsi" w:hAnsiTheme="majorHAnsi"/>
          <w:sz w:val="24"/>
          <w:szCs w:val="24"/>
          <w:lang w:val="en-GB"/>
        </w:rPr>
        <w:t xml:space="preserve">Air Force Research Laboratory International office </w:t>
      </w:r>
      <w:r w:rsidR="006467E2">
        <w:rPr>
          <w:rFonts w:asciiTheme="majorHAnsi" w:hAnsiTheme="majorHAnsi"/>
          <w:sz w:val="24"/>
          <w:szCs w:val="24"/>
          <w:lang w:val="en-GB"/>
        </w:rPr>
        <w:t xml:space="preserve">in collaboration with the </w:t>
      </w:r>
      <w:r w:rsidRPr="005E67DF">
        <w:rPr>
          <w:rFonts w:asciiTheme="majorHAnsi" w:hAnsiTheme="majorHAnsi"/>
          <w:sz w:val="24"/>
          <w:szCs w:val="24"/>
          <w:lang w:val="en-GB"/>
        </w:rPr>
        <w:t xml:space="preserve">Defence Science and Technology Laboratory </w:t>
      </w:r>
      <w:r>
        <w:rPr>
          <w:rFonts w:asciiTheme="majorHAnsi" w:hAnsiTheme="majorHAnsi"/>
          <w:sz w:val="24"/>
          <w:szCs w:val="24"/>
          <w:lang w:val="en-GB"/>
        </w:rPr>
        <w:t>of the United Kingdom</w:t>
      </w:r>
      <w:r w:rsidR="006467E2">
        <w:rPr>
          <w:rFonts w:asciiTheme="majorHAnsi" w:hAnsiTheme="majorHAnsi"/>
          <w:sz w:val="24"/>
          <w:szCs w:val="24"/>
          <w:lang w:val="en-GB"/>
        </w:rPr>
        <w:t xml:space="preserve"> </w:t>
      </w:r>
      <w:r w:rsidR="006467E2" w:rsidRPr="005E67DF">
        <w:rPr>
          <w:rFonts w:asciiTheme="majorHAnsi" w:hAnsiTheme="majorHAnsi"/>
          <w:sz w:val="24"/>
          <w:szCs w:val="24"/>
          <w:lang w:val="en-GB"/>
        </w:rPr>
        <w:t>(hereafter referred to as “</w:t>
      </w:r>
      <w:r w:rsidR="006467E2">
        <w:rPr>
          <w:rFonts w:asciiTheme="majorHAnsi" w:hAnsiTheme="majorHAnsi"/>
          <w:sz w:val="24"/>
          <w:szCs w:val="24"/>
          <w:lang w:val="en-GB"/>
        </w:rPr>
        <w:t>Sponsors</w:t>
      </w:r>
      <w:r w:rsidR="006467E2" w:rsidRPr="005E67DF">
        <w:rPr>
          <w:rFonts w:asciiTheme="majorHAnsi" w:hAnsiTheme="majorHAnsi"/>
          <w:sz w:val="24"/>
          <w:szCs w:val="24"/>
          <w:lang w:val="en-GB"/>
        </w:rPr>
        <w:t>”</w:t>
      </w:r>
      <w:r w:rsidR="006467E2">
        <w:rPr>
          <w:rFonts w:asciiTheme="majorHAnsi" w:hAnsiTheme="majorHAnsi"/>
          <w:sz w:val="24"/>
          <w:szCs w:val="24"/>
          <w:lang w:val="en-GB"/>
        </w:rPr>
        <w:t xml:space="preserve">) working with the </w:t>
      </w:r>
      <w:r w:rsidR="007F733A">
        <w:rPr>
          <w:rFonts w:asciiTheme="majorHAnsi" w:hAnsiTheme="majorHAnsi"/>
          <w:sz w:val="24"/>
          <w:szCs w:val="24"/>
          <w:lang w:val="en-GB"/>
        </w:rPr>
        <w:t>Wright Brothers Institute</w:t>
      </w:r>
      <w:r w:rsidR="006467E2">
        <w:rPr>
          <w:rFonts w:asciiTheme="majorHAnsi" w:hAnsiTheme="majorHAnsi"/>
          <w:sz w:val="24"/>
          <w:szCs w:val="24"/>
          <w:lang w:val="en-GB"/>
        </w:rPr>
        <w:t xml:space="preserve"> and Georgia Tech Research Institute</w:t>
      </w:r>
      <w:r w:rsidR="000435C3" w:rsidRPr="005E67DF">
        <w:rPr>
          <w:rFonts w:asciiTheme="majorHAnsi" w:hAnsiTheme="majorHAnsi"/>
          <w:sz w:val="24"/>
          <w:szCs w:val="24"/>
          <w:lang w:val="en-GB"/>
        </w:rPr>
        <w:t xml:space="preserve"> </w:t>
      </w:r>
      <w:r w:rsidR="006467E2">
        <w:rPr>
          <w:rFonts w:asciiTheme="majorHAnsi" w:hAnsiTheme="majorHAnsi"/>
          <w:sz w:val="24"/>
          <w:szCs w:val="24"/>
          <w:lang w:val="en-GB"/>
        </w:rPr>
        <w:t>(hereafter referred to as “Organisers”) are</w:t>
      </w:r>
      <w:r w:rsidR="000435C3" w:rsidRPr="005E67DF">
        <w:rPr>
          <w:rFonts w:asciiTheme="majorHAnsi" w:hAnsiTheme="majorHAnsi"/>
          <w:sz w:val="24"/>
          <w:szCs w:val="24"/>
          <w:lang w:val="en-GB"/>
        </w:rPr>
        <w:t xml:space="preserve"> hosting</w:t>
      </w:r>
      <w:r w:rsidR="006467E2">
        <w:rPr>
          <w:rFonts w:asciiTheme="majorHAnsi" w:hAnsiTheme="majorHAnsi"/>
          <w:sz w:val="24"/>
          <w:szCs w:val="24"/>
          <w:lang w:val="en-GB"/>
        </w:rPr>
        <w:t xml:space="preserve"> </w:t>
      </w:r>
      <w:r w:rsidR="000435C3" w:rsidRPr="005E67DF">
        <w:rPr>
          <w:rFonts w:asciiTheme="majorHAnsi" w:hAnsiTheme="majorHAnsi"/>
          <w:sz w:val="24"/>
          <w:szCs w:val="24"/>
          <w:lang w:val="en-GB"/>
        </w:rPr>
        <w:t>an Artificial Intelligence Competition called “Swarm &amp; Search AI: Capture the Flag” (hereafter referred to as “Event”).</w:t>
      </w:r>
    </w:p>
    <w:p w14:paraId="5F3C492A" w14:textId="44D5049A" w:rsidR="000D50CA" w:rsidRPr="005E67DF" w:rsidRDefault="000D50CA"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 </w:t>
      </w:r>
    </w:p>
    <w:p w14:paraId="3D2C2A17" w14:textId="67DFA5D5" w:rsidR="0072331F" w:rsidRPr="005E67DF" w:rsidRDefault="00EA0D74" w:rsidP="003D6554">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 xml:space="preserve">The Event is free of charge to participate and without any purchase obligation by the Organiser.  </w:t>
      </w:r>
    </w:p>
    <w:p w14:paraId="4409D81B" w14:textId="77777777" w:rsidR="0072331F" w:rsidRPr="005E67DF" w:rsidRDefault="0072331F" w:rsidP="00EA0D74">
      <w:pPr>
        <w:pBdr>
          <w:top w:val="nil"/>
          <w:left w:val="nil"/>
          <w:bottom w:val="nil"/>
          <w:right w:val="nil"/>
          <w:between w:val="nil"/>
        </w:pBdr>
        <w:ind w:right="283"/>
        <w:rPr>
          <w:rFonts w:asciiTheme="majorHAnsi" w:hAnsiTheme="majorHAnsi"/>
          <w:sz w:val="24"/>
          <w:szCs w:val="24"/>
          <w:lang w:val="en-GB"/>
        </w:rPr>
      </w:pPr>
    </w:p>
    <w:p w14:paraId="71DCBABA" w14:textId="10F7DC9C" w:rsidR="003D6554" w:rsidRPr="006467E2" w:rsidRDefault="00EA0D74" w:rsidP="006467E2">
      <w:pPr>
        <w:pStyle w:val="ListParagraph"/>
        <w:numPr>
          <w:ilvl w:val="1"/>
          <w:numId w:val="13"/>
        </w:numPr>
        <w:pBdr>
          <w:top w:val="nil"/>
          <w:left w:val="nil"/>
          <w:bottom w:val="nil"/>
          <w:right w:val="nil"/>
          <w:between w:val="nil"/>
        </w:pBdr>
        <w:ind w:right="283"/>
        <w:rPr>
          <w:rFonts w:asciiTheme="majorHAnsi" w:hAnsiTheme="majorHAnsi"/>
          <w:sz w:val="24"/>
          <w:szCs w:val="24"/>
          <w:lang w:val="en-GB"/>
        </w:rPr>
      </w:pPr>
      <w:r w:rsidRPr="006467E2">
        <w:rPr>
          <w:rFonts w:asciiTheme="majorHAnsi" w:hAnsiTheme="majorHAnsi"/>
          <w:sz w:val="24"/>
          <w:szCs w:val="24"/>
          <w:lang w:val="en-GB"/>
        </w:rPr>
        <w:t>The Event is open to all individuals (hereafter referred to as “Participants”)</w:t>
      </w:r>
      <w:r w:rsidR="003D6554" w:rsidRPr="006467E2">
        <w:rPr>
          <w:rFonts w:asciiTheme="majorHAnsi" w:hAnsiTheme="majorHAnsi"/>
          <w:sz w:val="24"/>
          <w:szCs w:val="24"/>
          <w:lang w:val="en-GB"/>
        </w:rPr>
        <w:t xml:space="preserve"> </w:t>
      </w:r>
      <w:r w:rsidRPr="006467E2">
        <w:rPr>
          <w:rFonts w:asciiTheme="majorHAnsi" w:hAnsiTheme="majorHAnsi"/>
          <w:sz w:val="24"/>
          <w:szCs w:val="24"/>
          <w:lang w:val="en-GB"/>
        </w:rPr>
        <w:t xml:space="preserve">who have their own computer hardware </w:t>
      </w:r>
      <w:r w:rsidR="006467E2">
        <w:rPr>
          <w:rFonts w:asciiTheme="majorHAnsi" w:hAnsiTheme="majorHAnsi"/>
          <w:sz w:val="24"/>
          <w:szCs w:val="24"/>
          <w:lang w:val="en-GB"/>
        </w:rPr>
        <w:t>to build their agents.  The organiser will not provide and computing resources except to judge the submissions.</w:t>
      </w:r>
    </w:p>
    <w:p w14:paraId="184352B3" w14:textId="77777777" w:rsidR="006467E2" w:rsidRDefault="006467E2" w:rsidP="006467E2">
      <w:pPr>
        <w:pStyle w:val="NoSpacing"/>
        <w:ind w:left="1440"/>
        <w:rPr>
          <w:rFonts w:asciiTheme="majorHAnsi" w:hAnsiTheme="majorHAnsi"/>
          <w:sz w:val="24"/>
          <w:szCs w:val="24"/>
          <w:lang w:val="en-GB"/>
        </w:rPr>
      </w:pPr>
    </w:p>
    <w:p w14:paraId="75885D1C" w14:textId="744F10C5" w:rsidR="007F733A" w:rsidRPr="007F733A" w:rsidRDefault="007F733A" w:rsidP="007F733A">
      <w:pPr>
        <w:pStyle w:val="NoSpacing"/>
        <w:numPr>
          <w:ilvl w:val="1"/>
          <w:numId w:val="13"/>
        </w:numPr>
        <w:rPr>
          <w:rFonts w:asciiTheme="majorHAnsi" w:hAnsiTheme="majorHAnsi"/>
          <w:sz w:val="24"/>
          <w:szCs w:val="24"/>
          <w:lang w:val="en-GB"/>
        </w:rPr>
      </w:pPr>
      <w:r w:rsidRPr="007F733A">
        <w:rPr>
          <w:rFonts w:asciiTheme="majorHAnsi" w:hAnsiTheme="majorHAnsi"/>
          <w:sz w:val="24"/>
          <w:szCs w:val="24"/>
          <w:lang w:val="en-GB"/>
        </w:rPr>
        <w:t xml:space="preserve">The Sponsors assume no liability (financial or Personal) because of </w:t>
      </w:r>
      <w:r w:rsidR="00B302B2">
        <w:rPr>
          <w:rFonts w:asciiTheme="majorHAnsi" w:hAnsiTheme="majorHAnsi"/>
          <w:sz w:val="24"/>
          <w:szCs w:val="24"/>
          <w:lang w:val="en-GB"/>
        </w:rPr>
        <w:t xml:space="preserve">unforeseen schedule changes and participation in </w:t>
      </w:r>
      <w:r w:rsidRPr="007F733A">
        <w:rPr>
          <w:rFonts w:asciiTheme="majorHAnsi" w:hAnsiTheme="majorHAnsi"/>
          <w:sz w:val="24"/>
          <w:szCs w:val="24"/>
          <w:lang w:val="en-GB"/>
        </w:rPr>
        <w:t>the SSAI competition.</w:t>
      </w:r>
    </w:p>
    <w:p w14:paraId="0B68F59C" w14:textId="77777777" w:rsidR="007F733A" w:rsidRPr="007F733A" w:rsidRDefault="007F733A" w:rsidP="007F733A">
      <w:pPr>
        <w:pStyle w:val="NoSpacing"/>
        <w:ind w:left="1440"/>
        <w:rPr>
          <w:rFonts w:asciiTheme="majorHAnsi" w:hAnsiTheme="majorHAnsi"/>
          <w:sz w:val="24"/>
          <w:szCs w:val="24"/>
          <w:lang w:val="en-GB"/>
        </w:rPr>
      </w:pPr>
    </w:p>
    <w:p w14:paraId="54A30DA7" w14:textId="77777777" w:rsidR="007F733A" w:rsidRPr="007F733A" w:rsidRDefault="007F733A" w:rsidP="007F733A">
      <w:pPr>
        <w:pStyle w:val="NoSpacing"/>
        <w:numPr>
          <w:ilvl w:val="1"/>
          <w:numId w:val="13"/>
        </w:numPr>
        <w:rPr>
          <w:rFonts w:asciiTheme="majorHAnsi" w:hAnsiTheme="majorHAnsi"/>
          <w:sz w:val="24"/>
          <w:szCs w:val="24"/>
          <w:lang w:val="en-GB"/>
        </w:rPr>
      </w:pPr>
      <w:r w:rsidRPr="007F733A">
        <w:rPr>
          <w:rFonts w:asciiTheme="majorHAnsi" w:hAnsiTheme="majorHAnsi"/>
          <w:sz w:val="24"/>
          <w:szCs w:val="24"/>
          <w:lang w:val="en-GB"/>
        </w:rPr>
        <w:t>The scoring process will be posted and made available to all participants. If a participant asserts a match was improperly scored or their opponent improperly played the match, they can contact the Sponsors Point of Contact. The Sponsors have the final say in resolving issues concerning scoring of SSAI matches and determining the final winners.</w:t>
      </w:r>
    </w:p>
    <w:p w14:paraId="0E4FB16A" w14:textId="77777777" w:rsidR="007F733A" w:rsidRPr="007F733A" w:rsidRDefault="007F733A" w:rsidP="007F733A">
      <w:pPr>
        <w:pStyle w:val="NoSpacing"/>
        <w:ind w:left="1440"/>
        <w:rPr>
          <w:rFonts w:asciiTheme="majorHAnsi" w:hAnsiTheme="majorHAnsi"/>
          <w:sz w:val="24"/>
          <w:szCs w:val="24"/>
          <w:lang w:val="en-GB"/>
        </w:rPr>
      </w:pPr>
    </w:p>
    <w:p w14:paraId="2255D8A5" w14:textId="5B936103" w:rsidR="007F733A" w:rsidRPr="007F733A" w:rsidRDefault="007F733A" w:rsidP="007F733A">
      <w:pPr>
        <w:pStyle w:val="NoSpacing"/>
        <w:numPr>
          <w:ilvl w:val="1"/>
          <w:numId w:val="13"/>
        </w:numPr>
        <w:rPr>
          <w:rFonts w:asciiTheme="majorHAnsi" w:hAnsiTheme="majorHAnsi"/>
          <w:sz w:val="24"/>
          <w:szCs w:val="24"/>
          <w:lang w:val="en-GB"/>
        </w:rPr>
      </w:pPr>
      <w:r w:rsidRPr="007F733A">
        <w:rPr>
          <w:rFonts w:asciiTheme="majorHAnsi" w:hAnsiTheme="majorHAnsi"/>
          <w:sz w:val="24"/>
          <w:szCs w:val="24"/>
          <w:lang w:val="en-GB"/>
        </w:rPr>
        <w:t xml:space="preserve">To register for the event the Sponsors will be asking for participants to sign a video-photo release form </w:t>
      </w:r>
      <w:r w:rsidR="006467E2">
        <w:rPr>
          <w:rFonts w:asciiTheme="majorHAnsi" w:hAnsiTheme="majorHAnsi"/>
          <w:sz w:val="24"/>
          <w:szCs w:val="24"/>
          <w:lang w:val="en-GB"/>
        </w:rPr>
        <w:t xml:space="preserve">(see Appendix A) </w:t>
      </w:r>
      <w:r w:rsidRPr="007F733A">
        <w:rPr>
          <w:rFonts w:asciiTheme="majorHAnsi" w:hAnsiTheme="majorHAnsi"/>
          <w:sz w:val="24"/>
          <w:szCs w:val="24"/>
          <w:lang w:val="en-GB"/>
        </w:rPr>
        <w:t>to help promote the challenge and invite the winners to make videos of their experience for several national and international conferences.</w:t>
      </w:r>
    </w:p>
    <w:p w14:paraId="07E6BBD3" w14:textId="26715A2E" w:rsidR="007F733A" w:rsidRPr="007F733A" w:rsidRDefault="007F733A" w:rsidP="007F733A">
      <w:pPr>
        <w:pStyle w:val="NoSpacing"/>
        <w:ind w:left="1440"/>
        <w:rPr>
          <w:rFonts w:asciiTheme="majorHAnsi" w:hAnsiTheme="majorHAnsi"/>
          <w:sz w:val="24"/>
          <w:szCs w:val="24"/>
          <w:lang w:val="en-GB"/>
        </w:rPr>
      </w:pPr>
    </w:p>
    <w:p w14:paraId="39C04E8A" w14:textId="77777777" w:rsidR="007F733A" w:rsidRPr="007F733A" w:rsidRDefault="007F733A" w:rsidP="007F733A">
      <w:pPr>
        <w:pStyle w:val="NoSpacing"/>
        <w:numPr>
          <w:ilvl w:val="1"/>
          <w:numId w:val="13"/>
        </w:numPr>
        <w:rPr>
          <w:rFonts w:asciiTheme="majorHAnsi" w:hAnsiTheme="majorHAnsi"/>
          <w:sz w:val="24"/>
          <w:szCs w:val="24"/>
          <w:lang w:val="en-GB"/>
        </w:rPr>
      </w:pPr>
      <w:r w:rsidRPr="007F733A">
        <w:rPr>
          <w:rFonts w:asciiTheme="majorHAnsi" w:hAnsiTheme="majorHAnsi"/>
          <w:sz w:val="24"/>
          <w:szCs w:val="24"/>
          <w:lang w:val="en-GB"/>
        </w:rPr>
        <w:t>Sponsors of the SSAI-Capture the Flag competition have the right to use the participants name, affiliation, and likeness in both print and video to publicize the outcome of the event.</w:t>
      </w:r>
    </w:p>
    <w:p w14:paraId="2191E983" w14:textId="77777777" w:rsidR="007F733A" w:rsidRPr="007F733A" w:rsidRDefault="007F733A" w:rsidP="007F733A">
      <w:pPr>
        <w:pStyle w:val="NoSpacing"/>
        <w:ind w:left="1440"/>
        <w:rPr>
          <w:rFonts w:asciiTheme="majorHAnsi" w:hAnsiTheme="majorHAnsi"/>
          <w:sz w:val="24"/>
          <w:szCs w:val="24"/>
          <w:lang w:val="en-GB"/>
        </w:rPr>
      </w:pPr>
    </w:p>
    <w:p w14:paraId="2E037910" w14:textId="0F9458C5" w:rsidR="00841A27" w:rsidRPr="005E67DF" w:rsidRDefault="007F733A" w:rsidP="007F733A">
      <w:pPr>
        <w:pStyle w:val="NoSpacing"/>
        <w:numPr>
          <w:ilvl w:val="1"/>
          <w:numId w:val="13"/>
        </w:numPr>
        <w:rPr>
          <w:rFonts w:asciiTheme="majorHAnsi" w:hAnsiTheme="majorHAnsi"/>
          <w:sz w:val="24"/>
          <w:szCs w:val="24"/>
          <w:lang w:val="en-GB"/>
        </w:rPr>
      </w:pPr>
      <w:r w:rsidRPr="007F733A">
        <w:rPr>
          <w:rFonts w:asciiTheme="majorHAnsi" w:hAnsiTheme="majorHAnsi"/>
          <w:sz w:val="24"/>
          <w:szCs w:val="24"/>
          <w:lang w:val="en-GB"/>
        </w:rPr>
        <w:t>Participants may be asked to attend an event (virtually or in-person) to formally announce the winners.</w:t>
      </w:r>
    </w:p>
    <w:p w14:paraId="3023CEDA" w14:textId="77777777" w:rsidR="000D50CA" w:rsidRPr="005E67DF" w:rsidRDefault="000D50CA" w:rsidP="00CB6496">
      <w:pPr>
        <w:pBdr>
          <w:top w:val="nil"/>
          <w:left w:val="nil"/>
          <w:bottom w:val="nil"/>
          <w:right w:val="nil"/>
          <w:between w:val="nil"/>
        </w:pBdr>
        <w:ind w:right="283"/>
        <w:rPr>
          <w:rFonts w:asciiTheme="majorHAnsi" w:hAnsiTheme="majorHAnsi"/>
          <w:b/>
          <w:sz w:val="24"/>
          <w:szCs w:val="24"/>
          <w:u w:val="single"/>
          <w:lang w:val="en-GB"/>
        </w:rPr>
      </w:pPr>
    </w:p>
    <w:p w14:paraId="0B195D07" w14:textId="42CA3FD8"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b/>
          <w:sz w:val="24"/>
          <w:szCs w:val="24"/>
          <w:lang w:val="en-GB"/>
        </w:rPr>
        <w:t>PARTICIPATION PROCESS</w:t>
      </w:r>
    </w:p>
    <w:p w14:paraId="718A8EE4" w14:textId="77777777" w:rsidR="00441183" w:rsidRPr="005E67DF" w:rsidRDefault="00441183" w:rsidP="00441183">
      <w:pPr>
        <w:pBdr>
          <w:top w:val="nil"/>
          <w:left w:val="nil"/>
          <w:bottom w:val="nil"/>
          <w:right w:val="nil"/>
          <w:between w:val="nil"/>
        </w:pBdr>
        <w:ind w:right="283"/>
        <w:rPr>
          <w:rFonts w:asciiTheme="majorHAnsi" w:hAnsiTheme="majorHAnsi"/>
          <w:sz w:val="24"/>
          <w:szCs w:val="24"/>
          <w:lang w:val="en-GB"/>
        </w:rPr>
      </w:pPr>
    </w:p>
    <w:p w14:paraId="005A008F" w14:textId="409C300D" w:rsidR="00356F38" w:rsidRPr="005E67DF" w:rsidRDefault="00F507B4" w:rsidP="00CB6496">
      <w:pPr>
        <w:pBdr>
          <w:top w:val="nil"/>
          <w:left w:val="nil"/>
          <w:bottom w:val="nil"/>
          <w:right w:val="nil"/>
          <w:between w:val="nil"/>
        </w:pBdr>
        <w:ind w:right="283"/>
        <w:rPr>
          <w:rFonts w:asciiTheme="majorHAnsi" w:hAnsiTheme="majorHAnsi"/>
          <w:sz w:val="24"/>
          <w:szCs w:val="24"/>
          <w:lang w:val="en-GB"/>
        </w:rPr>
      </w:pPr>
      <w:r w:rsidRPr="005E67DF">
        <w:rPr>
          <w:rFonts w:asciiTheme="majorHAnsi" w:hAnsiTheme="majorHAnsi"/>
          <w:sz w:val="24"/>
          <w:szCs w:val="24"/>
          <w:lang w:val="en-GB"/>
        </w:rPr>
        <w:t>This is as outlined on the https://www.labhack.org/</w:t>
      </w:r>
      <w:r w:rsidR="00441183" w:rsidRPr="005E67DF">
        <w:rPr>
          <w:rFonts w:asciiTheme="majorHAnsi" w:hAnsiTheme="majorHAnsi"/>
          <w:sz w:val="24"/>
          <w:szCs w:val="24"/>
          <w:lang w:val="en-GB"/>
        </w:rPr>
        <w:t xml:space="preserve"> website.</w:t>
      </w:r>
      <w:r w:rsidR="001A5427" w:rsidRPr="005E67DF">
        <w:rPr>
          <w:rFonts w:asciiTheme="majorHAnsi" w:hAnsiTheme="majorHAnsi"/>
          <w:sz w:val="24"/>
          <w:szCs w:val="24"/>
          <w:lang w:val="en-GB"/>
        </w:rPr>
        <w:br/>
      </w:r>
    </w:p>
    <w:p w14:paraId="4F41890F" w14:textId="498027B6" w:rsidR="00CA0BF6" w:rsidRPr="005E67DF" w:rsidRDefault="00791DEF" w:rsidP="00EA0D74">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FRAUD</w:t>
      </w:r>
      <w:r w:rsidR="00874329" w:rsidRPr="005E67DF">
        <w:rPr>
          <w:rFonts w:asciiTheme="majorHAnsi" w:hAnsiTheme="majorHAnsi"/>
          <w:b/>
          <w:sz w:val="24"/>
          <w:szCs w:val="24"/>
          <w:lang w:val="en-GB"/>
        </w:rPr>
        <w:t xml:space="preserve"> AND BRIBERY</w:t>
      </w:r>
    </w:p>
    <w:p w14:paraId="1B8A8025" w14:textId="177E8C21" w:rsidR="00DC33C8" w:rsidRPr="00E43EBD" w:rsidRDefault="00791DEF" w:rsidP="00E43EBD">
      <w:pPr>
        <w:pBdr>
          <w:top w:val="nil"/>
          <w:left w:val="nil"/>
          <w:bottom w:val="nil"/>
          <w:right w:val="nil"/>
          <w:between w:val="nil"/>
        </w:pBdr>
        <w:ind w:right="283"/>
        <w:rPr>
          <w:rFonts w:asciiTheme="majorHAnsi" w:hAnsiTheme="majorHAnsi"/>
          <w:sz w:val="24"/>
          <w:szCs w:val="24"/>
          <w:lang w:val="en-GB"/>
        </w:rPr>
      </w:pPr>
      <w:r w:rsidRPr="00E43EBD">
        <w:rPr>
          <w:rFonts w:asciiTheme="majorHAnsi" w:hAnsiTheme="majorHAnsi"/>
          <w:sz w:val="24"/>
          <w:szCs w:val="24"/>
          <w:lang w:val="en-GB"/>
        </w:rPr>
        <w:t>The Organi</w:t>
      </w:r>
      <w:r w:rsidR="00017EEB" w:rsidRPr="00E43EBD">
        <w:rPr>
          <w:rFonts w:asciiTheme="majorHAnsi" w:hAnsiTheme="majorHAnsi"/>
          <w:sz w:val="24"/>
          <w:szCs w:val="24"/>
          <w:lang w:val="en-GB"/>
        </w:rPr>
        <w:t>s</w:t>
      </w:r>
      <w:r w:rsidRPr="00E43EBD">
        <w:rPr>
          <w:rFonts w:asciiTheme="majorHAnsi" w:hAnsiTheme="majorHAnsi"/>
          <w:sz w:val="24"/>
          <w:szCs w:val="24"/>
          <w:lang w:val="en-GB"/>
        </w:rPr>
        <w:t xml:space="preserve">er may cancel all or part of participations in the </w:t>
      </w:r>
      <w:r w:rsidR="00017EEB" w:rsidRPr="00E43EBD">
        <w:rPr>
          <w:rFonts w:asciiTheme="majorHAnsi" w:hAnsiTheme="majorHAnsi"/>
          <w:sz w:val="24"/>
          <w:szCs w:val="24"/>
          <w:lang w:val="en-GB"/>
        </w:rPr>
        <w:t>Event</w:t>
      </w:r>
      <w:r w:rsidRPr="00E43EBD">
        <w:rPr>
          <w:rFonts w:asciiTheme="majorHAnsi" w:hAnsiTheme="majorHAnsi"/>
          <w:sz w:val="24"/>
          <w:szCs w:val="24"/>
          <w:lang w:val="en-GB"/>
        </w:rPr>
        <w:t xml:space="preserve"> if it appears that fraud has occurred in an</w:t>
      </w:r>
      <w:r w:rsidR="00A6760A" w:rsidRPr="00E43EBD">
        <w:rPr>
          <w:rFonts w:asciiTheme="majorHAnsi" w:hAnsiTheme="majorHAnsi"/>
          <w:sz w:val="24"/>
          <w:szCs w:val="24"/>
          <w:lang w:val="en-GB"/>
        </w:rPr>
        <w:t>y form whatsoever, including</w:t>
      </w:r>
      <w:r w:rsidRPr="00E43EBD">
        <w:rPr>
          <w:rFonts w:asciiTheme="majorHAnsi" w:hAnsiTheme="majorHAnsi"/>
          <w:sz w:val="24"/>
          <w:szCs w:val="24"/>
          <w:lang w:val="en-GB"/>
        </w:rPr>
        <w:t xml:space="preserve"> computer fraud, during the </w:t>
      </w:r>
      <w:r w:rsidR="00017EEB" w:rsidRPr="00E43EBD">
        <w:rPr>
          <w:rFonts w:asciiTheme="majorHAnsi" w:hAnsiTheme="majorHAnsi"/>
          <w:sz w:val="24"/>
          <w:szCs w:val="24"/>
          <w:lang w:val="en-GB"/>
        </w:rPr>
        <w:t>Event</w:t>
      </w:r>
      <w:r w:rsidRPr="00E43EBD">
        <w:rPr>
          <w:rFonts w:asciiTheme="majorHAnsi" w:hAnsiTheme="majorHAnsi"/>
          <w:sz w:val="24"/>
          <w:szCs w:val="24"/>
          <w:lang w:val="en-GB"/>
        </w:rPr>
        <w:t>. The Organi</w:t>
      </w:r>
      <w:r w:rsidR="00017EEB" w:rsidRPr="00E43EBD">
        <w:rPr>
          <w:rFonts w:asciiTheme="majorHAnsi" w:hAnsiTheme="majorHAnsi"/>
          <w:sz w:val="24"/>
          <w:szCs w:val="24"/>
          <w:lang w:val="en-GB"/>
        </w:rPr>
        <w:t>s</w:t>
      </w:r>
      <w:r w:rsidR="00587BA6" w:rsidRPr="00E43EBD">
        <w:rPr>
          <w:rFonts w:asciiTheme="majorHAnsi" w:hAnsiTheme="majorHAnsi"/>
          <w:sz w:val="24"/>
          <w:szCs w:val="24"/>
          <w:lang w:val="en-GB"/>
        </w:rPr>
        <w:t>er reserves</w:t>
      </w:r>
      <w:r w:rsidRPr="00E43EBD">
        <w:rPr>
          <w:rFonts w:asciiTheme="majorHAnsi" w:hAnsiTheme="majorHAnsi"/>
          <w:sz w:val="24"/>
          <w:szCs w:val="24"/>
          <w:lang w:val="en-GB"/>
        </w:rPr>
        <w:t xml:space="preserve"> the right to disqualify</w:t>
      </w:r>
      <w:r w:rsidR="00587BA6" w:rsidRPr="00E43EBD">
        <w:rPr>
          <w:rFonts w:asciiTheme="majorHAnsi" w:hAnsiTheme="majorHAnsi"/>
          <w:sz w:val="24"/>
          <w:szCs w:val="24"/>
          <w:lang w:val="en-GB"/>
        </w:rPr>
        <w:t xml:space="preserve"> the Participant</w:t>
      </w:r>
      <w:r w:rsidR="00A6760A" w:rsidRPr="00E43EBD">
        <w:rPr>
          <w:rFonts w:asciiTheme="majorHAnsi" w:hAnsiTheme="majorHAnsi"/>
          <w:sz w:val="24"/>
          <w:szCs w:val="24"/>
          <w:lang w:val="en-GB"/>
        </w:rPr>
        <w:t xml:space="preserve"> from the Event </w:t>
      </w:r>
      <w:r w:rsidRPr="00E43EBD">
        <w:rPr>
          <w:rFonts w:asciiTheme="majorHAnsi" w:hAnsiTheme="majorHAnsi"/>
          <w:sz w:val="24"/>
          <w:szCs w:val="24"/>
          <w:lang w:val="en-GB"/>
        </w:rPr>
        <w:t>or to bring actions against the authors of these frauds. The Organi</w:t>
      </w:r>
      <w:r w:rsidR="00017EEB" w:rsidRPr="00E43EBD">
        <w:rPr>
          <w:rFonts w:asciiTheme="majorHAnsi" w:hAnsiTheme="majorHAnsi"/>
          <w:sz w:val="24"/>
          <w:szCs w:val="24"/>
          <w:lang w:val="en-GB"/>
        </w:rPr>
        <w:t>s</w:t>
      </w:r>
      <w:r w:rsidRPr="00E43EBD">
        <w:rPr>
          <w:rFonts w:asciiTheme="majorHAnsi" w:hAnsiTheme="majorHAnsi"/>
          <w:sz w:val="24"/>
          <w:szCs w:val="24"/>
          <w:lang w:val="en-GB"/>
        </w:rPr>
        <w:t xml:space="preserve">er shall not incur any responsibility towards the Participants </w:t>
      </w:r>
      <w:r w:rsidR="00DC33C8" w:rsidRPr="00E43EBD">
        <w:rPr>
          <w:rFonts w:asciiTheme="majorHAnsi" w:hAnsiTheme="majorHAnsi"/>
          <w:sz w:val="24"/>
          <w:szCs w:val="24"/>
          <w:lang w:val="en-GB"/>
        </w:rPr>
        <w:t>because of the committed fraud.</w:t>
      </w:r>
    </w:p>
    <w:p w14:paraId="6CD28FB3" w14:textId="77777777" w:rsidR="00DC33C8" w:rsidRPr="005E67DF" w:rsidRDefault="00DC33C8" w:rsidP="00DC33C8">
      <w:pPr>
        <w:pStyle w:val="ListParagraph"/>
        <w:pBdr>
          <w:top w:val="nil"/>
          <w:left w:val="nil"/>
          <w:bottom w:val="nil"/>
          <w:right w:val="nil"/>
          <w:between w:val="nil"/>
        </w:pBdr>
        <w:ind w:right="283"/>
        <w:rPr>
          <w:rFonts w:asciiTheme="majorHAnsi" w:hAnsiTheme="majorHAnsi"/>
          <w:sz w:val="24"/>
          <w:szCs w:val="24"/>
          <w:lang w:val="en-GB"/>
        </w:rPr>
      </w:pPr>
    </w:p>
    <w:p w14:paraId="7ABF97D0" w14:textId="77777777" w:rsidR="00222E84" w:rsidRPr="005E67DF" w:rsidRDefault="00791DEF"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INTELLECTUAL PROPERTY</w:t>
      </w:r>
    </w:p>
    <w:p w14:paraId="50F44F53" w14:textId="77777777" w:rsidR="00222E84" w:rsidRPr="005E67DF" w:rsidRDefault="00222E84" w:rsidP="00222E84">
      <w:pPr>
        <w:pStyle w:val="ListParagraph"/>
        <w:pBdr>
          <w:top w:val="nil"/>
          <w:left w:val="nil"/>
          <w:bottom w:val="nil"/>
          <w:right w:val="nil"/>
          <w:between w:val="nil"/>
        </w:pBdr>
        <w:ind w:right="283"/>
        <w:rPr>
          <w:rFonts w:asciiTheme="majorHAnsi" w:hAnsiTheme="majorHAnsi"/>
          <w:b/>
          <w:sz w:val="24"/>
          <w:szCs w:val="24"/>
          <w:lang w:val="en-GB"/>
        </w:rPr>
      </w:pPr>
    </w:p>
    <w:p w14:paraId="14229AAE" w14:textId="2009EAC1" w:rsidR="00F40767" w:rsidRPr="005E67DF" w:rsidRDefault="00F40767" w:rsidP="00222E84">
      <w:pPr>
        <w:pBdr>
          <w:top w:val="nil"/>
          <w:left w:val="nil"/>
          <w:bottom w:val="nil"/>
          <w:right w:val="nil"/>
          <w:between w:val="nil"/>
        </w:pBdr>
        <w:ind w:left="360" w:right="283"/>
        <w:rPr>
          <w:rFonts w:asciiTheme="majorHAnsi" w:hAnsiTheme="majorHAnsi"/>
          <w:b/>
          <w:sz w:val="24"/>
          <w:szCs w:val="24"/>
          <w:lang w:val="en-GB"/>
        </w:rPr>
      </w:pPr>
      <w:r w:rsidRPr="005E67DF">
        <w:rPr>
          <w:rFonts w:asciiTheme="majorHAnsi" w:hAnsiTheme="majorHAnsi"/>
          <w:sz w:val="24"/>
          <w:szCs w:val="24"/>
          <w:lang w:val="en-GB"/>
        </w:rPr>
        <w:t xml:space="preserve">By </w:t>
      </w:r>
      <w:r w:rsidR="006D6BF9" w:rsidRPr="005E67DF">
        <w:rPr>
          <w:rFonts w:asciiTheme="majorHAnsi" w:hAnsiTheme="majorHAnsi"/>
          <w:sz w:val="24"/>
          <w:szCs w:val="24"/>
          <w:lang w:val="en-GB"/>
        </w:rPr>
        <w:t>participating in</w:t>
      </w:r>
      <w:r w:rsidRPr="005E67DF">
        <w:rPr>
          <w:rFonts w:asciiTheme="majorHAnsi" w:hAnsiTheme="majorHAnsi"/>
          <w:sz w:val="24"/>
          <w:szCs w:val="24"/>
          <w:lang w:val="en-GB"/>
        </w:rPr>
        <w:t xml:space="preserve"> </w:t>
      </w:r>
      <w:r w:rsidR="006D6BF9" w:rsidRPr="005E67DF">
        <w:rPr>
          <w:rFonts w:asciiTheme="majorHAnsi" w:hAnsiTheme="majorHAnsi"/>
          <w:sz w:val="24"/>
          <w:szCs w:val="24"/>
          <w:lang w:val="en-GB"/>
        </w:rPr>
        <w:t xml:space="preserve">the </w:t>
      </w:r>
      <w:r w:rsidR="00591EEE" w:rsidRPr="005E67DF">
        <w:rPr>
          <w:rFonts w:asciiTheme="majorHAnsi" w:hAnsiTheme="majorHAnsi"/>
          <w:sz w:val="24"/>
          <w:szCs w:val="24"/>
          <w:lang w:val="en-GB"/>
        </w:rPr>
        <w:t>Event</w:t>
      </w:r>
      <w:r w:rsidRPr="005E67DF">
        <w:rPr>
          <w:rFonts w:asciiTheme="majorHAnsi" w:hAnsiTheme="majorHAnsi"/>
          <w:sz w:val="24"/>
          <w:szCs w:val="24"/>
          <w:lang w:val="en-GB"/>
        </w:rPr>
        <w:t>, Participants hereby agree</w:t>
      </w:r>
      <w:r w:rsidR="00222E84" w:rsidRPr="005E67DF">
        <w:rPr>
          <w:rFonts w:asciiTheme="majorHAnsi" w:hAnsiTheme="majorHAnsi"/>
          <w:sz w:val="24"/>
          <w:szCs w:val="24"/>
          <w:lang w:val="en-GB"/>
        </w:rPr>
        <w:t xml:space="preserve"> to the Intellectual Property clause outlined </w:t>
      </w:r>
      <w:r w:rsidR="00DC33C8" w:rsidRPr="005E67DF">
        <w:rPr>
          <w:rFonts w:asciiTheme="majorHAnsi" w:hAnsiTheme="majorHAnsi"/>
          <w:sz w:val="24"/>
          <w:szCs w:val="24"/>
          <w:lang w:val="en-GB"/>
        </w:rPr>
        <w:t xml:space="preserve">on the </w:t>
      </w:r>
      <w:hyperlink r:id="rId11" w:history="1">
        <w:r w:rsidR="009242BA" w:rsidRPr="005E67DF">
          <w:rPr>
            <w:rStyle w:val="Hyperlink"/>
            <w:rFonts w:asciiTheme="majorHAnsi" w:hAnsiTheme="majorHAnsi"/>
            <w:sz w:val="24"/>
            <w:szCs w:val="24"/>
            <w:lang w:val="en-GB"/>
          </w:rPr>
          <w:t>https://www.labhack.org/</w:t>
        </w:r>
      </w:hyperlink>
      <w:r w:rsidR="00DC33C8" w:rsidRPr="005E67DF">
        <w:rPr>
          <w:rFonts w:asciiTheme="majorHAnsi" w:hAnsiTheme="majorHAnsi"/>
          <w:sz w:val="24"/>
          <w:szCs w:val="24"/>
          <w:lang w:val="en-GB"/>
        </w:rPr>
        <w:t xml:space="preserve"> website.</w:t>
      </w:r>
      <w:r w:rsidR="00E43EBD">
        <w:rPr>
          <w:rFonts w:asciiTheme="majorHAnsi" w:hAnsiTheme="majorHAnsi"/>
          <w:sz w:val="24"/>
          <w:szCs w:val="24"/>
          <w:lang w:val="en-GB"/>
        </w:rPr>
        <w:t xml:space="preserve">  In the case of IP that is generated through this competition the government is seeking Government Purpose Rights only.  All commercialization rights would belong to the participants.  It is the intension of the government team to seek novel solutions to these problems and may want to have extended conversations with the participants about other government procurement actions.  </w:t>
      </w:r>
    </w:p>
    <w:p w14:paraId="3EB9F44E" w14:textId="274FDA79" w:rsidR="00CA0BF6" w:rsidRPr="005E67DF" w:rsidRDefault="00CA0BF6" w:rsidP="00222E84">
      <w:pPr>
        <w:pStyle w:val="ListParagraph"/>
        <w:pBdr>
          <w:top w:val="nil"/>
          <w:left w:val="nil"/>
          <w:bottom w:val="nil"/>
          <w:right w:val="nil"/>
          <w:between w:val="nil"/>
        </w:pBdr>
        <w:tabs>
          <w:tab w:val="left" w:pos="426"/>
        </w:tabs>
        <w:ind w:left="0" w:right="283"/>
        <w:rPr>
          <w:rFonts w:asciiTheme="majorHAnsi" w:hAnsiTheme="majorHAnsi"/>
          <w:sz w:val="24"/>
          <w:szCs w:val="24"/>
          <w:highlight w:val="yellow"/>
          <w:lang w:val="en-GB"/>
        </w:rPr>
      </w:pPr>
    </w:p>
    <w:p w14:paraId="2B2A902F" w14:textId="27632F5F" w:rsidR="00CA0BF6" w:rsidRPr="005E67DF" w:rsidRDefault="00F40767" w:rsidP="00DC33C8">
      <w:pPr>
        <w:pStyle w:val="ListParagraph"/>
        <w:widowControl w:val="0"/>
        <w:numPr>
          <w:ilvl w:val="0"/>
          <w:numId w:val="13"/>
        </w:numPr>
        <w:rPr>
          <w:rFonts w:asciiTheme="majorHAnsi" w:hAnsiTheme="majorHAnsi"/>
          <w:b/>
          <w:sz w:val="24"/>
          <w:szCs w:val="24"/>
          <w:lang w:val="en-GB"/>
        </w:rPr>
      </w:pPr>
      <w:r w:rsidRPr="005E67DF">
        <w:rPr>
          <w:rFonts w:asciiTheme="majorHAnsi" w:hAnsiTheme="majorHAnsi"/>
          <w:b/>
          <w:sz w:val="24"/>
          <w:szCs w:val="24"/>
          <w:lang w:val="en-GB"/>
        </w:rPr>
        <w:t>ACCESS TO SOFTWARE</w:t>
      </w:r>
    </w:p>
    <w:p w14:paraId="354F324B" w14:textId="77777777" w:rsidR="00244881" w:rsidRPr="005E67DF" w:rsidRDefault="00244881" w:rsidP="00CB6496">
      <w:pPr>
        <w:widowControl w:val="0"/>
        <w:rPr>
          <w:rFonts w:asciiTheme="majorHAnsi" w:hAnsiTheme="majorHAnsi"/>
          <w:sz w:val="24"/>
          <w:szCs w:val="24"/>
          <w:highlight w:val="yellow"/>
          <w:lang w:val="en-GB"/>
        </w:rPr>
      </w:pPr>
    </w:p>
    <w:p w14:paraId="523525DD" w14:textId="25AC8343" w:rsidR="00F40767" w:rsidRPr="005E67DF" w:rsidRDefault="00F646D1">
      <w:pPr>
        <w:rPr>
          <w:rFonts w:asciiTheme="majorHAnsi" w:hAnsiTheme="majorHAnsi"/>
          <w:sz w:val="24"/>
          <w:szCs w:val="24"/>
          <w:lang w:val="en-GB"/>
        </w:rPr>
      </w:pPr>
      <w:r w:rsidRPr="005E67DF">
        <w:rPr>
          <w:rFonts w:asciiTheme="majorHAnsi" w:hAnsiTheme="majorHAnsi"/>
          <w:sz w:val="24"/>
          <w:szCs w:val="24"/>
          <w:lang w:val="en-GB"/>
        </w:rPr>
        <w:t xml:space="preserve">Participation in the </w:t>
      </w:r>
      <w:r w:rsidR="00874329" w:rsidRPr="005E67DF">
        <w:rPr>
          <w:rFonts w:asciiTheme="majorHAnsi" w:hAnsiTheme="majorHAnsi"/>
          <w:sz w:val="24"/>
          <w:szCs w:val="24"/>
          <w:lang w:val="en-GB"/>
        </w:rPr>
        <w:t>Event</w:t>
      </w:r>
      <w:r w:rsidRPr="005E67DF">
        <w:rPr>
          <w:rFonts w:asciiTheme="majorHAnsi" w:hAnsiTheme="majorHAnsi"/>
          <w:sz w:val="24"/>
          <w:szCs w:val="24"/>
          <w:lang w:val="en-GB"/>
        </w:rPr>
        <w:t xml:space="preserve"> will require </w:t>
      </w:r>
      <w:r w:rsidR="00F40767" w:rsidRPr="005E67DF">
        <w:rPr>
          <w:rFonts w:asciiTheme="majorHAnsi" w:hAnsiTheme="majorHAnsi"/>
          <w:sz w:val="24"/>
          <w:szCs w:val="24"/>
          <w:lang w:val="en-GB"/>
        </w:rPr>
        <w:t>Participants</w:t>
      </w:r>
      <w:r w:rsidRPr="005E67DF">
        <w:rPr>
          <w:rFonts w:asciiTheme="majorHAnsi" w:hAnsiTheme="majorHAnsi"/>
          <w:sz w:val="24"/>
          <w:szCs w:val="24"/>
          <w:lang w:val="en-GB"/>
        </w:rPr>
        <w:t xml:space="preserve"> </w:t>
      </w:r>
      <w:r w:rsidR="00F40767" w:rsidRPr="005E67DF">
        <w:rPr>
          <w:rFonts w:asciiTheme="majorHAnsi" w:hAnsiTheme="majorHAnsi"/>
          <w:sz w:val="24"/>
          <w:szCs w:val="24"/>
          <w:lang w:val="en-GB"/>
        </w:rPr>
        <w:t xml:space="preserve">to </w:t>
      </w:r>
      <w:r w:rsidR="00D2344A">
        <w:rPr>
          <w:rFonts w:asciiTheme="majorHAnsi" w:hAnsiTheme="majorHAnsi"/>
          <w:sz w:val="24"/>
          <w:szCs w:val="24"/>
          <w:lang w:val="en-GB"/>
        </w:rPr>
        <w:t xml:space="preserve">agree to the </w:t>
      </w:r>
      <w:r w:rsidRPr="005E67DF">
        <w:rPr>
          <w:rFonts w:asciiTheme="majorHAnsi" w:hAnsiTheme="majorHAnsi"/>
          <w:sz w:val="24"/>
          <w:szCs w:val="24"/>
          <w:lang w:val="en-GB"/>
        </w:rPr>
        <w:t xml:space="preserve">software license agreement </w:t>
      </w:r>
      <w:r w:rsidR="00D2344A">
        <w:rPr>
          <w:rFonts w:asciiTheme="majorHAnsi" w:hAnsiTheme="majorHAnsi"/>
          <w:sz w:val="24"/>
          <w:szCs w:val="24"/>
          <w:lang w:val="en-GB"/>
        </w:rPr>
        <w:t xml:space="preserve">for </w:t>
      </w:r>
      <w:r w:rsidR="00D2344A" w:rsidRPr="00D2344A">
        <w:rPr>
          <w:rFonts w:asciiTheme="majorHAnsi" w:hAnsiTheme="majorHAnsi"/>
          <w:sz w:val="24"/>
          <w:szCs w:val="24"/>
          <w:lang w:val="en-GB"/>
        </w:rPr>
        <w:t>Multi-Agent Simulation Suite</w:t>
      </w:r>
      <w:r w:rsidR="000E32EE" w:rsidRPr="005E67DF">
        <w:rPr>
          <w:rFonts w:asciiTheme="majorHAnsi" w:hAnsiTheme="majorHAnsi"/>
          <w:sz w:val="24"/>
          <w:szCs w:val="24"/>
          <w:lang w:val="en-GB"/>
        </w:rPr>
        <w:t xml:space="preserve"> </w:t>
      </w:r>
      <w:r w:rsidR="00D2344A">
        <w:rPr>
          <w:rFonts w:asciiTheme="majorHAnsi" w:hAnsiTheme="majorHAnsi"/>
          <w:sz w:val="24"/>
          <w:szCs w:val="24"/>
          <w:lang w:val="en-GB"/>
        </w:rPr>
        <w:t>(</w:t>
      </w:r>
      <w:r w:rsidR="00DC33C8" w:rsidRPr="005E67DF">
        <w:rPr>
          <w:rFonts w:asciiTheme="majorHAnsi" w:hAnsiTheme="majorHAnsi"/>
          <w:sz w:val="24"/>
          <w:szCs w:val="24"/>
          <w:lang w:val="en-GB"/>
        </w:rPr>
        <w:t>MASS</w:t>
      </w:r>
      <w:r w:rsidR="00D2344A">
        <w:rPr>
          <w:rFonts w:asciiTheme="majorHAnsi" w:hAnsiTheme="majorHAnsi"/>
          <w:sz w:val="24"/>
          <w:szCs w:val="24"/>
          <w:lang w:val="en-GB"/>
        </w:rPr>
        <w:t>)</w:t>
      </w:r>
      <w:r w:rsidR="00F40767" w:rsidRPr="005E67DF">
        <w:rPr>
          <w:rFonts w:asciiTheme="majorHAnsi" w:hAnsiTheme="majorHAnsi"/>
          <w:sz w:val="24"/>
          <w:szCs w:val="24"/>
          <w:lang w:val="en-GB"/>
        </w:rPr>
        <w:t>.</w:t>
      </w:r>
      <w:r w:rsidR="00874329" w:rsidRPr="005E67DF">
        <w:rPr>
          <w:rFonts w:asciiTheme="majorHAnsi" w:hAnsiTheme="majorHAnsi"/>
          <w:sz w:val="24"/>
          <w:szCs w:val="24"/>
          <w:lang w:val="en-GB"/>
        </w:rPr>
        <w:t xml:space="preserve">  Full details are available on </w:t>
      </w:r>
      <w:hyperlink r:id="rId12" w:history="1">
        <w:r w:rsidR="00874329" w:rsidRPr="005E67DF">
          <w:rPr>
            <w:rStyle w:val="Hyperlink"/>
            <w:rFonts w:asciiTheme="majorHAnsi" w:hAnsiTheme="majorHAnsi"/>
            <w:sz w:val="24"/>
            <w:szCs w:val="24"/>
            <w:lang w:val="en-GB"/>
          </w:rPr>
          <w:t>www.labhack.org</w:t>
        </w:r>
      </w:hyperlink>
    </w:p>
    <w:p w14:paraId="21C3F74F" w14:textId="335101CC" w:rsidR="00CA0BF6" w:rsidRPr="005E67DF" w:rsidRDefault="00CA0BF6" w:rsidP="00CB6496">
      <w:pPr>
        <w:pBdr>
          <w:top w:val="nil"/>
          <w:left w:val="nil"/>
          <w:bottom w:val="nil"/>
          <w:right w:val="nil"/>
          <w:between w:val="nil"/>
        </w:pBdr>
        <w:ind w:right="283"/>
        <w:rPr>
          <w:rFonts w:asciiTheme="majorHAnsi" w:hAnsiTheme="majorHAnsi"/>
          <w:b/>
          <w:sz w:val="24"/>
          <w:szCs w:val="24"/>
          <w:lang w:val="en-GB"/>
        </w:rPr>
      </w:pPr>
    </w:p>
    <w:p w14:paraId="75F353B5" w14:textId="631D9073" w:rsidR="00CA0BF6" w:rsidRPr="005E67DF" w:rsidRDefault="00791DEF" w:rsidP="00DC33C8">
      <w:pPr>
        <w:pStyle w:val="ListParagraph"/>
        <w:numPr>
          <w:ilvl w:val="0"/>
          <w:numId w:val="13"/>
        </w:numPr>
        <w:pBdr>
          <w:top w:val="nil"/>
          <w:left w:val="nil"/>
          <w:bottom w:val="nil"/>
          <w:right w:val="nil"/>
          <w:between w:val="nil"/>
        </w:pBdr>
        <w:ind w:right="283"/>
        <w:rPr>
          <w:rFonts w:asciiTheme="majorHAnsi" w:hAnsiTheme="majorHAnsi"/>
          <w:b/>
          <w:sz w:val="24"/>
          <w:szCs w:val="24"/>
          <w:lang w:val="en-GB"/>
        </w:rPr>
      </w:pPr>
      <w:r w:rsidRPr="005E67DF">
        <w:rPr>
          <w:rFonts w:asciiTheme="majorHAnsi" w:hAnsiTheme="majorHAnsi"/>
          <w:b/>
          <w:sz w:val="24"/>
          <w:szCs w:val="24"/>
          <w:lang w:val="en-GB"/>
        </w:rPr>
        <w:t>PROTECTION OF PERSONAL DATA</w:t>
      </w:r>
    </w:p>
    <w:p w14:paraId="6D01B867" w14:textId="53F23C28" w:rsidR="005B1746" w:rsidRPr="005E67DF" w:rsidRDefault="00874329" w:rsidP="00E43EBD">
      <w:pPr>
        <w:pBdr>
          <w:top w:val="nil"/>
          <w:left w:val="nil"/>
          <w:bottom w:val="nil"/>
          <w:right w:val="nil"/>
          <w:between w:val="nil"/>
        </w:pBdr>
        <w:rPr>
          <w:rFonts w:asciiTheme="majorHAnsi" w:hAnsiTheme="majorHAnsi"/>
          <w:sz w:val="24"/>
          <w:szCs w:val="24"/>
          <w:lang w:val="en-GB"/>
        </w:rPr>
      </w:pPr>
      <w:r w:rsidRPr="00E43EBD">
        <w:rPr>
          <w:rFonts w:asciiTheme="majorHAnsi" w:hAnsiTheme="majorHAnsi"/>
          <w:sz w:val="24"/>
          <w:szCs w:val="24"/>
          <w:lang w:val="en-GB"/>
        </w:rPr>
        <w:t>The collection of your Personal Data is primarily intended to allow event attendance</w:t>
      </w:r>
      <w:r w:rsidR="00E43EBD">
        <w:rPr>
          <w:rFonts w:asciiTheme="majorHAnsi" w:hAnsiTheme="majorHAnsi"/>
          <w:sz w:val="24"/>
          <w:szCs w:val="24"/>
          <w:lang w:val="en-GB"/>
        </w:rPr>
        <w:t xml:space="preserve"> and contacting winning participants</w:t>
      </w:r>
      <w:r w:rsidRPr="00E43EBD">
        <w:rPr>
          <w:rFonts w:asciiTheme="majorHAnsi" w:hAnsiTheme="majorHAnsi"/>
          <w:sz w:val="24"/>
          <w:szCs w:val="24"/>
          <w:lang w:val="en-GB"/>
        </w:rPr>
        <w:t>.  It will allow the Organiser to contact participants with infor</w:t>
      </w:r>
      <w:r w:rsidR="005B1746" w:rsidRPr="00E43EBD">
        <w:rPr>
          <w:rFonts w:asciiTheme="majorHAnsi" w:hAnsiTheme="majorHAnsi"/>
          <w:sz w:val="24"/>
          <w:szCs w:val="24"/>
          <w:lang w:val="en-GB"/>
        </w:rPr>
        <w:t>mation relating to th</w:t>
      </w:r>
      <w:r w:rsidR="00E43EBD">
        <w:rPr>
          <w:rFonts w:asciiTheme="majorHAnsi" w:hAnsiTheme="majorHAnsi"/>
          <w:sz w:val="24"/>
          <w:szCs w:val="24"/>
          <w:lang w:val="en-GB"/>
        </w:rPr>
        <w:t xml:space="preserve">is or future </w:t>
      </w:r>
      <w:r w:rsidR="005B1746" w:rsidRPr="00E43EBD">
        <w:rPr>
          <w:rFonts w:asciiTheme="majorHAnsi" w:hAnsiTheme="majorHAnsi"/>
          <w:sz w:val="24"/>
          <w:szCs w:val="24"/>
          <w:lang w:val="en-GB"/>
        </w:rPr>
        <w:t>event</w:t>
      </w:r>
      <w:r w:rsidR="00E43EBD">
        <w:rPr>
          <w:rFonts w:asciiTheme="majorHAnsi" w:hAnsiTheme="majorHAnsi"/>
          <w:sz w:val="24"/>
          <w:szCs w:val="24"/>
          <w:lang w:val="en-GB"/>
        </w:rPr>
        <w:t>s of interest</w:t>
      </w:r>
      <w:r w:rsidR="005B1746" w:rsidRPr="00E43EBD">
        <w:rPr>
          <w:rFonts w:asciiTheme="majorHAnsi" w:hAnsiTheme="majorHAnsi"/>
          <w:sz w:val="24"/>
          <w:szCs w:val="24"/>
          <w:lang w:val="en-GB"/>
        </w:rPr>
        <w:t>.</w:t>
      </w:r>
      <w:r w:rsidR="00E43EBD">
        <w:rPr>
          <w:rFonts w:asciiTheme="majorHAnsi" w:hAnsiTheme="majorHAnsi"/>
          <w:sz w:val="24"/>
          <w:szCs w:val="24"/>
          <w:lang w:val="en-GB"/>
        </w:rPr>
        <w:t xml:space="preserve">  t</w:t>
      </w:r>
      <w:r w:rsidR="00B27BA8" w:rsidRPr="005E67DF">
        <w:rPr>
          <w:rFonts w:asciiTheme="majorHAnsi" w:hAnsiTheme="majorHAnsi"/>
          <w:sz w:val="24"/>
          <w:szCs w:val="24"/>
          <w:lang w:val="en-GB"/>
        </w:rPr>
        <w:t>he Organiser will not share your data wit</w:t>
      </w:r>
      <w:r w:rsidR="005B1746" w:rsidRPr="005E67DF">
        <w:rPr>
          <w:rFonts w:asciiTheme="majorHAnsi" w:hAnsiTheme="majorHAnsi"/>
          <w:sz w:val="24"/>
          <w:szCs w:val="24"/>
          <w:lang w:val="en-GB"/>
        </w:rPr>
        <w:t xml:space="preserve">h any </w:t>
      </w:r>
      <w:proofErr w:type="gramStart"/>
      <w:r w:rsidR="005B1746" w:rsidRPr="005E67DF">
        <w:rPr>
          <w:rFonts w:asciiTheme="majorHAnsi" w:hAnsiTheme="majorHAnsi"/>
          <w:sz w:val="24"/>
          <w:szCs w:val="24"/>
          <w:lang w:val="en-GB"/>
        </w:rPr>
        <w:t>third party</w:t>
      </w:r>
      <w:proofErr w:type="gramEnd"/>
      <w:r w:rsidR="005B1746" w:rsidRPr="005E67DF">
        <w:rPr>
          <w:rFonts w:asciiTheme="majorHAnsi" w:hAnsiTheme="majorHAnsi"/>
          <w:sz w:val="24"/>
          <w:szCs w:val="24"/>
          <w:lang w:val="en-GB"/>
        </w:rPr>
        <w:t xml:space="preserve"> organisations</w:t>
      </w:r>
      <w:r w:rsidR="00B27BA8" w:rsidRPr="005E67DF">
        <w:rPr>
          <w:rFonts w:asciiTheme="majorHAnsi" w:hAnsiTheme="majorHAnsi"/>
          <w:sz w:val="24"/>
          <w:szCs w:val="24"/>
          <w:lang w:val="en-GB"/>
        </w:rPr>
        <w:t xml:space="preserve"> without your expressed permission.</w:t>
      </w:r>
      <w:r w:rsidR="005B1746" w:rsidRPr="005E67DF">
        <w:rPr>
          <w:rFonts w:asciiTheme="majorHAnsi" w:hAnsiTheme="majorHAnsi"/>
          <w:sz w:val="24"/>
          <w:szCs w:val="24"/>
          <w:lang w:val="en-GB"/>
        </w:rPr>
        <w:t xml:space="preserve"> </w:t>
      </w:r>
    </w:p>
    <w:p w14:paraId="46C81905" w14:textId="792F3A69" w:rsidR="00CA0BF6" w:rsidRPr="005E67DF" w:rsidRDefault="00CA0BF6" w:rsidP="00CB6496">
      <w:pPr>
        <w:pBdr>
          <w:top w:val="nil"/>
          <w:left w:val="nil"/>
          <w:bottom w:val="nil"/>
          <w:right w:val="nil"/>
          <w:between w:val="nil"/>
        </w:pBdr>
        <w:rPr>
          <w:rFonts w:asciiTheme="majorHAnsi" w:hAnsiTheme="majorHAnsi"/>
          <w:sz w:val="24"/>
          <w:szCs w:val="24"/>
          <w:lang w:val="en-GB"/>
        </w:rPr>
      </w:pPr>
    </w:p>
    <w:p w14:paraId="0D795B6C" w14:textId="77777777" w:rsidR="00E43EBD" w:rsidRDefault="00E43EBD">
      <w:pPr>
        <w:rPr>
          <w:b/>
          <w:sz w:val="44"/>
        </w:rPr>
      </w:pPr>
      <w:r>
        <w:rPr>
          <w:b/>
          <w:sz w:val="44"/>
        </w:rPr>
        <w:br w:type="page"/>
      </w:r>
    </w:p>
    <w:p w14:paraId="4F29BE7C" w14:textId="234AF3D8" w:rsidR="00F54509" w:rsidRDefault="00F54509" w:rsidP="00F54509">
      <w:pPr>
        <w:ind w:left="27"/>
        <w:jc w:val="center"/>
      </w:pPr>
      <w:r>
        <w:rPr>
          <w:b/>
          <w:sz w:val="44"/>
        </w:rPr>
        <w:t xml:space="preserve">VIDEO-PHOTO RELEASE FORM </w:t>
      </w:r>
    </w:p>
    <w:p w14:paraId="0F7D6FDE" w14:textId="77777777" w:rsidR="00F54509" w:rsidRDefault="00F54509" w:rsidP="00F54509">
      <w:pPr>
        <w:ind w:left="93"/>
        <w:jc w:val="center"/>
      </w:pPr>
      <w:r>
        <w:rPr>
          <w:b/>
        </w:rPr>
        <w:t xml:space="preserve"> </w:t>
      </w:r>
    </w:p>
    <w:p w14:paraId="5A3962CD" w14:textId="77777777" w:rsidR="00F54509" w:rsidRDefault="00F54509" w:rsidP="00F54509">
      <w:pPr>
        <w:ind w:left="-5"/>
      </w:pPr>
      <w:r>
        <w:t xml:space="preserve">I, ___________________________, hereby grant permission to the Air Force Research Laboratory, the rights of my image, in video or still, and of the likeness and sound of my voice as recorded on audio or video tape without payment or any other consideration. I understand that my image may be edited, copied, exhibited, </w:t>
      </w:r>
      <w:proofErr w:type="gramStart"/>
      <w:r>
        <w:t>published</w:t>
      </w:r>
      <w:proofErr w:type="gramEnd"/>
      <w:r>
        <w:t xml:space="preserve"> or distributed and waive the right to inspect or approve the finished product wherein my likeness appears. Additionally, I waive any right to royalties or other compensation arising or related to the use of my image or recording. I also understand that this material may be used in diverse educational settings within an unrestricted geographic area.  </w:t>
      </w:r>
      <w:r>
        <w:rPr>
          <w:rFonts w:ascii="Times New Roman" w:eastAsia="Times New Roman" w:hAnsi="Times New Roman" w:cs="Times New Roman"/>
        </w:rPr>
        <w:t xml:space="preserve"> </w:t>
      </w:r>
    </w:p>
    <w:p w14:paraId="6690336E" w14:textId="77777777" w:rsidR="00F54509" w:rsidRDefault="00F54509" w:rsidP="00F54509">
      <w:r>
        <w:t xml:space="preserve"> Photographic, audio or video recordings may be used for ANY USE which may include but is not limited to: </w:t>
      </w:r>
    </w:p>
    <w:p w14:paraId="4511DE73" w14:textId="77777777" w:rsidR="00F54509" w:rsidRDefault="00F54509" w:rsidP="00F54509">
      <w:pPr>
        <w:numPr>
          <w:ilvl w:val="0"/>
          <w:numId w:val="16"/>
        </w:numPr>
        <w:spacing w:after="10" w:line="248" w:lineRule="auto"/>
        <w:ind w:hanging="360"/>
      </w:pPr>
      <w:proofErr w:type="gramStart"/>
      <w:r>
        <w:t>Presentations;</w:t>
      </w:r>
      <w:proofErr w:type="gramEnd"/>
      <w:r>
        <w:t xml:space="preserve"> </w:t>
      </w:r>
    </w:p>
    <w:p w14:paraId="598FB34C" w14:textId="77777777" w:rsidR="00F54509" w:rsidRDefault="00F54509" w:rsidP="00F54509">
      <w:pPr>
        <w:numPr>
          <w:ilvl w:val="0"/>
          <w:numId w:val="16"/>
        </w:numPr>
        <w:spacing w:after="10" w:line="248" w:lineRule="auto"/>
        <w:ind w:hanging="360"/>
      </w:pPr>
      <w:proofErr w:type="gramStart"/>
      <w:r>
        <w:t>Courses;</w:t>
      </w:r>
      <w:proofErr w:type="gramEnd"/>
      <w:r>
        <w:t xml:space="preserve"> </w:t>
      </w:r>
    </w:p>
    <w:p w14:paraId="78DE5C6C" w14:textId="77777777" w:rsidR="00F54509" w:rsidRDefault="00F54509" w:rsidP="00F54509">
      <w:pPr>
        <w:numPr>
          <w:ilvl w:val="0"/>
          <w:numId w:val="16"/>
        </w:numPr>
        <w:spacing w:after="10" w:line="248" w:lineRule="auto"/>
        <w:ind w:hanging="360"/>
      </w:pPr>
      <w:r>
        <w:t xml:space="preserve">Online/Internet </w:t>
      </w:r>
      <w:proofErr w:type="gramStart"/>
      <w:r>
        <w:t>Videos;</w:t>
      </w:r>
      <w:proofErr w:type="gramEnd"/>
      <w:r>
        <w:t xml:space="preserve"> </w:t>
      </w:r>
    </w:p>
    <w:p w14:paraId="058C9812" w14:textId="77777777" w:rsidR="00F54509" w:rsidRDefault="00F54509" w:rsidP="00F54509">
      <w:pPr>
        <w:numPr>
          <w:ilvl w:val="0"/>
          <w:numId w:val="16"/>
        </w:numPr>
        <w:spacing w:after="10" w:line="248" w:lineRule="auto"/>
        <w:ind w:hanging="360"/>
      </w:pPr>
      <w:proofErr w:type="gramStart"/>
      <w:r>
        <w:t>Media;</w:t>
      </w:r>
      <w:proofErr w:type="gramEnd"/>
      <w:r>
        <w:t xml:space="preserve"> </w:t>
      </w:r>
    </w:p>
    <w:p w14:paraId="7DB28F53" w14:textId="77777777" w:rsidR="00F54509" w:rsidRDefault="00F54509" w:rsidP="00F54509">
      <w:pPr>
        <w:numPr>
          <w:ilvl w:val="0"/>
          <w:numId w:val="16"/>
        </w:numPr>
        <w:spacing w:after="10" w:line="248" w:lineRule="auto"/>
        <w:ind w:hanging="360"/>
      </w:pPr>
      <w:r>
        <w:t>News (Press</w:t>
      </w:r>
      <w:proofErr w:type="gramStart"/>
      <w:r>
        <w:t>);</w:t>
      </w:r>
      <w:proofErr w:type="gramEnd"/>
      <w:r>
        <w:t xml:space="preserve"> </w:t>
      </w:r>
    </w:p>
    <w:p w14:paraId="46316A79" w14:textId="77777777" w:rsidR="00F54509" w:rsidRDefault="00F54509" w:rsidP="00F54509">
      <w:r>
        <w:t xml:space="preserve"> By signing this release, I understand this permission signifies that photographic or video recordings of me may be electronically displayed via the Internet or in the public educational setting. </w:t>
      </w:r>
    </w:p>
    <w:p w14:paraId="70CE7F97" w14:textId="77777777" w:rsidR="00F54509" w:rsidRDefault="00F54509" w:rsidP="00F54509">
      <w:pPr>
        <w:ind w:left="-5"/>
      </w:pPr>
      <w:r>
        <w:t xml:space="preserve">I will be consulted about the use of the photographs or video recording for any purpose other than those listed above. </w:t>
      </w:r>
    </w:p>
    <w:p w14:paraId="3D01C9AE" w14:textId="77777777" w:rsidR="00F54509" w:rsidRDefault="00F54509" w:rsidP="00F54509">
      <w:r>
        <w:t xml:space="preserve"> There is no time limit on the validity of this release nor is there any geographic limitation on where these materials may be distributed. </w:t>
      </w:r>
    </w:p>
    <w:p w14:paraId="08A2DB93" w14:textId="77777777" w:rsidR="00F54509" w:rsidRDefault="00F54509" w:rsidP="00F54509">
      <w:r>
        <w:t xml:space="preserve"> </w:t>
      </w:r>
    </w:p>
    <w:p w14:paraId="6ACE5531" w14:textId="77777777" w:rsidR="00F54509" w:rsidRDefault="00F54509" w:rsidP="00F54509">
      <w:pPr>
        <w:ind w:left="-5"/>
      </w:pPr>
      <w:r>
        <w:t xml:space="preserve">This release applies to photographic, audio or video recordings collected as part of the video collection during the SSAI-Capture the Flag competition.  These are videos of my team and myself describing the project that we worked on for this competition.  </w:t>
      </w:r>
    </w:p>
    <w:p w14:paraId="08A71AE3" w14:textId="77777777" w:rsidR="00F54509" w:rsidRDefault="00F54509" w:rsidP="00F54509">
      <w:r>
        <w:t xml:space="preserve"> By signing this release, I acknowledge that I have completely read and fully understand the above release and agree to be bound thereby. I hereby release </w:t>
      </w:r>
      <w:proofErr w:type="gramStart"/>
      <w:r>
        <w:t>any and all</w:t>
      </w:r>
      <w:proofErr w:type="gramEnd"/>
      <w:r>
        <w:t xml:space="preserve"> claims against any person or organization utilizing this material for educational purposes. </w:t>
      </w:r>
    </w:p>
    <w:p w14:paraId="0DBF211A" w14:textId="77777777" w:rsidR="00F54509" w:rsidRDefault="00F54509" w:rsidP="00F54509">
      <w:r>
        <w:t xml:space="preserve"> </w:t>
      </w:r>
    </w:p>
    <w:p w14:paraId="7865A37B" w14:textId="77777777" w:rsidR="00F54509" w:rsidRDefault="00F54509" w:rsidP="00F54509">
      <w:pPr>
        <w:tabs>
          <w:tab w:val="center" w:pos="7923"/>
        </w:tabs>
        <w:spacing w:line="240" w:lineRule="auto"/>
        <w:ind w:left="-15"/>
      </w:pPr>
      <w:r>
        <w:t xml:space="preserve">Full Name___________________________________________________ </w:t>
      </w:r>
      <w:r>
        <w:tab/>
        <w:t xml:space="preserve"> </w:t>
      </w:r>
    </w:p>
    <w:p w14:paraId="6E3D98FF" w14:textId="77777777" w:rsidR="00F54509" w:rsidRDefault="00F54509" w:rsidP="00F54509">
      <w:pPr>
        <w:spacing w:line="240" w:lineRule="auto"/>
        <w:ind w:left="-5"/>
      </w:pPr>
      <w:r>
        <w:t xml:space="preserve">Street Address/P.O. Box________________________________________ </w:t>
      </w:r>
    </w:p>
    <w:p w14:paraId="4C235D75" w14:textId="77777777" w:rsidR="00F54509" w:rsidRDefault="00F54509" w:rsidP="00F54509">
      <w:pPr>
        <w:spacing w:line="240" w:lineRule="auto"/>
      </w:pPr>
      <w:r>
        <w:t xml:space="preserve">City _______________________ State ___________ Zip Code ___________ </w:t>
      </w:r>
    </w:p>
    <w:p w14:paraId="03C51DDC" w14:textId="77777777" w:rsidR="00F54509" w:rsidRDefault="00F54509" w:rsidP="00F54509">
      <w:pPr>
        <w:spacing w:line="240" w:lineRule="auto"/>
      </w:pPr>
      <w:r>
        <w:t xml:space="preserve">Phone ___________________________ Fax _______________________ </w:t>
      </w:r>
    </w:p>
    <w:p w14:paraId="3C1737EB" w14:textId="77777777" w:rsidR="00F54509" w:rsidRDefault="00F54509" w:rsidP="00F54509">
      <w:pPr>
        <w:spacing w:line="240" w:lineRule="auto"/>
      </w:pPr>
      <w:r>
        <w:t xml:space="preserve"> Email Address________________________________________________ </w:t>
      </w:r>
    </w:p>
    <w:p w14:paraId="61C918A5" w14:textId="77777777" w:rsidR="00F54509" w:rsidRDefault="00F54509" w:rsidP="00F54509">
      <w:r>
        <w:t xml:space="preserve"> </w:t>
      </w:r>
    </w:p>
    <w:p w14:paraId="7AC36FD1" w14:textId="77777777" w:rsidR="00F54509" w:rsidRDefault="00F54509" w:rsidP="00F54509">
      <w:pPr>
        <w:tabs>
          <w:tab w:val="center" w:pos="6983"/>
        </w:tabs>
        <w:ind w:left="-15"/>
      </w:pPr>
      <w:r>
        <w:t xml:space="preserve">Signature ____________________________ </w:t>
      </w:r>
      <w:r>
        <w:tab/>
        <w:t xml:space="preserve">Date____________________________ </w:t>
      </w:r>
    </w:p>
    <w:p w14:paraId="36A5AB20" w14:textId="77777777" w:rsidR="00F54509" w:rsidRDefault="00F54509" w:rsidP="00F54509">
      <w:pPr>
        <w:ind w:left="-5"/>
      </w:pPr>
      <w:r>
        <w:t xml:space="preserve">If this release is obtained from a presenter under the age of 19, then the signature of that presenter’s parent or legal guardian is also required. </w:t>
      </w:r>
    </w:p>
    <w:p w14:paraId="0CA2AA64" w14:textId="77777777" w:rsidR="00F54509" w:rsidRDefault="00F54509" w:rsidP="00F54509">
      <w:r>
        <w:t xml:space="preserve"> </w:t>
      </w:r>
    </w:p>
    <w:p w14:paraId="09EFCA1F" w14:textId="5DFDD070" w:rsidR="00CA0BF6" w:rsidRPr="00F54509" w:rsidRDefault="00F54509" w:rsidP="00F54509">
      <w:pPr>
        <w:spacing w:after="840"/>
        <w:ind w:left="-5"/>
      </w:pPr>
      <w:r>
        <w:t xml:space="preserve">Parent’s Signature_____________________ Date____________________________ </w:t>
      </w:r>
      <w:r>
        <w:rPr>
          <w:rFonts w:ascii="Calibri" w:eastAsia="Calibri" w:hAnsi="Calibri" w:cs="Calibri"/>
        </w:rPr>
        <w:tab/>
      </w:r>
      <w:r>
        <w:rPr>
          <w:sz w:val="20"/>
        </w:rPr>
        <w:t xml:space="preserve">  </w:t>
      </w:r>
      <w:r>
        <w:rPr>
          <w:sz w:val="20"/>
        </w:rPr>
        <w:tab/>
      </w:r>
      <w:r>
        <w:rPr>
          <w:rFonts w:ascii="Times New Roman" w:eastAsia="Times New Roman" w:hAnsi="Times New Roman" w:cs="Times New Roman"/>
          <w:sz w:val="20"/>
        </w:rPr>
        <w:t xml:space="preserve"> </w:t>
      </w:r>
    </w:p>
    <w:sectPr w:rsidR="00CA0BF6" w:rsidRPr="00F54509">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99BB" w14:textId="77777777" w:rsidR="005752C6" w:rsidRDefault="005752C6">
      <w:pPr>
        <w:spacing w:line="240" w:lineRule="auto"/>
      </w:pPr>
      <w:r>
        <w:separator/>
      </w:r>
    </w:p>
  </w:endnote>
  <w:endnote w:type="continuationSeparator" w:id="0">
    <w:p w14:paraId="155536FC" w14:textId="77777777" w:rsidR="005752C6" w:rsidRDefault="0057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6A80" w14:textId="60652F33" w:rsidR="00CA0BF6" w:rsidRDefault="00791DEF">
    <w:pPr>
      <w:jc w:val="center"/>
      <w:rPr>
        <w:sz w:val="18"/>
        <w:szCs w:val="18"/>
      </w:rPr>
    </w:pPr>
    <w:r>
      <w:rPr>
        <w:sz w:val="18"/>
        <w:szCs w:val="18"/>
      </w:rPr>
      <w:fldChar w:fldCharType="begin"/>
    </w:r>
    <w:r>
      <w:rPr>
        <w:sz w:val="18"/>
        <w:szCs w:val="18"/>
      </w:rPr>
      <w:instrText>PAGE</w:instrText>
    </w:r>
    <w:r>
      <w:rPr>
        <w:sz w:val="18"/>
        <w:szCs w:val="18"/>
      </w:rPr>
      <w:fldChar w:fldCharType="separate"/>
    </w:r>
    <w:r w:rsidR="00F7246B">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D45E" w14:textId="77777777" w:rsidR="005752C6" w:rsidRDefault="005752C6">
      <w:pPr>
        <w:spacing w:line="240" w:lineRule="auto"/>
      </w:pPr>
      <w:r>
        <w:separator/>
      </w:r>
    </w:p>
  </w:footnote>
  <w:footnote w:type="continuationSeparator" w:id="0">
    <w:p w14:paraId="5DE27597" w14:textId="77777777" w:rsidR="005752C6" w:rsidRDefault="005752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349404"/>
    <w:lvl w:ilvl="0">
      <w:start w:val="1"/>
      <w:numFmt w:val="bullet"/>
      <w:pStyle w:val="Para2"/>
      <w:lvlText w:val=""/>
      <w:lvlJc w:val="left"/>
      <w:pPr>
        <w:tabs>
          <w:tab w:val="num" w:pos="360"/>
        </w:tabs>
        <w:ind w:left="360" w:hanging="360"/>
      </w:pPr>
      <w:rPr>
        <w:rFonts w:ascii="Symbol" w:hAnsi="Symbol" w:hint="default"/>
      </w:rPr>
    </w:lvl>
  </w:abstractNum>
  <w:abstractNum w:abstractNumId="1" w15:restartNumberingAfterBreak="0">
    <w:nsid w:val="043503EA"/>
    <w:multiLevelType w:val="hybridMultilevel"/>
    <w:tmpl w:val="FE36F1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530D"/>
    <w:multiLevelType w:val="hybridMultilevel"/>
    <w:tmpl w:val="E34A35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803EAD"/>
    <w:multiLevelType w:val="hybridMultilevel"/>
    <w:tmpl w:val="44C0D5A0"/>
    <w:lvl w:ilvl="0" w:tplc="153A97FA">
      <w:start w:val="1"/>
      <w:numFmt w:val="decimal"/>
      <w:lvlText w:val="%1)"/>
      <w:lvlJc w:val="left"/>
      <w:pPr>
        <w:tabs>
          <w:tab w:val="num" w:pos="720"/>
        </w:tabs>
        <w:ind w:left="720" w:hanging="360"/>
      </w:pPr>
    </w:lvl>
    <w:lvl w:ilvl="1" w:tplc="E528CB6C" w:tentative="1">
      <w:start w:val="1"/>
      <w:numFmt w:val="decimal"/>
      <w:lvlText w:val="%2)"/>
      <w:lvlJc w:val="left"/>
      <w:pPr>
        <w:tabs>
          <w:tab w:val="num" w:pos="1440"/>
        </w:tabs>
        <w:ind w:left="1440" w:hanging="360"/>
      </w:pPr>
    </w:lvl>
    <w:lvl w:ilvl="2" w:tplc="91423400" w:tentative="1">
      <w:start w:val="1"/>
      <w:numFmt w:val="decimal"/>
      <w:lvlText w:val="%3)"/>
      <w:lvlJc w:val="left"/>
      <w:pPr>
        <w:tabs>
          <w:tab w:val="num" w:pos="2160"/>
        </w:tabs>
        <w:ind w:left="2160" w:hanging="360"/>
      </w:pPr>
    </w:lvl>
    <w:lvl w:ilvl="3" w:tplc="6D667AE8" w:tentative="1">
      <w:start w:val="1"/>
      <w:numFmt w:val="decimal"/>
      <w:lvlText w:val="%4)"/>
      <w:lvlJc w:val="left"/>
      <w:pPr>
        <w:tabs>
          <w:tab w:val="num" w:pos="2880"/>
        </w:tabs>
        <w:ind w:left="2880" w:hanging="360"/>
      </w:pPr>
    </w:lvl>
    <w:lvl w:ilvl="4" w:tplc="B25CEBBA" w:tentative="1">
      <w:start w:val="1"/>
      <w:numFmt w:val="decimal"/>
      <w:lvlText w:val="%5)"/>
      <w:lvlJc w:val="left"/>
      <w:pPr>
        <w:tabs>
          <w:tab w:val="num" w:pos="3600"/>
        </w:tabs>
        <w:ind w:left="3600" w:hanging="360"/>
      </w:pPr>
    </w:lvl>
    <w:lvl w:ilvl="5" w:tplc="BE10DBA4" w:tentative="1">
      <w:start w:val="1"/>
      <w:numFmt w:val="decimal"/>
      <w:lvlText w:val="%6)"/>
      <w:lvlJc w:val="left"/>
      <w:pPr>
        <w:tabs>
          <w:tab w:val="num" w:pos="4320"/>
        </w:tabs>
        <w:ind w:left="4320" w:hanging="360"/>
      </w:pPr>
    </w:lvl>
    <w:lvl w:ilvl="6" w:tplc="BD841772" w:tentative="1">
      <w:start w:val="1"/>
      <w:numFmt w:val="decimal"/>
      <w:lvlText w:val="%7)"/>
      <w:lvlJc w:val="left"/>
      <w:pPr>
        <w:tabs>
          <w:tab w:val="num" w:pos="5040"/>
        </w:tabs>
        <w:ind w:left="5040" w:hanging="360"/>
      </w:pPr>
    </w:lvl>
    <w:lvl w:ilvl="7" w:tplc="E3024CF0" w:tentative="1">
      <w:start w:val="1"/>
      <w:numFmt w:val="decimal"/>
      <w:lvlText w:val="%8)"/>
      <w:lvlJc w:val="left"/>
      <w:pPr>
        <w:tabs>
          <w:tab w:val="num" w:pos="5760"/>
        </w:tabs>
        <w:ind w:left="5760" w:hanging="360"/>
      </w:pPr>
    </w:lvl>
    <w:lvl w:ilvl="8" w:tplc="14F8CC46" w:tentative="1">
      <w:start w:val="1"/>
      <w:numFmt w:val="decimal"/>
      <w:lvlText w:val="%9)"/>
      <w:lvlJc w:val="left"/>
      <w:pPr>
        <w:tabs>
          <w:tab w:val="num" w:pos="6480"/>
        </w:tabs>
        <w:ind w:left="6480" w:hanging="360"/>
      </w:pPr>
    </w:lvl>
  </w:abstractNum>
  <w:abstractNum w:abstractNumId="4" w15:restartNumberingAfterBreak="0">
    <w:nsid w:val="13B4270E"/>
    <w:multiLevelType w:val="multilevel"/>
    <w:tmpl w:val="15606374"/>
    <w:lvl w:ilvl="0">
      <w:start w:val="4"/>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5" w15:restartNumberingAfterBreak="0">
    <w:nsid w:val="21463813"/>
    <w:multiLevelType w:val="multilevel"/>
    <w:tmpl w:val="CAA0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FE1119"/>
    <w:multiLevelType w:val="multilevel"/>
    <w:tmpl w:val="A2F29146"/>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7" w15:restartNumberingAfterBreak="0">
    <w:nsid w:val="32FF1C7C"/>
    <w:multiLevelType w:val="hybridMultilevel"/>
    <w:tmpl w:val="D442930E"/>
    <w:lvl w:ilvl="0" w:tplc="F5F2F5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201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1018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EA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25A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864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D6F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E36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E669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356303"/>
    <w:multiLevelType w:val="multilevel"/>
    <w:tmpl w:val="6A8E360A"/>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9" w15:restartNumberingAfterBreak="0">
    <w:nsid w:val="43A540D9"/>
    <w:multiLevelType w:val="hybridMultilevel"/>
    <w:tmpl w:val="CCD242AA"/>
    <w:lvl w:ilvl="0" w:tplc="13EC9D3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2A51BB"/>
    <w:multiLevelType w:val="hybridMultilevel"/>
    <w:tmpl w:val="61882154"/>
    <w:lvl w:ilvl="0" w:tplc="08090001">
      <w:start w:val="1"/>
      <w:numFmt w:val="bullet"/>
      <w:lvlText w:val=""/>
      <w:lvlJc w:val="left"/>
      <w:pPr>
        <w:tabs>
          <w:tab w:val="num" w:pos="720"/>
        </w:tabs>
        <w:ind w:left="720" w:hanging="360"/>
      </w:pPr>
      <w:rPr>
        <w:rFonts w:ascii="Symbol" w:hAnsi="Symbol" w:hint="default"/>
      </w:rPr>
    </w:lvl>
    <w:lvl w:ilvl="1" w:tplc="E528CB6C" w:tentative="1">
      <w:start w:val="1"/>
      <w:numFmt w:val="decimal"/>
      <w:lvlText w:val="%2)"/>
      <w:lvlJc w:val="left"/>
      <w:pPr>
        <w:tabs>
          <w:tab w:val="num" w:pos="1440"/>
        </w:tabs>
        <w:ind w:left="1440" w:hanging="360"/>
      </w:pPr>
    </w:lvl>
    <w:lvl w:ilvl="2" w:tplc="91423400" w:tentative="1">
      <w:start w:val="1"/>
      <w:numFmt w:val="decimal"/>
      <w:lvlText w:val="%3)"/>
      <w:lvlJc w:val="left"/>
      <w:pPr>
        <w:tabs>
          <w:tab w:val="num" w:pos="2160"/>
        </w:tabs>
        <w:ind w:left="2160" w:hanging="360"/>
      </w:pPr>
    </w:lvl>
    <w:lvl w:ilvl="3" w:tplc="6D667AE8" w:tentative="1">
      <w:start w:val="1"/>
      <w:numFmt w:val="decimal"/>
      <w:lvlText w:val="%4)"/>
      <w:lvlJc w:val="left"/>
      <w:pPr>
        <w:tabs>
          <w:tab w:val="num" w:pos="2880"/>
        </w:tabs>
        <w:ind w:left="2880" w:hanging="360"/>
      </w:pPr>
    </w:lvl>
    <w:lvl w:ilvl="4" w:tplc="B25CEBBA" w:tentative="1">
      <w:start w:val="1"/>
      <w:numFmt w:val="decimal"/>
      <w:lvlText w:val="%5)"/>
      <w:lvlJc w:val="left"/>
      <w:pPr>
        <w:tabs>
          <w:tab w:val="num" w:pos="3600"/>
        </w:tabs>
        <w:ind w:left="3600" w:hanging="360"/>
      </w:pPr>
    </w:lvl>
    <w:lvl w:ilvl="5" w:tplc="BE10DBA4" w:tentative="1">
      <w:start w:val="1"/>
      <w:numFmt w:val="decimal"/>
      <w:lvlText w:val="%6)"/>
      <w:lvlJc w:val="left"/>
      <w:pPr>
        <w:tabs>
          <w:tab w:val="num" w:pos="4320"/>
        </w:tabs>
        <w:ind w:left="4320" w:hanging="360"/>
      </w:pPr>
    </w:lvl>
    <w:lvl w:ilvl="6" w:tplc="BD841772" w:tentative="1">
      <w:start w:val="1"/>
      <w:numFmt w:val="decimal"/>
      <w:lvlText w:val="%7)"/>
      <w:lvlJc w:val="left"/>
      <w:pPr>
        <w:tabs>
          <w:tab w:val="num" w:pos="5040"/>
        </w:tabs>
        <w:ind w:left="5040" w:hanging="360"/>
      </w:pPr>
    </w:lvl>
    <w:lvl w:ilvl="7" w:tplc="E3024CF0" w:tentative="1">
      <w:start w:val="1"/>
      <w:numFmt w:val="decimal"/>
      <w:lvlText w:val="%8)"/>
      <w:lvlJc w:val="left"/>
      <w:pPr>
        <w:tabs>
          <w:tab w:val="num" w:pos="5760"/>
        </w:tabs>
        <w:ind w:left="5760" w:hanging="360"/>
      </w:pPr>
    </w:lvl>
    <w:lvl w:ilvl="8" w:tplc="14F8CC46" w:tentative="1">
      <w:start w:val="1"/>
      <w:numFmt w:val="decimal"/>
      <w:lvlText w:val="%9)"/>
      <w:lvlJc w:val="left"/>
      <w:pPr>
        <w:tabs>
          <w:tab w:val="num" w:pos="6480"/>
        </w:tabs>
        <w:ind w:left="6480" w:hanging="360"/>
      </w:pPr>
    </w:lvl>
  </w:abstractNum>
  <w:abstractNum w:abstractNumId="11" w15:restartNumberingAfterBreak="0">
    <w:nsid w:val="46863BE5"/>
    <w:multiLevelType w:val="multilevel"/>
    <w:tmpl w:val="160E60C6"/>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2" w15:restartNumberingAfterBreak="0">
    <w:nsid w:val="498D630A"/>
    <w:multiLevelType w:val="hybridMultilevel"/>
    <w:tmpl w:val="1054B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4D1B99"/>
    <w:multiLevelType w:val="multilevel"/>
    <w:tmpl w:val="D89C5A2C"/>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4" w15:restartNumberingAfterBreak="0">
    <w:nsid w:val="51480738"/>
    <w:multiLevelType w:val="multilevel"/>
    <w:tmpl w:val="3446E7DA"/>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15" w15:restartNumberingAfterBreak="0">
    <w:nsid w:val="55114746"/>
    <w:multiLevelType w:val="hybridMultilevel"/>
    <w:tmpl w:val="F29CCC68"/>
    <w:lvl w:ilvl="0" w:tplc="08090017">
      <w:start w:val="1"/>
      <w:numFmt w:val="lowerLetter"/>
      <w:lvlText w:val="%1)"/>
      <w:lvlJc w:val="left"/>
      <w:pPr>
        <w:ind w:left="720" w:hanging="360"/>
      </w:pPr>
      <w:rPr>
        <w:rFonts w:hint="default"/>
      </w:rPr>
    </w:lvl>
    <w:lvl w:ilvl="1" w:tplc="30E65A06">
      <w:start w:val="1"/>
      <w:numFmt w:val="lowerRoman"/>
      <w:lvlText w:val="%2."/>
      <w:lvlJc w:val="left"/>
      <w:pPr>
        <w:ind w:left="1440" w:hanging="360"/>
      </w:pPr>
      <w:rPr>
        <w:rFonts w:asciiTheme="majorHAnsi" w:eastAsia="Arial" w:hAnsiTheme="majorHAnsi" w:cs="Arial"/>
      </w:rPr>
    </w:lvl>
    <w:lvl w:ilvl="2" w:tplc="0809001B">
      <w:start w:val="1"/>
      <w:numFmt w:val="lowerRoman"/>
      <w:lvlText w:val="%3."/>
      <w:lvlJc w:val="right"/>
      <w:pPr>
        <w:ind w:left="2160" w:hanging="180"/>
      </w:pPr>
    </w:lvl>
    <w:lvl w:ilvl="3" w:tplc="27A6768C">
      <w:start w:val="1"/>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357A1A"/>
    <w:multiLevelType w:val="hybridMultilevel"/>
    <w:tmpl w:val="1CD0B5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EB0260"/>
    <w:multiLevelType w:val="hybridMultilevel"/>
    <w:tmpl w:val="7862DFA0"/>
    <w:lvl w:ilvl="0" w:tplc="C2EA4510">
      <w:start w:val="1"/>
      <w:numFmt w:val="bullet"/>
      <w:lvlText w:val="–"/>
      <w:lvlJc w:val="left"/>
      <w:pPr>
        <w:tabs>
          <w:tab w:val="num" w:pos="720"/>
        </w:tabs>
        <w:ind w:left="720" w:hanging="360"/>
      </w:pPr>
      <w:rPr>
        <w:rFonts w:ascii="Arial" w:hAnsi="Arial" w:hint="default"/>
      </w:rPr>
    </w:lvl>
    <w:lvl w:ilvl="1" w:tplc="E788077A">
      <w:start w:val="1"/>
      <w:numFmt w:val="bullet"/>
      <w:lvlText w:val="–"/>
      <w:lvlJc w:val="left"/>
      <w:pPr>
        <w:tabs>
          <w:tab w:val="num" w:pos="1440"/>
        </w:tabs>
        <w:ind w:left="1440" w:hanging="360"/>
      </w:pPr>
      <w:rPr>
        <w:rFonts w:ascii="Arial" w:hAnsi="Arial" w:hint="default"/>
      </w:rPr>
    </w:lvl>
    <w:lvl w:ilvl="2" w:tplc="37BEC756" w:tentative="1">
      <w:start w:val="1"/>
      <w:numFmt w:val="bullet"/>
      <w:lvlText w:val="–"/>
      <w:lvlJc w:val="left"/>
      <w:pPr>
        <w:tabs>
          <w:tab w:val="num" w:pos="2160"/>
        </w:tabs>
        <w:ind w:left="2160" w:hanging="360"/>
      </w:pPr>
      <w:rPr>
        <w:rFonts w:ascii="Arial" w:hAnsi="Arial" w:hint="default"/>
      </w:rPr>
    </w:lvl>
    <w:lvl w:ilvl="3" w:tplc="C67E6854" w:tentative="1">
      <w:start w:val="1"/>
      <w:numFmt w:val="bullet"/>
      <w:lvlText w:val="–"/>
      <w:lvlJc w:val="left"/>
      <w:pPr>
        <w:tabs>
          <w:tab w:val="num" w:pos="2880"/>
        </w:tabs>
        <w:ind w:left="2880" w:hanging="360"/>
      </w:pPr>
      <w:rPr>
        <w:rFonts w:ascii="Arial" w:hAnsi="Arial" w:hint="default"/>
      </w:rPr>
    </w:lvl>
    <w:lvl w:ilvl="4" w:tplc="F21E1CEE" w:tentative="1">
      <w:start w:val="1"/>
      <w:numFmt w:val="bullet"/>
      <w:lvlText w:val="–"/>
      <w:lvlJc w:val="left"/>
      <w:pPr>
        <w:tabs>
          <w:tab w:val="num" w:pos="3600"/>
        </w:tabs>
        <w:ind w:left="3600" w:hanging="360"/>
      </w:pPr>
      <w:rPr>
        <w:rFonts w:ascii="Arial" w:hAnsi="Arial" w:hint="default"/>
      </w:rPr>
    </w:lvl>
    <w:lvl w:ilvl="5" w:tplc="24F65710" w:tentative="1">
      <w:start w:val="1"/>
      <w:numFmt w:val="bullet"/>
      <w:lvlText w:val="–"/>
      <w:lvlJc w:val="left"/>
      <w:pPr>
        <w:tabs>
          <w:tab w:val="num" w:pos="4320"/>
        </w:tabs>
        <w:ind w:left="4320" w:hanging="360"/>
      </w:pPr>
      <w:rPr>
        <w:rFonts w:ascii="Arial" w:hAnsi="Arial" w:hint="default"/>
      </w:rPr>
    </w:lvl>
    <w:lvl w:ilvl="6" w:tplc="977ABD50" w:tentative="1">
      <w:start w:val="1"/>
      <w:numFmt w:val="bullet"/>
      <w:lvlText w:val="–"/>
      <w:lvlJc w:val="left"/>
      <w:pPr>
        <w:tabs>
          <w:tab w:val="num" w:pos="5040"/>
        </w:tabs>
        <w:ind w:left="5040" w:hanging="360"/>
      </w:pPr>
      <w:rPr>
        <w:rFonts w:ascii="Arial" w:hAnsi="Arial" w:hint="default"/>
      </w:rPr>
    </w:lvl>
    <w:lvl w:ilvl="7" w:tplc="1A94232C" w:tentative="1">
      <w:start w:val="1"/>
      <w:numFmt w:val="bullet"/>
      <w:lvlText w:val="–"/>
      <w:lvlJc w:val="left"/>
      <w:pPr>
        <w:tabs>
          <w:tab w:val="num" w:pos="5760"/>
        </w:tabs>
        <w:ind w:left="5760" w:hanging="360"/>
      </w:pPr>
      <w:rPr>
        <w:rFonts w:ascii="Arial" w:hAnsi="Arial" w:hint="default"/>
      </w:rPr>
    </w:lvl>
    <w:lvl w:ilvl="8" w:tplc="A38E1A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343EC5"/>
    <w:multiLevelType w:val="hybridMultilevel"/>
    <w:tmpl w:val="AA8C2CA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1D1232"/>
    <w:multiLevelType w:val="multilevel"/>
    <w:tmpl w:val="CBCE36EA"/>
    <w:lvl w:ilvl="0">
      <w:start w:val="1"/>
      <w:numFmt w:val="decimal"/>
      <w:pStyle w:val="H1"/>
      <w:lvlText w:val="%1."/>
      <w:lvlJc w:val="left"/>
      <w:pPr>
        <w:ind w:left="360" w:hanging="360"/>
      </w:pPr>
      <w:rPr>
        <w:rFonts w:hint="default"/>
        <w:b/>
        <w:i w:val="0"/>
        <w:sz w:val="20"/>
        <w:szCs w:val="20"/>
      </w:rPr>
    </w:lvl>
    <w:lvl w:ilvl="1">
      <w:start w:val="1"/>
      <w:numFmt w:val="decimal"/>
      <w:pStyle w:val="Head2"/>
      <w:lvlText w:val="%1.%2"/>
      <w:lvlJc w:val="left"/>
      <w:pPr>
        <w:tabs>
          <w:tab w:val="num" w:pos="2949"/>
        </w:tabs>
        <w:ind w:left="2949" w:hanging="680"/>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3"/>
      <w:lvlText w:val="%1.%2.%3"/>
      <w:lvlJc w:val="left"/>
      <w:pPr>
        <w:tabs>
          <w:tab w:val="num" w:pos="1249"/>
        </w:tabs>
        <w:ind w:left="1249" w:hanging="681"/>
      </w:pPr>
      <w:rPr>
        <w:rFonts w:cs="Times New Roman" w:hint="default"/>
        <w:b w:val="0"/>
        <w:i w:val="0"/>
        <w:sz w:val="20"/>
        <w:szCs w:val="20"/>
      </w:rPr>
    </w:lvl>
    <w:lvl w:ilvl="3">
      <w:start w:val="1"/>
      <w:numFmt w:val="lowerRoman"/>
      <w:pStyle w:val="Head4"/>
      <w:lvlText w:val="(%4)"/>
      <w:lvlJc w:val="left"/>
      <w:pPr>
        <w:tabs>
          <w:tab w:val="num" w:pos="2041"/>
        </w:tabs>
        <w:ind w:left="2041" w:hanging="680"/>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5"/>
      <w:lvlText w:val="(%5)"/>
      <w:lvlJc w:val="left"/>
      <w:pPr>
        <w:tabs>
          <w:tab w:val="num" w:pos="2608"/>
        </w:tabs>
        <w:ind w:left="2608" w:hanging="567"/>
      </w:pPr>
      <w:rPr>
        <w:rFonts w:cs="Times New Roman" w:hint="default"/>
      </w:rPr>
    </w:lvl>
    <w:lvl w:ilvl="5">
      <w:start w:val="1"/>
      <w:numFmt w:val="upperRoman"/>
      <w:lvlText w:val="(%6)"/>
      <w:lvlJc w:val="left"/>
      <w:pPr>
        <w:tabs>
          <w:tab w:val="num" w:pos="3288"/>
        </w:tabs>
        <w:ind w:left="3288" w:hanging="680"/>
      </w:pPr>
      <w:rPr>
        <w:rFonts w:cs="Times New Roman" w:hint="default"/>
      </w:rPr>
    </w:lvl>
    <w:lvl w:ilvl="6">
      <w:start w:val="1"/>
      <w:numFmt w:val="none"/>
      <w:lvlText w:val=""/>
      <w:lvlJc w:val="left"/>
      <w:pPr>
        <w:tabs>
          <w:tab w:val="num" w:pos="3288"/>
        </w:tabs>
        <w:ind w:left="3288" w:hanging="680"/>
      </w:pPr>
      <w:rPr>
        <w:rFonts w:cs="Times New Roman" w:hint="default"/>
      </w:rPr>
    </w:lvl>
    <w:lvl w:ilvl="7">
      <w:start w:val="1"/>
      <w:numFmt w:val="none"/>
      <w:lvlText w:val=""/>
      <w:lvlJc w:val="left"/>
      <w:pPr>
        <w:tabs>
          <w:tab w:val="num" w:pos="3288"/>
        </w:tabs>
        <w:ind w:left="3288" w:hanging="680"/>
      </w:pPr>
      <w:rPr>
        <w:rFonts w:cs="Times New Roman" w:hint="default"/>
      </w:rPr>
    </w:lvl>
    <w:lvl w:ilvl="8">
      <w:start w:val="1"/>
      <w:numFmt w:val="none"/>
      <w:lvlText w:val=""/>
      <w:lvlJc w:val="left"/>
      <w:pPr>
        <w:tabs>
          <w:tab w:val="num" w:pos="3288"/>
        </w:tabs>
        <w:ind w:left="3288" w:hanging="680"/>
      </w:pPr>
      <w:rPr>
        <w:rFonts w:cs="Times New Roman" w:hint="default"/>
      </w:rPr>
    </w:lvl>
  </w:abstractNum>
  <w:abstractNum w:abstractNumId="20" w15:restartNumberingAfterBreak="0">
    <w:nsid w:val="70320AD2"/>
    <w:multiLevelType w:val="multilevel"/>
    <w:tmpl w:val="AAB6B786"/>
    <w:lvl w:ilvl="0">
      <w:start w:val="1"/>
      <w:numFmt w:val="bullet"/>
      <w:lvlText w:val="●"/>
      <w:lvlJc w:val="left"/>
      <w:pPr>
        <w:ind w:left="862" w:hanging="360"/>
      </w:pPr>
      <w:rPr>
        <w:rFonts w:ascii="Arial" w:eastAsia="Arial" w:hAnsi="Arial" w:cs="Arial"/>
      </w:rPr>
    </w:lvl>
    <w:lvl w:ilvl="1">
      <w:start w:val="1"/>
      <w:numFmt w:val="bullet"/>
      <w:lvlText w:val="o"/>
      <w:lvlJc w:val="left"/>
      <w:pPr>
        <w:ind w:left="1582" w:hanging="360"/>
      </w:pPr>
      <w:rPr>
        <w:rFonts w:ascii="Arial" w:eastAsia="Arial" w:hAnsi="Arial" w:cs="Arial"/>
      </w:rPr>
    </w:lvl>
    <w:lvl w:ilvl="2">
      <w:start w:val="1"/>
      <w:numFmt w:val="bullet"/>
      <w:lvlText w:val="▪"/>
      <w:lvlJc w:val="left"/>
      <w:pPr>
        <w:ind w:left="2302" w:hanging="360"/>
      </w:pPr>
      <w:rPr>
        <w:rFonts w:ascii="Arial" w:eastAsia="Arial" w:hAnsi="Arial" w:cs="Arial"/>
      </w:rPr>
    </w:lvl>
    <w:lvl w:ilvl="3">
      <w:start w:val="1"/>
      <w:numFmt w:val="bullet"/>
      <w:lvlText w:val="●"/>
      <w:lvlJc w:val="left"/>
      <w:pPr>
        <w:ind w:left="3022" w:hanging="360"/>
      </w:pPr>
      <w:rPr>
        <w:rFonts w:ascii="Arial" w:eastAsia="Arial" w:hAnsi="Arial" w:cs="Arial"/>
      </w:rPr>
    </w:lvl>
    <w:lvl w:ilvl="4">
      <w:start w:val="1"/>
      <w:numFmt w:val="bullet"/>
      <w:lvlText w:val="o"/>
      <w:lvlJc w:val="left"/>
      <w:pPr>
        <w:ind w:left="3742" w:hanging="360"/>
      </w:pPr>
      <w:rPr>
        <w:rFonts w:ascii="Arial" w:eastAsia="Arial" w:hAnsi="Arial" w:cs="Arial"/>
      </w:rPr>
    </w:lvl>
    <w:lvl w:ilvl="5">
      <w:start w:val="1"/>
      <w:numFmt w:val="bullet"/>
      <w:lvlText w:val="▪"/>
      <w:lvlJc w:val="left"/>
      <w:pPr>
        <w:ind w:left="4462" w:hanging="360"/>
      </w:pPr>
      <w:rPr>
        <w:rFonts w:ascii="Arial" w:eastAsia="Arial" w:hAnsi="Arial" w:cs="Arial"/>
      </w:rPr>
    </w:lvl>
    <w:lvl w:ilvl="6">
      <w:start w:val="1"/>
      <w:numFmt w:val="bullet"/>
      <w:lvlText w:val="●"/>
      <w:lvlJc w:val="left"/>
      <w:pPr>
        <w:ind w:left="5182" w:hanging="360"/>
      </w:pPr>
      <w:rPr>
        <w:rFonts w:ascii="Arial" w:eastAsia="Arial" w:hAnsi="Arial" w:cs="Arial"/>
      </w:rPr>
    </w:lvl>
    <w:lvl w:ilvl="7">
      <w:start w:val="1"/>
      <w:numFmt w:val="bullet"/>
      <w:lvlText w:val="o"/>
      <w:lvlJc w:val="left"/>
      <w:pPr>
        <w:ind w:left="5902" w:hanging="360"/>
      </w:pPr>
      <w:rPr>
        <w:rFonts w:ascii="Arial" w:eastAsia="Arial" w:hAnsi="Arial" w:cs="Arial"/>
      </w:rPr>
    </w:lvl>
    <w:lvl w:ilvl="8">
      <w:start w:val="1"/>
      <w:numFmt w:val="bullet"/>
      <w:lvlText w:val="▪"/>
      <w:lvlJc w:val="left"/>
      <w:pPr>
        <w:ind w:left="6622" w:hanging="360"/>
      </w:pPr>
      <w:rPr>
        <w:rFonts w:ascii="Arial" w:eastAsia="Arial" w:hAnsi="Arial" w:cs="Arial"/>
      </w:rPr>
    </w:lvl>
  </w:abstractNum>
  <w:abstractNum w:abstractNumId="21" w15:restartNumberingAfterBreak="0">
    <w:nsid w:val="715C34C8"/>
    <w:multiLevelType w:val="hybridMultilevel"/>
    <w:tmpl w:val="035660DE"/>
    <w:lvl w:ilvl="0" w:tplc="3D6CAF7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299225C"/>
    <w:multiLevelType w:val="hybridMultilevel"/>
    <w:tmpl w:val="761A38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01170B"/>
    <w:multiLevelType w:val="hybridMultilevel"/>
    <w:tmpl w:val="69545B66"/>
    <w:lvl w:ilvl="0" w:tplc="08090017">
      <w:start w:val="1"/>
      <w:numFmt w:val="lowerLetter"/>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16A7F"/>
    <w:multiLevelType w:val="hybridMultilevel"/>
    <w:tmpl w:val="4BCE98A8"/>
    <w:lvl w:ilvl="0" w:tplc="0809000F">
      <w:start w:val="1"/>
      <w:numFmt w:val="decimal"/>
      <w:lvlText w:val="%1."/>
      <w:lvlJc w:val="left"/>
      <w:pPr>
        <w:ind w:left="720" w:hanging="360"/>
      </w:pPr>
      <w:rPr>
        <w:rFonts w:hint="default"/>
      </w:rPr>
    </w:lvl>
    <w:lvl w:ilvl="1" w:tplc="6FDCDD4C">
      <w:start w:val="1"/>
      <w:numFmt w:val="lowerLetter"/>
      <w:lvlText w:val="%2."/>
      <w:lvlJc w:val="left"/>
      <w:pPr>
        <w:ind w:left="1440" w:hanging="360"/>
      </w:pPr>
      <w:rPr>
        <w:b w:val="0"/>
      </w:rPr>
    </w:lvl>
    <w:lvl w:ilvl="2" w:tplc="D172A4C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DD6E27"/>
    <w:multiLevelType w:val="hybridMultilevel"/>
    <w:tmpl w:val="4C386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4"/>
  </w:num>
  <w:num w:numId="4">
    <w:abstractNumId w:val="6"/>
  </w:num>
  <w:num w:numId="5">
    <w:abstractNumId w:val="20"/>
  </w:num>
  <w:num w:numId="6">
    <w:abstractNumId w:val="5"/>
  </w:num>
  <w:num w:numId="7">
    <w:abstractNumId w:val="11"/>
  </w:num>
  <w:num w:numId="8">
    <w:abstractNumId w:val="4"/>
  </w:num>
  <w:num w:numId="9">
    <w:abstractNumId w:val="3"/>
  </w:num>
  <w:num w:numId="10">
    <w:abstractNumId w:val="10"/>
  </w:num>
  <w:num w:numId="11">
    <w:abstractNumId w:val="25"/>
  </w:num>
  <w:num w:numId="12">
    <w:abstractNumId w:val="17"/>
  </w:num>
  <w:num w:numId="13">
    <w:abstractNumId w:val="24"/>
  </w:num>
  <w:num w:numId="14">
    <w:abstractNumId w:val="15"/>
  </w:num>
  <w:num w:numId="15">
    <w:abstractNumId w:val="12"/>
  </w:num>
  <w:num w:numId="16">
    <w:abstractNumId w:val="7"/>
  </w:num>
  <w:num w:numId="17">
    <w:abstractNumId w:val="0"/>
  </w:num>
  <w:num w:numId="18">
    <w:abstractNumId w:val="19"/>
  </w:num>
  <w:num w:numId="19">
    <w:abstractNumId w:val="9"/>
  </w:num>
  <w:num w:numId="20">
    <w:abstractNumId w:val="18"/>
  </w:num>
  <w:num w:numId="21">
    <w:abstractNumId w:val="16"/>
  </w:num>
  <w:num w:numId="22">
    <w:abstractNumId w:val="23"/>
  </w:num>
  <w:num w:numId="23">
    <w:abstractNumId w:val="1"/>
  </w:num>
  <w:num w:numId="24">
    <w:abstractNumId w:val="21"/>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BF6"/>
    <w:rsid w:val="0001723B"/>
    <w:rsid w:val="00017EEB"/>
    <w:rsid w:val="00042562"/>
    <w:rsid w:val="000435C3"/>
    <w:rsid w:val="00081B4C"/>
    <w:rsid w:val="000B445F"/>
    <w:rsid w:val="000D04D8"/>
    <w:rsid w:val="000D3D43"/>
    <w:rsid w:val="000D50CA"/>
    <w:rsid w:val="000E32EE"/>
    <w:rsid w:val="00117C5B"/>
    <w:rsid w:val="001337AA"/>
    <w:rsid w:val="00143092"/>
    <w:rsid w:val="00161910"/>
    <w:rsid w:val="001A5427"/>
    <w:rsid w:val="001A569A"/>
    <w:rsid w:val="001B00D2"/>
    <w:rsid w:val="001B63E2"/>
    <w:rsid w:val="00205F90"/>
    <w:rsid w:val="00222E84"/>
    <w:rsid w:val="00244881"/>
    <w:rsid w:val="002C04F2"/>
    <w:rsid w:val="002C3C9B"/>
    <w:rsid w:val="002D18A8"/>
    <w:rsid w:val="002D7F0D"/>
    <w:rsid w:val="002E03B1"/>
    <w:rsid w:val="003039B4"/>
    <w:rsid w:val="003233FF"/>
    <w:rsid w:val="00356F38"/>
    <w:rsid w:val="00377C4D"/>
    <w:rsid w:val="003D4688"/>
    <w:rsid w:val="003D4A26"/>
    <w:rsid w:val="003D6554"/>
    <w:rsid w:val="003E2431"/>
    <w:rsid w:val="003F2C9A"/>
    <w:rsid w:val="004156EC"/>
    <w:rsid w:val="00441183"/>
    <w:rsid w:val="00466D24"/>
    <w:rsid w:val="004F02CE"/>
    <w:rsid w:val="00561A3F"/>
    <w:rsid w:val="005752C6"/>
    <w:rsid w:val="00587BA6"/>
    <w:rsid w:val="005919F0"/>
    <w:rsid w:val="00591EEE"/>
    <w:rsid w:val="005A0EE2"/>
    <w:rsid w:val="005B1746"/>
    <w:rsid w:val="005C77EC"/>
    <w:rsid w:val="005E67DF"/>
    <w:rsid w:val="00640D5E"/>
    <w:rsid w:val="006467E2"/>
    <w:rsid w:val="00670A98"/>
    <w:rsid w:val="0068702E"/>
    <w:rsid w:val="00687508"/>
    <w:rsid w:val="006D4E73"/>
    <w:rsid w:val="006D6BF9"/>
    <w:rsid w:val="006E0A02"/>
    <w:rsid w:val="006F3A1F"/>
    <w:rsid w:val="007143BF"/>
    <w:rsid w:val="007226F0"/>
    <w:rsid w:val="0072331F"/>
    <w:rsid w:val="00732ABB"/>
    <w:rsid w:val="007546CB"/>
    <w:rsid w:val="00766558"/>
    <w:rsid w:val="007916F1"/>
    <w:rsid w:val="00791DEF"/>
    <w:rsid w:val="007B3C5E"/>
    <w:rsid w:val="007C2705"/>
    <w:rsid w:val="007C3235"/>
    <w:rsid w:val="007F1538"/>
    <w:rsid w:val="007F733A"/>
    <w:rsid w:val="00841A27"/>
    <w:rsid w:val="0085606E"/>
    <w:rsid w:val="00861C05"/>
    <w:rsid w:val="00874329"/>
    <w:rsid w:val="00896AFB"/>
    <w:rsid w:val="008A3A79"/>
    <w:rsid w:val="008C5D97"/>
    <w:rsid w:val="00916173"/>
    <w:rsid w:val="00923F58"/>
    <w:rsid w:val="009242BA"/>
    <w:rsid w:val="00993D75"/>
    <w:rsid w:val="009A3E16"/>
    <w:rsid w:val="009A4B3F"/>
    <w:rsid w:val="009A646E"/>
    <w:rsid w:val="009B7A75"/>
    <w:rsid w:val="009F697F"/>
    <w:rsid w:val="00A1007A"/>
    <w:rsid w:val="00A12C4D"/>
    <w:rsid w:val="00A16B37"/>
    <w:rsid w:val="00A2025D"/>
    <w:rsid w:val="00A20E4B"/>
    <w:rsid w:val="00A563F7"/>
    <w:rsid w:val="00A6760A"/>
    <w:rsid w:val="00A81A41"/>
    <w:rsid w:val="00AC4DCA"/>
    <w:rsid w:val="00AC6D61"/>
    <w:rsid w:val="00AE4D64"/>
    <w:rsid w:val="00AE7078"/>
    <w:rsid w:val="00AE7A4F"/>
    <w:rsid w:val="00B151EA"/>
    <w:rsid w:val="00B27BA8"/>
    <w:rsid w:val="00B302B2"/>
    <w:rsid w:val="00C07348"/>
    <w:rsid w:val="00C07403"/>
    <w:rsid w:val="00C3382B"/>
    <w:rsid w:val="00C63820"/>
    <w:rsid w:val="00CA0BF6"/>
    <w:rsid w:val="00CB6496"/>
    <w:rsid w:val="00CB7E1C"/>
    <w:rsid w:val="00CC7F08"/>
    <w:rsid w:val="00CD712E"/>
    <w:rsid w:val="00CE1759"/>
    <w:rsid w:val="00CE177F"/>
    <w:rsid w:val="00CF3BF6"/>
    <w:rsid w:val="00D033DF"/>
    <w:rsid w:val="00D218F8"/>
    <w:rsid w:val="00D2344A"/>
    <w:rsid w:val="00D26899"/>
    <w:rsid w:val="00D41133"/>
    <w:rsid w:val="00D91517"/>
    <w:rsid w:val="00D91DBC"/>
    <w:rsid w:val="00DC33C8"/>
    <w:rsid w:val="00DE3A55"/>
    <w:rsid w:val="00E178F8"/>
    <w:rsid w:val="00E43EBD"/>
    <w:rsid w:val="00E45113"/>
    <w:rsid w:val="00E74781"/>
    <w:rsid w:val="00EA0D74"/>
    <w:rsid w:val="00EB25B3"/>
    <w:rsid w:val="00F3341D"/>
    <w:rsid w:val="00F40767"/>
    <w:rsid w:val="00F470F2"/>
    <w:rsid w:val="00F507B4"/>
    <w:rsid w:val="00F54509"/>
    <w:rsid w:val="00F646D1"/>
    <w:rsid w:val="00F70A71"/>
    <w:rsid w:val="00F7246B"/>
    <w:rsid w:val="00F74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C0A"/>
  <w15:docId w15:val="{9A677D68-E009-47C3-9D70-91F0B422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2025D"/>
    <w:rPr>
      <w:sz w:val="16"/>
      <w:szCs w:val="16"/>
    </w:rPr>
  </w:style>
  <w:style w:type="paragraph" w:styleId="CommentText">
    <w:name w:val="annotation text"/>
    <w:basedOn w:val="Normal"/>
    <w:link w:val="CommentTextChar"/>
    <w:uiPriority w:val="99"/>
    <w:semiHidden/>
    <w:unhideWhenUsed/>
    <w:rsid w:val="00A2025D"/>
    <w:pPr>
      <w:spacing w:line="240" w:lineRule="auto"/>
    </w:pPr>
    <w:rPr>
      <w:sz w:val="20"/>
      <w:szCs w:val="20"/>
    </w:rPr>
  </w:style>
  <w:style w:type="character" w:customStyle="1" w:styleId="CommentTextChar">
    <w:name w:val="Comment Text Char"/>
    <w:basedOn w:val="DefaultParagraphFont"/>
    <w:link w:val="CommentText"/>
    <w:uiPriority w:val="99"/>
    <w:semiHidden/>
    <w:rsid w:val="00A2025D"/>
    <w:rPr>
      <w:sz w:val="20"/>
      <w:szCs w:val="20"/>
    </w:rPr>
  </w:style>
  <w:style w:type="paragraph" w:styleId="CommentSubject">
    <w:name w:val="annotation subject"/>
    <w:basedOn w:val="CommentText"/>
    <w:next w:val="CommentText"/>
    <w:link w:val="CommentSubjectChar"/>
    <w:uiPriority w:val="99"/>
    <w:semiHidden/>
    <w:unhideWhenUsed/>
    <w:rsid w:val="00A2025D"/>
    <w:rPr>
      <w:b/>
      <w:bCs/>
    </w:rPr>
  </w:style>
  <w:style w:type="character" w:customStyle="1" w:styleId="CommentSubjectChar">
    <w:name w:val="Comment Subject Char"/>
    <w:basedOn w:val="CommentTextChar"/>
    <w:link w:val="CommentSubject"/>
    <w:uiPriority w:val="99"/>
    <w:semiHidden/>
    <w:rsid w:val="00A2025D"/>
    <w:rPr>
      <w:b/>
      <w:bCs/>
      <w:sz w:val="20"/>
      <w:szCs w:val="20"/>
    </w:rPr>
  </w:style>
  <w:style w:type="paragraph" w:styleId="BalloonText">
    <w:name w:val="Balloon Text"/>
    <w:basedOn w:val="Normal"/>
    <w:link w:val="BalloonTextChar"/>
    <w:uiPriority w:val="99"/>
    <w:semiHidden/>
    <w:unhideWhenUsed/>
    <w:rsid w:val="00A202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D"/>
    <w:rPr>
      <w:rFonts w:ascii="Tahoma" w:hAnsi="Tahoma" w:cs="Tahoma"/>
      <w:sz w:val="16"/>
      <w:szCs w:val="16"/>
    </w:rPr>
  </w:style>
  <w:style w:type="character" w:styleId="Hyperlink">
    <w:name w:val="Hyperlink"/>
    <w:basedOn w:val="DefaultParagraphFont"/>
    <w:uiPriority w:val="99"/>
    <w:unhideWhenUsed/>
    <w:rsid w:val="00791DEF"/>
    <w:rPr>
      <w:color w:val="0000FF"/>
      <w:u w:val="single"/>
    </w:rPr>
  </w:style>
  <w:style w:type="paragraph" w:styleId="ListParagraph">
    <w:name w:val="List Paragraph"/>
    <w:basedOn w:val="Normal"/>
    <w:uiPriority w:val="34"/>
    <w:qFormat/>
    <w:rsid w:val="0001723B"/>
    <w:pPr>
      <w:ind w:left="720"/>
      <w:contextualSpacing/>
    </w:pPr>
  </w:style>
  <w:style w:type="character" w:customStyle="1" w:styleId="NoSpacingChar">
    <w:name w:val="No Spacing Char"/>
    <w:link w:val="NoSpacing"/>
    <w:uiPriority w:val="1"/>
    <w:locked/>
    <w:rsid w:val="000435C3"/>
    <w:rPr>
      <w:lang w:eastAsia="en-US"/>
    </w:rPr>
  </w:style>
  <w:style w:type="paragraph" w:styleId="NoSpacing">
    <w:name w:val="No Spacing"/>
    <w:link w:val="NoSpacingChar"/>
    <w:uiPriority w:val="1"/>
    <w:qFormat/>
    <w:rsid w:val="000435C3"/>
    <w:pPr>
      <w:spacing w:line="240" w:lineRule="auto"/>
    </w:pPr>
    <w:rPr>
      <w:lang w:eastAsia="en-US"/>
    </w:rPr>
  </w:style>
  <w:style w:type="paragraph" w:customStyle="1" w:styleId="Para2">
    <w:name w:val="Para 2"/>
    <w:basedOn w:val="Heading2"/>
    <w:qFormat/>
    <w:rsid w:val="00161910"/>
    <w:pPr>
      <w:keepNext w:val="0"/>
      <w:keepLines w:val="0"/>
      <w:numPr>
        <w:numId w:val="17"/>
      </w:numPr>
      <w:spacing w:before="100" w:after="100" w:line="240" w:lineRule="auto"/>
    </w:pPr>
    <w:rPr>
      <w:rFonts w:eastAsia="Batang" w:cs="Times New Roman"/>
      <w:sz w:val="20"/>
      <w:szCs w:val="20"/>
      <w:lang w:val="en-GB"/>
    </w:rPr>
  </w:style>
  <w:style w:type="paragraph" w:customStyle="1" w:styleId="H1">
    <w:name w:val="H1"/>
    <w:basedOn w:val="Normal"/>
    <w:qFormat/>
    <w:rsid w:val="00161910"/>
    <w:pPr>
      <w:keepNext/>
      <w:numPr>
        <w:numId w:val="18"/>
      </w:numPr>
      <w:spacing w:before="200" w:after="100" w:line="290" w:lineRule="auto"/>
      <w:jc w:val="both"/>
      <w:outlineLvl w:val="0"/>
    </w:pPr>
    <w:rPr>
      <w:rFonts w:ascii="Arial Bold" w:eastAsia="Times New Roman" w:hAnsi="Arial Bold" w:cs="Times New Roman"/>
      <w:b/>
      <w:bCs/>
      <w:caps/>
      <w:kern w:val="20"/>
      <w:sz w:val="20"/>
      <w:szCs w:val="20"/>
      <w:lang w:val="en-GB" w:eastAsia="en-US"/>
    </w:rPr>
  </w:style>
  <w:style w:type="paragraph" w:customStyle="1" w:styleId="Head2">
    <w:name w:val="Head2"/>
    <w:basedOn w:val="Para2"/>
    <w:qFormat/>
    <w:rsid w:val="00161910"/>
    <w:pPr>
      <w:numPr>
        <w:ilvl w:val="1"/>
        <w:numId w:val="18"/>
      </w:numPr>
    </w:pPr>
  </w:style>
  <w:style w:type="paragraph" w:customStyle="1" w:styleId="Head3">
    <w:name w:val="Head3"/>
    <w:basedOn w:val="Normal"/>
    <w:qFormat/>
    <w:rsid w:val="00161910"/>
    <w:pPr>
      <w:numPr>
        <w:ilvl w:val="2"/>
        <w:numId w:val="18"/>
      </w:numPr>
      <w:spacing w:before="100" w:after="100" w:line="240" w:lineRule="auto"/>
      <w:outlineLvl w:val="2"/>
    </w:pPr>
    <w:rPr>
      <w:rFonts w:eastAsia="Batang" w:cs="Times New Roman"/>
      <w:sz w:val="20"/>
      <w:szCs w:val="20"/>
      <w:lang w:val="en-GB"/>
    </w:rPr>
  </w:style>
  <w:style w:type="paragraph" w:customStyle="1" w:styleId="Head4">
    <w:name w:val="Head4"/>
    <w:basedOn w:val="Normal"/>
    <w:qFormat/>
    <w:rsid w:val="00161910"/>
    <w:pPr>
      <w:numPr>
        <w:ilvl w:val="3"/>
        <w:numId w:val="18"/>
      </w:numPr>
      <w:spacing w:before="100" w:after="100" w:line="240" w:lineRule="auto"/>
      <w:jc w:val="both"/>
    </w:pPr>
    <w:rPr>
      <w:rFonts w:eastAsia="Times New Roman" w:cs="Times New Roman"/>
      <w:kern w:val="20"/>
      <w:sz w:val="20"/>
      <w:szCs w:val="20"/>
      <w:lang w:val="en-GB" w:eastAsia="en-US"/>
    </w:rPr>
  </w:style>
  <w:style w:type="paragraph" w:customStyle="1" w:styleId="Head5">
    <w:name w:val="Head5"/>
    <w:basedOn w:val="Normal"/>
    <w:qFormat/>
    <w:rsid w:val="00161910"/>
    <w:pPr>
      <w:numPr>
        <w:ilvl w:val="4"/>
        <w:numId w:val="18"/>
      </w:numPr>
      <w:spacing w:before="100" w:after="100" w:line="240" w:lineRule="auto"/>
      <w:outlineLvl w:val="4"/>
    </w:pPr>
    <w:rPr>
      <w:rFonts w:eastAsia="Batang" w:cs="Times New Roman"/>
      <w:sz w:val="20"/>
      <w:szCs w:val="20"/>
      <w:lang w:val="en-GB"/>
    </w:rPr>
  </w:style>
  <w:style w:type="paragraph" w:styleId="BodyText3">
    <w:name w:val="Body Text 3"/>
    <w:basedOn w:val="Normal"/>
    <w:link w:val="BodyText3Char"/>
    <w:uiPriority w:val="99"/>
    <w:unhideWhenUsed/>
    <w:rsid w:val="00161910"/>
    <w:pPr>
      <w:spacing w:after="120" w:line="240" w:lineRule="auto"/>
    </w:pPr>
    <w:rPr>
      <w:rFonts w:eastAsia="Times New Roman" w:cs="Times New Roman"/>
      <w:sz w:val="16"/>
      <w:szCs w:val="16"/>
      <w:lang w:val="en-GB" w:eastAsia="en-US"/>
    </w:rPr>
  </w:style>
  <w:style w:type="character" w:customStyle="1" w:styleId="BodyText3Char">
    <w:name w:val="Body Text 3 Char"/>
    <w:basedOn w:val="DefaultParagraphFont"/>
    <w:link w:val="BodyText3"/>
    <w:uiPriority w:val="99"/>
    <w:rsid w:val="00161910"/>
    <w:rPr>
      <w:rFonts w:eastAsia="Times New Roman" w:cs="Times New Roman"/>
      <w:sz w:val="16"/>
      <w:szCs w:val="16"/>
      <w:lang w:val="en-GB" w:eastAsia="en-US"/>
    </w:rPr>
  </w:style>
  <w:style w:type="character" w:styleId="UnresolvedMention">
    <w:name w:val="Unresolved Mention"/>
    <w:basedOn w:val="DefaultParagraphFont"/>
    <w:uiPriority w:val="99"/>
    <w:semiHidden/>
    <w:unhideWhenUsed/>
    <w:rsid w:val="00993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295">
      <w:bodyDiv w:val="1"/>
      <w:marLeft w:val="0"/>
      <w:marRight w:val="0"/>
      <w:marTop w:val="0"/>
      <w:marBottom w:val="0"/>
      <w:divBdr>
        <w:top w:val="none" w:sz="0" w:space="0" w:color="auto"/>
        <w:left w:val="none" w:sz="0" w:space="0" w:color="auto"/>
        <w:bottom w:val="none" w:sz="0" w:space="0" w:color="auto"/>
        <w:right w:val="none" w:sz="0" w:space="0" w:color="auto"/>
      </w:divBdr>
      <w:divsChild>
        <w:div w:id="532619381">
          <w:marLeft w:val="835"/>
          <w:marRight w:val="0"/>
          <w:marTop w:val="75"/>
          <w:marBottom w:val="0"/>
          <w:divBdr>
            <w:top w:val="none" w:sz="0" w:space="0" w:color="auto"/>
            <w:left w:val="none" w:sz="0" w:space="0" w:color="auto"/>
            <w:bottom w:val="none" w:sz="0" w:space="0" w:color="auto"/>
            <w:right w:val="none" w:sz="0" w:space="0" w:color="auto"/>
          </w:divBdr>
        </w:div>
        <w:div w:id="514341474">
          <w:marLeft w:val="835"/>
          <w:marRight w:val="0"/>
          <w:marTop w:val="75"/>
          <w:marBottom w:val="0"/>
          <w:divBdr>
            <w:top w:val="none" w:sz="0" w:space="0" w:color="auto"/>
            <w:left w:val="none" w:sz="0" w:space="0" w:color="auto"/>
            <w:bottom w:val="none" w:sz="0" w:space="0" w:color="auto"/>
            <w:right w:val="none" w:sz="0" w:space="0" w:color="auto"/>
          </w:divBdr>
        </w:div>
        <w:div w:id="1438330123">
          <w:marLeft w:val="835"/>
          <w:marRight w:val="0"/>
          <w:marTop w:val="75"/>
          <w:marBottom w:val="0"/>
          <w:divBdr>
            <w:top w:val="none" w:sz="0" w:space="0" w:color="auto"/>
            <w:left w:val="none" w:sz="0" w:space="0" w:color="auto"/>
            <w:bottom w:val="none" w:sz="0" w:space="0" w:color="auto"/>
            <w:right w:val="none" w:sz="0" w:space="0" w:color="auto"/>
          </w:divBdr>
        </w:div>
      </w:divsChild>
    </w:div>
    <w:div w:id="330332782">
      <w:bodyDiv w:val="1"/>
      <w:marLeft w:val="0"/>
      <w:marRight w:val="0"/>
      <w:marTop w:val="0"/>
      <w:marBottom w:val="0"/>
      <w:divBdr>
        <w:top w:val="none" w:sz="0" w:space="0" w:color="auto"/>
        <w:left w:val="none" w:sz="0" w:space="0" w:color="auto"/>
        <w:bottom w:val="none" w:sz="0" w:space="0" w:color="auto"/>
        <w:right w:val="none" w:sz="0" w:space="0" w:color="auto"/>
      </w:divBdr>
    </w:div>
    <w:div w:id="663165571">
      <w:bodyDiv w:val="1"/>
      <w:marLeft w:val="0"/>
      <w:marRight w:val="0"/>
      <w:marTop w:val="0"/>
      <w:marBottom w:val="0"/>
      <w:divBdr>
        <w:top w:val="none" w:sz="0" w:space="0" w:color="auto"/>
        <w:left w:val="none" w:sz="0" w:space="0" w:color="auto"/>
        <w:bottom w:val="none" w:sz="0" w:space="0" w:color="auto"/>
        <w:right w:val="none" w:sz="0" w:space="0" w:color="auto"/>
      </w:divBdr>
    </w:div>
    <w:div w:id="695736764">
      <w:bodyDiv w:val="1"/>
      <w:marLeft w:val="0"/>
      <w:marRight w:val="0"/>
      <w:marTop w:val="0"/>
      <w:marBottom w:val="0"/>
      <w:divBdr>
        <w:top w:val="none" w:sz="0" w:space="0" w:color="auto"/>
        <w:left w:val="none" w:sz="0" w:space="0" w:color="auto"/>
        <w:bottom w:val="none" w:sz="0" w:space="0" w:color="auto"/>
        <w:right w:val="none" w:sz="0" w:space="0" w:color="auto"/>
      </w:divBdr>
      <w:divsChild>
        <w:div w:id="1944262348">
          <w:marLeft w:val="720"/>
          <w:marRight w:val="0"/>
          <w:marTop w:val="200"/>
          <w:marBottom w:val="0"/>
          <w:divBdr>
            <w:top w:val="none" w:sz="0" w:space="0" w:color="auto"/>
            <w:left w:val="none" w:sz="0" w:space="0" w:color="auto"/>
            <w:bottom w:val="none" w:sz="0" w:space="0" w:color="auto"/>
            <w:right w:val="none" w:sz="0" w:space="0" w:color="auto"/>
          </w:divBdr>
        </w:div>
        <w:div w:id="1685130314">
          <w:marLeft w:val="720"/>
          <w:marRight w:val="0"/>
          <w:marTop w:val="200"/>
          <w:marBottom w:val="0"/>
          <w:divBdr>
            <w:top w:val="none" w:sz="0" w:space="0" w:color="auto"/>
            <w:left w:val="none" w:sz="0" w:space="0" w:color="auto"/>
            <w:bottom w:val="none" w:sz="0" w:space="0" w:color="auto"/>
            <w:right w:val="none" w:sz="0" w:space="0" w:color="auto"/>
          </w:divBdr>
        </w:div>
        <w:div w:id="81606018">
          <w:marLeft w:val="720"/>
          <w:marRight w:val="0"/>
          <w:marTop w:val="200"/>
          <w:marBottom w:val="0"/>
          <w:divBdr>
            <w:top w:val="none" w:sz="0" w:space="0" w:color="auto"/>
            <w:left w:val="none" w:sz="0" w:space="0" w:color="auto"/>
            <w:bottom w:val="none" w:sz="0" w:space="0" w:color="auto"/>
            <w:right w:val="none" w:sz="0" w:space="0" w:color="auto"/>
          </w:divBdr>
        </w:div>
        <w:div w:id="1517573047">
          <w:marLeft w:val="720"/>
          <w:marRight w:val="0"/>
          <w:marTop w:val="200"/>
          <w:marBottom w:val="0"/>
          <w:divBdr>
            <w:top w:val="none" w:sz="0" w:space="0" w:color="auto"/>
            <w:left w:val="none" w:sz="0" w:space="0" w:color="auto"/>
            <w:bottom w:val="none" w:sz="0" w:space="0" w:color="auto"/>
            <w:right w:val="none" w:sz="0" w:space="0" w:color="auto"/>
          </w:divBdr>
        </w:div>
      </w:divsChild>
    </w:div>
    <w:div w:id="733509348">
      <w:bodyDiv w:val="1"/>
      <w:marLeft w:val="0"/>
      <w:marRight w:val="0"/>
      <w:marTop w:val="0"/>
      <w:marBottom w:val="0"/>
      <w:divBdr>
        <w:top w:val="none" w:sz="0" w:space="0" w:color="auto"/>
        <w:left w:val="none" w:sz="0" w:space="0" w:color="auto"/>
        <w:bottom w:val="none" w:sz="0" w:space="0" w:color="auto"/>
        <w:right w:val="none" w:sz="0" w:space="0" w:color="auto"/>
      </w:divBdr>
    </w:div>
    <w:div w:id="1317144315">
      <w:bodyDiv w:val="1"/>
      <w:marLeft w:val="0"/>
      <w:marRight w:val="0"/>
      <w:marTop w:val="0"/>
      <w:marBottom w:val="0"/>
      <w:divBdr>
        <w:top w:val="none" w:sz="0" w:space="0" w:color="auto"/>
        <w:left w:val="none" w:sz="0" w:space="0" w:color="auto"/>
        <w:bottom w:val="none" w:sz="0" w:space="0" w:color="auto"/>
        <w:right w:val="none" w:sz="0" w:space="0" w:color="auto"/>
      </w:divBdr>
    </w:div>
    <w:div w:id="1391928245">
      <w:bodyDiv w:val="1"/>
      <w:marLeft w:val="0"/>
      <w:marRight w:val="0"/>
      <w:marTop w:val="0"/>
      <w:marBottom w:val="0"/>
      <w:divBdr>
        <w:top w:val="none" w:sz="0" w:space="0" w:color="auto"/>
        <w:left w:val="none" w:sz="0" w:space="0" w:color="auto"/>
        <w:bottom w:val="none" w:sz="0" w:space="0" w:color="auto"/>
        <w:right w:val="none" w:sz="0" w:space="0" w:color="auto"/>
      </w:divBdr>
    </w:div>
    <w:div w:id="1627656766">
      <w:bodyDiv w:val="1"/>
      <w:marLeft w:val="0"/>
      <w:marRight w:val="0"/>
      <w:marTop w:val="0"/>
      <w:marBottom w:val="0"/>
      <w:divBdr>
        <w:top w:val="none" w:sz="0" w:space="0" w:color="auto"/>
        <w:left w:val="none" w:sz="0" w:space="0" w:color="auto"/>
        <w:bottom w:val="none" w:sz="0" w:space="0" w:color="auto"/>
        <w:right w:val="none" w:sz="0" w:space="0" w:color="auto"/>
      </w:divBdr>
      <w:divsChild>
        <w:div w:id="1897860744">
          <w:marLeft w:val="835"/>
          <w:marRight w:val="0"/>
          <w:marTop w:val="75"/>
          <w:marBottom w:val="0"/>
          <w:divBdr>
            <w:top w:val="none" w:sz="0" w:space="0" w:color="auto"/>
            <w:left w:val="none" w:sz="0" w:space="0" w:color="auto"/>
            <w:bottom w:val="none" w:sz="0" w:space="0" w:color="auto"/>
            <w:right w:val="none" w:sz="0" w:space="0" w:color="auto"/>
          </w:divBdr>
        </w:div>
        <w:div w:id="1283923978">
          <w:marLeft w:val="835"/>
          <w:marRight w:val="0"/>
          <w:marTop w:val="75"/>
          <w:marBottom w:val="0"/>
          <w:divBdr>
            <w:top w:val="none" w:sz="0" w:space="0" w:color="auto"/>
            <w:left w:val="none" w:sz="0" w:space="0" w:color="auto"/>
            <w:bottom w:val="none" w:sz="0" w:space="0" w:color="auto"/>
            <w:right w:val="none" w:sz="0" w:space="0" w:color="auto"/>
          </w:divBdr>
        </w:div>
        <w:div w:id="693775813">
          <w:marLeft w:val="835"/>
          <w:marRight w:val="0"/>
          <w:marTop w:val="75"/>
          <w:marBottom w:val="0"/>
          <w:divBdr>
            <w:top w:val="none" w:sz="0" w:space="0" w:color="auto"/>
            <w:left w:val="none" w:sz="0" w:space="0" w:color="auto"/>
            <w:bottom w:val="none" w:sz="0" w:space="0" w:color="auto"/>
            <w:right w:val="none" w:sz="0" w:space="0" w:color="auto"/>
          </w:divBdr>
        </w:div>
      </w:divsChild>
    </w:div>
    <w:div w:id="1974287963">
      <w:bodyDiv w:val="1"/>
      <w:marLeft w:val="0"/>
      <w:marRight w:val="0"/>
      <w:marTop w:val="0"/>
      <w:marBottom w:val="0"/>
      <w:divBdr>
        <w:top w:val="none" w:sz="0" w:space="0" w:color="auto"/>
        <w:left w:val="none" w:sz="0" w:space="0" w:color="auto"/>
        <w:bottom w:val="none" w:sz="0" w:space="0" w:color="auto"/>
        <w:right w:val="none" w:sz="0" w:space="0" w:color="auto"/>
      </w:divBdr>
      <w:divsChild>
        <w:div w:id="780029350">
          <w:marLeft w:val="0"/>
          <w:marRight w:val="0"/>
          <w:marTop w:val="0"/>
          <w:marBottom w:val="0"/>
          <w:divBdr>
            <w:top w:val="none" w:sz="0" w:space="0" w:color="auto"/>
            <w:left w:val="none" w:sz="0" w:space="0" w:color="auto"/>
            <w:bottom w:val="none" w:sz="0" w:space="0" w:color="auto"/>
            <w:right w:val="none" w:sz="0" w:space="0" w:color="auto"/>
          </w:divBdr>
          <w:divsChild>
            <w:div w:id="650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bhac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bhack.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C1003421C96A4ABF4D6A978874B896" ma:contentTypeVersion="0" ma:contentTypeDescription="Create a new document." ma:contentTypeScope="" ma:versionID="61eda241552d0b5c22539b4d27c81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BFC411-D90A-4E3B-86A7-790BB12D5A3A}">
  <ds:schemaRefs>
    <ds:schemaRef ds:uri="http://schemas.microsoft.com/sharepoint/v3/contenttype/forms"/>
  </ds:schemaRefs>
</ds:datastoreItem>
</file>

<file path=customXml/itemProps2.xml><?xml version="1.0" encoding="utf-8"?>
<ds:datastoreItem xmlns:ds="http://schemas.openxmlformats.org/officeDocument/2006/customXml" ds:itemID="{F5E79A3F-219A-4126-B121-B3C34CF09E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968EC-71CA-40AE-80E1-31D3767C7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8CEBD7-CCF3-43D7-9B4E-25E1AD49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959</Words>
  <Characters>5318</Characters>
  <Application>Microsoft Office Word</Application>
  <DocSecurity>0</DocSecurity>
  <Lines>118</Lines>
  <Paragraphs>81</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Thomas</dc:creator>
  <cp:lastModifiedBy>Bob Lee</cp:lastModifiedBy>
  <cp:revision>3</cp:revision>
  <dcterms:created xsi:type="dcterms:W3CDTF">2021-05-17T18:30:00Z</dcterms:created>
  <dcterms:modified xsi:type="dcterms:W3CDTF">2021-05-17T18:59:00Z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0x0101001EC1003421C96A4ABF4D6A978874B896</vt:lpwstr>
  </property>
</Properties>
</file>