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ABBE" w14:textId="58F26ADA" w:rsidR="00257A76" w:rsidRPr="0084607C" w:rsidRDefault="00E4715D" w:rsidP="00223FF2">
      <w:pPr>
        <w:pStyle w:val="Heading1"/>
        <w:rPr>
          <w:rFonts w:ascii="Helvetica" w:hAnsi="Helvetica"/>
        </w:rPr>
        <w:sectPr w:rsidR="00257A76" w:rsidRPr="0084607C" w:rsidSect="001436BB">
          <w:pgSz w:w="12240" w:h="15840"/>
          <w:pgMar w:top="1440" w:right="1440" w:bottom="1440" w:left="1440" w:header="720" w:footer="720" w:gutter="0"/>
          <w:cols w:space="720"/>
          <w:docGrid w:linePitch="360"/>
        </w:sectPr>
      </w:pPr>
      <w:bookmarkStart w:id="0" w:name="_Toc500670701"/>
      <w:r w:rsidRPr="0084607C">
        <w:rPr>
          <w:rFonts w:ascii="Helvetica" w:hAnsi="Helvetica"/>
          <w:lang w:eastAsia="ja-JP"/>
        </w:rPr>
        <mc:AlternateContent>
          <mc:Choice Requires="wps">
            <w:drawing>
              <wp:anchor distT="0" distB="0" distL="114300" distR="114300" simplePos="0" relativeHeight="251674112" behindDoc="0" locked="0" layoutInCell="1" allowOverlap="1" wp14:anchorId="7BC53D44" wp14:editId="30674230">
                <wp:simplePos x="0" y="0"/>
                <wp:positionH relativeFrom="margin">
                  <wp:posOffset>2806700</wp:posOffset>
                </wp:positionH>
                <wp:positionV relativeFrom="paragraph">
                  <wp:posOffset>1428115</wp:posOffset>
                </wp:positionV>
                <wp:extent cx="3225800" cy="1562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800" cy="1562100"/>
                        </a:xfrm>
                        <a:prstGeom prst="rect">
                          <a:avLst/>
                        </a:prstGeom>
                        <a:noFill/>
                        <a:ln w="6350">
                          <a:noFill/>
                        </a:ln>
                      </wps:spPr>
                      <wps:txbx>
                        <w:txbxContent>
                          <w:p w14:paraId="47518ED2" w14:textId="2B5E95A2" w:rsidR="00E24B40" w:rsidRPr="00387888" w:rsidRDefault="00E24B40">
                            <w:pPr>
                              <w:pStyle w:val="Default"/>
                              <w:tabs>
                                <w:tab w:val="right" w:pos="3960"/>
                                <w:tab w:val="left" w:pos="5310"/>
                              </w:tabs>
                              <w:rPr>
                                <w:rFonts w:ascii="Helvetica" w:hAnsi="Helvetica" w:cs="Arial"/>
                                <w:b/>
                                <w:sz w:val="28"/>
                                <w:szCs w:val="28"/>
                                <w:highlight w:val="yellow"/>
                              </w:rPr>
                            </w:pPr>
                            <w:proofErr w:type="spellStart"/>
                            <w:r w:rsidRPr="00387888">
                              <w:rPr>
                                <w:rFonts w:ascii="Helvetica" w:hAnsi="Helvetica" w:cs="Arial"/>
                                <w:b/>
                                <w:sz w:val="28"/>
                                <w:szCs w:val="28"/>
                                <w:highlight w:val="yellow"/>
                              </w:rPr>
                              <w:t>fullName</w:t>
                            </w:r>
                            <w:proofErr w:type="spellEnd"/>
                          </w:p>
                          <w:p w14:paraId="35A9067D" w14:textId="099E98B1" w:rsidR="00E24B40" w:rsidRPr="0084607C" w:rsidRDefault="00E24B40" w:rsidP="0084607C">
                            <w:pPr>
                              <w:pStyle w:val="Default"/>
                              <w:tabs>
                                <w:tab w:val="right" w:pos="3960"/>
                                <w:tab w:val="left" w:pos="5310"/>
                              </w:tabs>
                              <w:spacing w:line="360" w:lineRule="auto"/>
                              <w:rPr>
                                <w:rFonts w:ascii="Helvetica" w:hAnsi="Helvetica" w:cs="Arial"/>
                                <w:b/>
                                <w:sz w:val="28"/>
                                <w:szCs w:val="28"/>
                              </w:rPr>
                            </w:pPr>
                            <w:proofErr w:type="spellStart"/>
                            <w:r w:rsidRPr="00387888">
                              <w:rPr>
                                <w:rFonts w:ascii="Helvetica" w:hAnsi="Helvetica" w:cs="Arial"/>
                                <w:b/>
                                <w:sz w:val="28"/>
                                <w:szCs w:val="28"/>
                                <w:highlight w:val="yellow"/>
                              </w:rPr>
                              <w:t>fullDate</w:t>
                            </w:r>
                            <w:proofErr w:type="spellEnd"/>
                          </w:p>
                          <w:p w14:paraId="090B145C" w14:textId="6289D717" w:rsidR="00E24B40" w:rsidRPr="0084607C" w:rsidRDefault="00E24B40" w:rsidP="0084607C">
                            <w:pPr>
                              <w:pStyle w:val="Default"/>
                              <w:tabs>
                                <w:tab w:val="right" w:pos="4680"/>
                                <w:tab w:val="left" w:pos="5400"/>
                              </w:tabs>
                              <w:spacing w:line="360" w:lineRule="auto"/>
                              <w:rPr>
                                <w:rFonts w:ascii="Helvetica" w:hAnsi="Helvetica" w:cs="Arial"/>
                                <w:b/>
                                <w:szCs w:val="22"/>
                              </w:rPr>
                            </w:pPr>
                            <w:r w:rsidRPr="0084607C">
                              <w:rPr>
                                <w:rFonts w:ascii="Helvetica" w:hAnsi="Helvetica" w:cs="Arial"/>
                                <w:b/>
                                <w:szCs w:val="22"/>
                              </w:rPr>
                              <w:t>This report is provided by CEEK LLC</w:t>
                            </w:r>
                          </w:p>
                          <w:p w14:paraId="0918BF67" w14:textId="77777777" w:rsidR="00E24B40" w:rsidRPr="0084607C" w:rsidRDefault="00E24B40" w:rsidP="0084607C">
                            <w:pPr>
                              <w:pStyle w:val="Default"/>
                              <w:tabs>
                                <w:tab w:val="left" w:pos="1260"/>
                              </w:tabs>
                              <w:rPr>
                                <w:rFonts w:ascii="Helvetica" w:hAnsi="Helvetica" w:cs="Arial"/>
                                <w:color w:val="595959" w:themeColor="text1" w:themeTint="A6"/>
                                <w:szCs w:val="22"/>
                              </w:rPr>
                            </w:pPr>
                            <w:r w:rsidRPr="0084607C">
                              <w:rPr>
                                <w:rFonts w:ascii="Helvetica" w:hAnsi="Helvetica" w:cs="Arial"/>
                                <w:color w:val="595959" w:themeColor="text1" w:themeTint="A6"/>
                                <w:szCs w:val="22"/>
                              </w:rPr>
                              <w:t xml:space="preserve">Email: </w:t>
                            </w:r>
                            <w:r w:rsidRPr="0084607C">
                              <w:rPr>
                                <w:rFonts w:ascii="Helvetica" w:hAnsi="Helvetica" w:cs="Arial"/>
                                <w:color w:val="595959" w:themeColor="text1" w:themeTint="A6"/>
                                <w:szCs w:val="22"/>
                              </w:rPr>
                              <w:tab/>
                            </w:r>
                            <w:hyperlink r:id="rId8" w:history="1">
                              <w:r w:rsidRPr="0084607C">
                                <w:rPr>
                                  <w:rStyle w:val="Hyperlink"/>
                                  <w:rFonts w:ascii="Helvetica" w:hAnsi="Helvetica"/>
                                  <w:szCs w:val="22"/>
                                </w:rPr>
                                <w:t>info@ceekllc.com</w:t>
                              </w:r>
                            </w:hyperlink>
                          </w:p>
                          <w:p w14:paraId="15738BD1" w14:textId="77777777" w:rsidR="00E24B40" w:rsidRPr="0084607C" w:rsidRDefault="00E24B40" w:rsidP="0084607C">
                            <w:pPr>
                              <w:pStyle w:val="Default"/>
                              <w:tabs>
                                <w:tab w:val="left" w:pos="1260"/>
                              </w:tabs>
                              <w:rPr>
                                <w:rFonts w:ascii="Helvetica" w:hAnsi="Helvetica" w:cs="Arial"/>
                                <w:color w:val="595959" w:themeColor="text1" w:themeTint="A6"/>
                                <w:szCs w:val="22"/>
                              </w:rPr>
                            </w:pPr>
                            <w:r w:rsidRPr="0084607C">
                              <w:rPr>
                                <w:rFonts w:ascii="Helvetica" w:hAnsi="Helvetica" w:cs="Arial"/>
                                <w:color w:val="595959" w:themeColor="text1" w:themeTint="A6"/>
                                <w:szCs w:val="22"/>
                              </w:rPr>
                              <w:t xml:space="preserve">Web: </w:t>
                            </w:r>
                            <w:r w:rsidRPr="0084607C">
                              <w:rPr>
                                <w:rFonts w:ascii="Helvetica" w:hAnsi="Helvetica" w:cs="Arial"/>
                                <w:color w:val="595959" w:themeColor="text1" w:themeTint="A6"/>
                                <w:szCs w:val="22"/>
                              </w:rPr>
                              <w:tab/>
                            </w:r>
                            <w:hyperlink r:id="rId9" w:history="1">
                              <w:r w:rsidRPr="0084607C">
                                <w:rPr>
                                  <w:rStyle w:val="Hyperlink"/>
                                  <w:rFonts w:ascii="Helvetica" w:hAnsi="Helvetica"/>
                                  <w:szCs w:val="22"/>
                                </w:rPr>
                                <w:t>www.ceekllc.com</w:t>
                              </w:r>
                            </w:hyperlink>
                            <w:r w:rsidRPr="0084607C">
                              <w:rPr>
                                <w:rFonts w:ascii="Helvetica" w:hAnsi="Helvetica" w:cs="Arial"/>
                                <w:color w:val="595959" w:themeColor="text1" w:themeTint="A6"/>
                                <w:szCs w:val="22"/>
                              </w:rPr>
                              <w:t xml:space="preserve"> </w:t>
                            </w:r>
                          </w:p>
                          <w:p w14:paraId="0CC789A6" w14:textId="77777777" w:rsidR="00E24B40" w:rsidRPr="0084607C" w:rsidRDefault="00E24B40" w:rsidP="0084607C">
                            <w:pPr>
                              <w:pStyle w:val="Default"/>
                              <w:tabs>
                                <w:tab w:val="left" w:pos="1260"/>
                              </w:tabs>
                              <w:rPr>
                                <w:rFonts w:ascii="Helvetica" w:hAnsi="Helvetica" w:cs="Arial"/>
                                <w:color w:val="595959" w:themeColor="text1" w:themeTint="A6"/>
                                <w:szCs w:val="22"/>
                              </w:rPr>
                            </w:pPr>
                            <w:r w:rsidRPr="0084607C">
                              <w:rPr>
                                <w:rFonts w:ascii="Helvetica" w:hAnsi="Helvetica" w:cs="Arial"/>
                                <w:color w:val="595959" w:themeColor="text1" w:themeTint="A6"/>
                                <w:szCs w:val="22"/>
                              </w:rPr>
                              <w:t>Twitter:</w:t>
                            </w:r>
                            <w:r w:rsidRPr="0084607C">
                              <w:rPr>
                                <w:rFonts w:ascii="Helvetica" w:hAnsi="Helvetica" w:cs="Arial"/>
                                <w:color w:val="595959" w:themeColor="text1" w:themeTint="A6"/>
                                <w:szCs w:val="22"/>
                              </w:rPr>
                              <w:tab/>
                            </w:r>
                            <w:r w:rsidRPr="0084607C">
                              <w:rPr>
                                <w:rFonts w:ascii="Helvetica" w:hAnsi="Helvetica"/>
                                <w:szCs w:val="22"/>
                              </w:rPr>
                              <w:t>@</w:t>
                            </w:r>
                            <w:proofErr w:type="spellStart"/>
                            <w:r w:rsidRPr="0084607C">
                              <w:rPr>
                                <w:rFonts w:ascii="Helvetica" w:hAnsi="Helvetica"/>
                                <w:szCs w:val="22"/>
                              </w:rPr>
                              <w:t>ceekllc</w:t>
                            </w:r>
                            <w:proofErr w:type="spellEnd"/>
                            <w:r w:rsidRPr="0084607C">
                              <w:rPr>
                                <w:rFonts w:ascii="Helvetica" w:hAnsi="Helvetica" w:cs="Arial"/>
                                <w:color w:val="595959" w:themeColor="text1" w:themeTint="A6"/>
                                <w:szCs w:val="22"/>
                              </w:rPr>
                              <w:t xml:space="preserve"> </w:t>
                            </w:r>
                          </w:p>
                          <w:p w14:paraId="5DF86C09" w14:textId="5D0D8278" w:rsidR="00E24B40" w:rsidRPr="0084607C" w:rsidRDefault="00E24B40" w:rsidP="0084607C">
                            <w:pPr>
                              <w:pStyle w:val="Default"/>
                              <w:tabs>
                                <w:tab w:val="left" w:pos="1260"/>
                              </w:tabs>
                              <w:rPr>
                                <w:rFonts w:ascii="Helvetica" w:hAnsi="Helvetica" w:cs="Arial"/>
                                <w:color w:val="595959" w:themeColor="text1" w:themeTint="A6"/>
                                <w:szCs w:val="22"/>
                              </w:rPr>
                            </w:pPr>
                            <w:r w:rsidRPr="0084607C">
                              <w:rPr>
                                <w:rFonts w:ascii="Helvetica" w:hAnsi="Helvetica" w:cs="Arial"/>
                                <w:color w:val="595959" w:themeColor="text1" w:themeTint="A6"/>
                                <w:szCs w:val="22"/>
                              </w:rPr>
                              <w:t>LinkedIn:</w:t>
                            </w:r>
                            <w:r w:rsidRPr="0084607C">
                              <w:rPr>
                                <w:rFonts w:ascii="Helvetica" w:hAnsi="Helvetica" w:cs="Arial"/>
                                <w:color w:val="595959" w:themeColor="text1" w:themeTint="A6"/>
                                <w:szCs w:val="22"/>
                              </w:rPr>
                              <w:tab/>
                            </w:r>
                            <w:hyperlink r:id="rId10" w:history="1">
                              <w:r w:rsidRPr="0084607C">
                                <w:rPr>
                                  <w:rStyle w:val="Hyperlink"/>
                                  <w:rFonts w:ascii="Helvetica" w:hAnsi="Helvetica"/>
                                  <w:szCs w:val="22"/>
                                </w:rPr>
                                <w:t>www.linkedin.com/company/ceek-llc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53D44" id="_x0000_t202" coordsize="21600,21600" o:spt="202" path="m,l,21600r21600,l21600,xe">
                <v:stroke joinstyle="miter"/>
                <v:path gradientshapeok="t" o:connecttype="rect"/>
              </v:shapetype>
              <v:shape id="Text Box 2" o:spid="_x0000_s1026" type="#_x0000_t202" style="position:absolute;margin-left:221pt;margin-top:112.45pt;width:254pt;height:123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" filled="f" stroked="f" strokeweight=".5pt">
                <v:textbox>
                  <w:txbxContent>
                    <w:p w14:paraId="47518ED2" w14:textId="2B5E95A2" w:rsidR="00E24B40" w:rsidRPr="00387888" w:rsidRDefault="00E24B40">
                      <w:pPr>
                        <w:pStyle w:val="Default"/>
                        <w:tabs>
                          <w:tab w:val="right" w:pos="3960"/>
                          <w:tab w:val="left" w:pos="5310"/>
                        </w:tabs>
                        <w:rPr>
                          <w:rFonts w:ascii="Helvetica" w:hAnsi="Helvetica" w:cs="Arial"/>
                          <w:b/>
                          <w:sz w:val="28"/>
                          <w:szCs w:val="28"/>
                          <w:highlight w:val="yellow"/>
                        </w:rPr>
                      </w:pPr>
                      <w:proofErr w:type="spellStart"/>
                      <w:r w:rsidRPr="00387888">
                        <w:rPr>
                          <w:rFonts w:ascii="Helvetica" w:hAnsi="Helvetica" w:cs="Arial"/>
                          <w:b/>
                          <w:sz w:val="28"/>
                          <w:szCs w:val="28"/>
                          <w:highlight w:val="yellow"/>
                        </w:rPr>
                        <w:t>fullName</w:t>
                      </w:r>
                      <w:proofErr w:type="spellEnd"/>
                    </w:p>
                    <w:p w14:paraId="35A9067D" w14:textId="099E98B1" w:rsidR="00E24B40" w:rsidRPr="0084607C" w:rsidRDefault="00E24B40" w:rsidP="0084607C">
                      <w:pPr>
                        <w:pStyle w:val="Default"/>
                        <w:tabs>
                          <w:tab w:val="right" w:pos="3960"/>
                          <w:tab w:val="left" w:pos="5310"/>
                        </w:tabs>
                        <w:spacing w:line="360" w:lineRule="auto"/>
                        <w:rPr>
                          <w:rFonts w:ascii="Helvetica" w:hAnsi="Helvetica" w:cs="Arial"/>
                          <w:b/>
                          <w:sz w:val="28"/>
                          <w:szCs w:val="28"/>
                        </w:rPr>
                      </w:pPr>
                      <w:proofErr w:type="spellStart"/>
                      <w:r w:rsidRPr="00387888">
                        <w:rPr>
                          <w:rFonts w:ascii="Helvetica" w:hAnsi="Helvetica" w:cs="Arial"/>
                          <w:b/>
                          <w:sz w:val="28"/>
                          <w:szCs w:val="28"/>
                          <w:highlight w:val="yellow"/>
                        </w:rPr>
                        <w:t>fullDate</w:t>
                      </w:r>
                      <w:proofErr w:type="spellEnd"/>
                    </w:p>
                    <w:p w14:paraId="090B145C" w14:textId="6289D717" w:rsidR="00E24B40" w:rsidRPr="0084607C" w:rsidRDefault="00E24B40" w:rsidP="0084607C">
                      <w:pPr>
                        <w:pStyle w:val="Default"/>
                        <w:tabs>
                          <w:tab w:val="right" w:pos="4680"/>
                          <w:tab w:val="left" w:pos="5400"/>
                        </w:tabs>
                        <w:spacing w:line="360" w:lineRule="auto"/>
                        <w:rPr>
                          <w:rFonts w:ascii="Helvetica" w:hAnsi="Helvetica" w:cs="Arial"/>
                          <w:b/>
                          <w:szCs w:val="22"/>
                        </w:rPr>
                      </w:pPr>
                      <w:r w:rsidRPr="0084607C">
                        <w:rPr>
                          <w:rFonts w:ascii="Helvetica" w:hAnsi="Helvetica" w:cs="Arial"/>
                          <w:b/>
                          <w:szCs w:val="22"/>
                        </w:rPr>
                        <w:t>This report is provided by CEEK LLC</w:t>
                      </w:r>
                    </w:p>
                    <w:p w14:paraId="0918BF67" w14:textId="77777777" w:rsidR="00E24B40" w:rsidRPr="0084607C" w:rsidRDefault="00E24B40" w:rsidP="0084607C">
                      <w:pPr>
                        <w:pStyle w:val="Default"/>
                        <w:tabs>
                          <w:tab w:val="left" w:pos="1260"/>
                        </w:tabs>
                        <w:rPr>
                          <w:rFonts w:ascii="Helvetica" w:hAnsi="Helvetica" w:cs="Arial"/>
                          <w:color w:val="595959" w:themeColor="text1" w:themeTint="A6"/>
                          <w:szCs w:val="22"/>
                        </w:rPr>
                      </w:pPr>
                      <w:r w:rsidRPr="0084607C">
                        <w:rPr>
                          <w:rFonts w:ascii="Helvetica" w:hAnsi="Helvetica" w:cs="Arial"/>
                          <w:color w:val="595959" w:themeColor="text1" w:themeTint="A6"/>
                          <w:szCs w:val="22"/>
                        </w:rPr>
                        <w:t xml:space="preserve">Email: </w:t>
                      </w:r>
                      <w:r w:rsidRPr="0084607C">
                        <w:rPr>
                          <w:rFonts w:ascii="Helvetica" w:hAnsi="Helvetica" w:cs="Arial"/>
                          <w:color w:val="595959" w:themeColor="text1" w:themeTint="A6"/>
                          <w:szCs w:val="22"/>
                        </w:rPr>
                        <w:tab/>
                      </w:r>
                      <w:hyperlink r:id="rId11" w:history="1">
                        <w:r w:rsidRPr="0084607C">
                          <w:rPr>
                            <w:rStyle w:val="Hyperlink"/>
                            <w:rFonts w:ascii="Helvetica" w:hAnsi="Helvetica"/>
                            <w:szCs w:val="22"/>
                          </w:rPr>
                          <w:t>info@ceekllc.com</w:t>
                        </w:r>
                      </w:hyperlink>
                    </w:p>
                    <w:p w14:paraId="15738BD1" w14:textId="77777777" w:rsidR="00E24B40" w:rsidRPr="0084607C" w:rsidRDefault="00E24B40" w:rsidP="0084607C">
                      <w:pPr>
                        <w:pStyle w:val="Default"/>
                        <w:tabs>
                          <w:tab w:val="left" w:pos="1260"/>
                        </w:tabs>
                        <w:rPr>
                          <w:rFonts w:ascii="Helvetica" w:hAnsi="Helvetica" w:cs="Arial"/>
                          <w:color w:val="595959" w:themeColor="text1" w:themeTint="A6"/>
                          <w:szCs w:val="22"/>
                        </w:rPr>
                      </w:pPr>
                      <w:r w:rsidRPr="0084607C">
                        <w:rPr>
                          <w:rFonts w:ascii="Helvetica" w:hAnsi="Helvetica" w:cs="Arial"/>
                          <w:color w:val="595959" w:themeColor="text1" w:themeTint="A6"/>
                          <w:szCs w:val="22"/>
                        </w:rPr>
                        <w:t xml:space="preserve">Web: </w:t>
                      </w:r>
                      <w:r w:rsidRPr="0084607C">
                        <w:rPr>
                          <w:rFonts w:ascii="Helvetica" w:hAnsi="Helvetica" w:cs="Arial"/>
                          <w:color w:val="595959" w:themeColor="text1" w:themeTint="A6"/>
                          <w:szCs w:val="22"/>
                        </w:rPr>
                        <w:tab/>
                      </w:r>
                      <w:hyperlink r:id="rId12" w:history="1">
                        <w:r w:rsidRPr="0084607C">
                          <w:rPr>
                            <w:rStyle w:val="Hyperlink"/>
                            <w:rFonts w:ascii="Helvetica" w:hAnsi="Helvetica"/>
                            <w:szCs w:val="22"/>
                          </w:rPr>
                          <w:t>www.ceekllc.com</w:t>
                        </w:r>
                      </w:hyperlink>
                      <w:r w:rsidRPr="0084607C">
                        <w:rPr>
                          <w:rFonts w:ascii="Helvetica" w:hAnsi="Helvetica" w:cs="Arial"/>
                          <w:color w:val="595959" w:themeColor="text1" w:themeTint="A6"/>
                          <w:szCs w:val="22"/>
                        </w:rPr>
                        <w:t xml:space="preserve"> </w:t>
                      </w:r>
                    </w:p>
                    <w:p w14:paraId="0CC789A6" w14:textId="77777777" w:rsidR="00E24B40" w:rsidRPr="0084607C" w:rsidRDefault="00E24B40" w:rsidP="0084607C">
                      <w:pPr>
                        <w:pStyle w:val="Default"/>
                        <w:tabs>
                          <w:tab w:val="left" w:pos="1260"/>
                        </w:tabs>
                        <w:rPr>
                          <w:rFonts w:ascii="Helvetica" w:hAnsi="Helvetica" w:cs="Arial"/>
                          <w:color w:val="595959" w:themeColor="text1" w:themeTint="A6"/>
                          <w:szCs w:val="22"/>
                        </w:rPr>
                      </w:pPr>
                      <w:r w:rsidRPr="0084607C">
                        <w:rPr>
                          <w:rFonts w:ascii="Helvetica" w:hAnsi="Helvetica" w:cs="Arial"/>
                          <w:color w:val="595959" w:themeColor="text1" w:themeTint="A6"/>
                          <w:szCs w:val="22"/>
                        </w:rPr>
                        <w:t>Twitter:</w:t>
                      </w:r>
                      <w:r w:rsidRPr="0084607C">
                        <w:rPr>
                          <w:rFonts w:ascii="Helvetica" w:hAnsi="Helvetica" w:cs="Arial"/>
                          <w:color w:val="595959" w:themeColor="text1" w:themeTint="A6"/>
                          <w:szCs w:val="22"/>
                        </w:rPr>
                        <w:tab/>
                      </w:r>
                      <w:r w:rsidRPr="0084607C">
                        <w:rPr>
                          <w:rFonts w:ascii="Helvetica" w:hAnsi="Helvetica"/>
                          <w:szCs w:val="22"/>
                        </w:rPr>
                        <w:t>@</w:t>
                      </w:r>
                      <w:proofErr w:type="spellStart"/>
                      <w:r w:rsidRPr="0084607C">
                        <w:rPr>
                          <w:rFonts w:ascii="Helvetica" w:hAnsi="Helvetica"/>
                          <w:szCs w:val="22"/>
                        </w:rPr>
                        <w:t>ceekllc</w:t>
                      </w:r>
                      <w:proofErr w:type="spellEnd"/>
                      <w:r w:rsidRPr="0084607C">
                        <w:rPr>
                          <w:rFonts w:ascii="Helvetica" w:hAnsi="Helvetica" w:cs="Arial"/>
                          <w:color w:val="595959" w:themeColor="text1" w:themeTint="A6"/>
                          <w:szCs w:val="22"/>
                        </w:rPr>
                        <w:t xml:space="preserve"> </w:t>
                      </w:r>
                    </w:p>
                    <w:p w14:paraId="5DF86C09" w14:textId="5D0D8278" w:rsidR="00E24B40" w:rsidRPr="0084607C" w:rsidRDefault="00E24B40" w:rsidP="0084607C">
                      <w:pPr>
                        <w:pStyle w:val="Default"/>
                        <w:tabs>
                          <w:tab w:val="left" w:pos="1260"/>
                        </w:tabs>
                        <w:rPr>
                          <w:rFonts w:ascii="Helvetica" w:hAnsi="Helvetica" w:cs="Arial"/>
                          <w:color w:val="595959" w:themeColor="text1" w:themeTint="A6"/>
                          <w:szCs w:val="22"/>
                        </w:rPr>
                      </w:pPr>
                      <w:r w:rsidRPr="0084607C">
                        <w:rPr>
                          <w:rFonts w:ascii="Helvetica" w:hAnsi="Helvetica" w:cs="Arial"/>
                          <w:color w:val="595959" w:themeColor="text1" w:themeTint="A6"/>
                          <w:szCs w:val="22"/>
                        </w:rPr>
                        <w:t>LinkedIn:</w:t>
                      </w:r>
                      <w:r w:rsidRPr="0084607C">
                        <w:rPr>
                          <w:rFonts w:ascii="Helvetica" w:hAnsi="Helvetica" w:cs="Arial"/>
                          <w:color w:val="595959" w:themeColor="text1" w:themeTint="A6"/>
                          <w:szCs w:val="22"/>
                        </w:rPr>
                        <w:tab/>
                      </w:r>
                      <w:hyperlink r:id="rId13" w:history="1">
                        <w:r w:rsidRPr="0084607C">
                          <w:rPr>
                            <w:rStyle w:val="Hyperlink"/>
                            <w:rFonts w:ascii="Helvetica" w:hAnsi="Helvetica"/>
                            <w:szCs w:val="22"/>
                          </w:rPr>
                          <w:t>www.linkedin.com/company/ceek-llc</w:t>
                        </w:r>
                      </w:hyperlink>
                    </w:p>
                  </w:txbxContent>
                </v:textbox>
                <w10:wrap anchorx="margin"/>
              </v:shape>
            </w:pict>
          </mc:Fallback>
        </mc:AlternateContent>
      </w:r>
      <w:r w:rsidR="001436BB" w:rsidRPr="0084607C">
        <w:rPr>
          <w:rFonts w:ascii="Helvetica" w:hAnsi="Helvetica"/>
          <w:lang w:eastAsia="ja-JP"/>
        </w:rPr>
        <mc:AlternateContent>
          <mc:Choice Requires="wps">
            <w:drawing>
              <wp:anchor distT="0" distB="0" distL="114300" distR="114300" simplePos="0" relativeHeight="251677184" behindDoc="0" locked="0" layoutInCell="1" allowOverlap="1" wp14:anchorId="32D2C8C1" wp14:editId="66670CAA">
                <wp:simplePos x="0" y="0"/>
                <wp:positionH relativeFrom="margin">
                  <wp:posOffset>-547955</wp:posOffset>
                </wp:positionH>
                <wp:positionV relativeFrom="paragraph">
                  <wp:posOffset>7671371</wp:posOffset>
                </wp:positionV>
                <wp:extent cx="6998949" cy="7366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8949" cy="736600"/>
                        </a:xfrm>
                        <a:prstGeom prst="rect">
                          <a:avLst/>
                        </a:prstGeom>
                        <a:noFill/>
                        <a:ln w="6350">
                          <a:noFill/>
                        </a:ln>
                      </wps:spPr>
                      <wps:txbx>
                        <w:txbxContent>
                          <w:p w14:paraId="0DD7BB9F" w14:textId="228E2262" w:rsidR="00E24B40" w:rsidRPr="000B2599" w:rsidRDefault="00E24B40" w:rsidP="00B15F15">
                            <w:pPr>
                              <w:pStyle w:val="Default"/>
                              <w:tabs>
                                <w:tab w:val="left" w:pos="720"/>
                              </w:tabs>
                              <w:rPr>
                                <w:rFonts w:ascii="Helvetica" w:hAnsi="Helvetica"/>
                                <w:sz w:val="18"/>
                                <w:szCs w:val="18"/>
                              </w:rPr>
                            </w:pPr>
                            <w:r w:rsidRPr="000B2599">
                              <w:rPr>
                                <w:rFonts w:ascii="Helvetica" w:hAnsi="Helvetica"/>
                                <w:sz w:val="18"/>
                                <w:szCs w:val="18"/>
                              </w:rPr>
                              <w:t>Copyright © 2018 by CEEK LLC. All rights reserved. No part of this publication may be reproduced, distributed, or transmitted in any form or by any means, including photocopying, recording, or other electronic or mechanical methods, without the prior written permission of CEEK LLC, except in the case of brief quotations embodied in critical reviews and certain other noncommercial uses permitted by copyright law. For permission requests, write to info@ceekllc.com, addressed “Attention: Permissions Coordinator.”</w:t>
                            </w:r>
                          </w:p>
                        </w:txbxContent>
                      </wps:txbx>
                      <wps:bodyPr rot="0" spcFirstLastPara="0" vertOverflow="overflow" horzOverflow="overflow" vert="horz" wrap="square" lIns="137160" tIns="0" rIns="13716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2C8C1" id="Text Box 24" o:spid="_x0000_s1027" type="#_x0000_t202" style="position:absolute;margin-left:-43.15pt;margin-top:604.05pt;width:551.1pt;height:58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" filled="f" stroked="f" strokeweight=".5pt">
                <v:textbox inset="10.8pt,0,10.8pt,0">
                  <w:txbxContent>
                    <w:p w14:paraId="0DD7BB9F" w14:textId="228E2262" w:rsidR="00E24B40" w:rsidRPr="000B2599" w:rsidRDefault="00E24B40" w:rsidP="00B15F15">
                      <w:pPr>
                        <w:pStyle w:val="Default"/>
                        <w:tabs>
                          <w:tab w:val="left" w:pos="720"/>
                        </w:tabs>
                        <w:rPr>
                          <w:rFonts w:ascii="Helvetica" w:hAnsi="Helvetica"/>
                          <w:sz w:val="18"/>
                          <w:szCs w:val="18"/>
                        </w:rPr>
                      </w:pPr>
                      <w:r w:rsidRPr="000B2599">
                        <w:rPr>
                          <w:rFonts w:ascii="Helvetica" w:hAnsi="Helvetica"/>
                          <w:sz w:val="18"/>
                          <w:szCs w:val="18"/>
                        </w:rPr>
                        <w:t>Copyright © 2018 by CEEK LLC. All rights reserved. No part of this publication may be reproduced, distributed, or transmitted in any form or by any means, including photocopying, recording, or other electronic or mechanical methods, without the prior written permission of CEEK LLC, except in the case of brief quotations embodied in critical reviews and certain other noncommercial uses permitted by copyright law. For permission requests, write to info@ceekllc.com, addressed “Attention: Permissions Coordinator.”</w:t>
                      </w:r>
                    </w:p>
                  </w:txbxContent>
                </v:textbox>
                <w10:wrap anchorx="margin"/>
              </v:shape>
            </w:pict>
          </mc:Fallback>
        </mc:AlternateContent>
      </w:r>
      <w:r w:rsidR="001436BB" w:rsidRPr="0084607C">
        <w:rPr>
          <w:rFonts w:ascii="Helvetica" w:hAnsi="Helvetica"/>
          <w:lang w:eastAsia="ja-JP"/>
        </w:rPr>
        <mc:AlternateContent>
          <mc:Choice Requires="wps">
            <w:drawing>
              <wp:anchor distT="0" distB="0" distL="114300" distR="114300" simplePos="0" relativeHeight="251651584" behindDoc="0" locked="0" layoutInCell="1" allowOverlap="1" wp14:anchorId="7E5B963E" wp14:editId="3717250D">
                <wp:simplePos x="0" y="0"/>
                <wp:positionH relativeFrom="margin">
                  <wp:posOffset>-165100</wp:posOffset>
                </wp:positionH>
                <wp:positionV relativeFrom="paragraph">
                  <wp:posOffset>1466215</wp:posOffset>
                </wp:positionV>
                <wp:extent cx="2146300" cy="18757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6300" cy="1875790"/>
                        </a:xfrm>
                        <a:prstGeom prst="rect">
                          <a:avLst/>
                        </a:prstGeom>
                        <a:noFill/>
                        <a:ln w="6350">
                          <a:noFill/>
                        </a:ln>
                      </wps:spPr>
                      <wps:txbx>
                        <w:txbxContent>
                          <w:p w14:paraId="6968765C" w14:textId="4B626A36" w:rsidR="00E24B40" w:rsidRPr="0084607C" w:rsidRDefault="00E24B40" w:rsidP="001B2A20">
                            <w:pPr>
                              <w:pStyle w:val="CoverClient"/>
                              <w:spacing w:line="560" w:lineRule="exact"/>
                              <w:ind w:left="0"/>
                              <w:rPr>
                                <w:rStyle w:val="Heading1Char"/>
                                <w:rFonts w:ascii="Helvetica" w:hAnsi="Helvetica"/>
                                <w:sz w:val="56"/>
                              </w:rPr>
                            </w:pPr>
                            <w:r w:rsidRPr="0084607C">
                              <w:rPr>
                                <w:rStyle w:val="Heading1Char"/>
                                <w:rFonts w:ascii="Helvetica" w:hAnsi="Helvetica"/>
                                <w:b/>
                                <w:sz w:val="56"/>
                              </w:rPr>
                              <w:t>CEEK Life</w:t>
                            </w:r>
                          </w:p>
                          <w:p w14:paraId="67918874" w14:textId="19917A34" w:rsidR="00E24B40" w:rsidRPr="0084607C" w:rsidRDefault="00E24B40" w:rsidP="001B2A20">
                            <w:pPr>
                              <w:pStyle w:val="CoverClient"/>
                              <w:spacing w:line="560" w:lineRule="exact"/>
                              <w:ind w:left="0"/>
                              <w:rPr>
                                <w:rStyle w:val="Heading1Char"/>
                                <w:rFonts w:ascii="Helvetica" w:hAnsi="Helvetica"/>
                                <w:sz w:val="56"/>
                              </w:rPr>
                            </w:pPr>
                            <w:r w:rsidRPr="0084607C">
                              <w:rPr>
                                <w:rStyle w:val="Heading1Char"/>
                                <w:rFonts w:ascii="Helvetica" w:hAnsi="Helvetica"/>
                                <w:b/>
                                <w:sz w:val="56"/>
                              </w:rPr>
                              <w:t>B</w:t>
                            </w:r>
                            <w:r w:rsidRPr="0084607C">
                              <w:rPr>
                                <w:rStyle w:val="Heading1Char"/>
                                <w:rFonts w:ascii="Helvetica" w:hAnsi="Helvetica"/>
                                <w:sz w:val="52"/>
                              </w:rPr>
                              <w:t>alance</w:t>
                            </w:r>
                          </w:p>
                          <w:p w14:paraId="552CAC98" w14:textId="77777777" w:rsidR="00E24B40" w:rsidRPr="0084607C" w:rsidRDefault="00E24B40" w:rsidP="001B2A20">
                            <w:pPr>
                              <w:pStyle w:val="CoverClient"/>
                              <w:spacing w:line="560" w:lineRule="exact"/>
                              <w:ind w:left="0"/>
                              <w:rPr>
                                <w:rStyle w:val="Heading1Char"/>
                                <w:rFonts w:ascii="Helvetica" w:hAnsi="Helvetica"/>
                                <w:sz w:val="56"/>
                              </w:rPr>
                            </w:pPr>
                            <w:r w:rsidRPr="0084607C">
                              <w:rPr>
                                <w:rStyle w:val="Heading1Char"/>
                                <w:rFonts w:ascii="Helvetica" w:hAnsi="Helvetica"/>
                                <w:b/>
                                <w:sz w:val="56"/>
                              </w:rPr>
                              <w:t>A</w:t>
                            </w:r>
                            <w:r w:rsidRPr="0084607C">
                              <w:rPr>
                                <w:rStyle w:val="Heading1Char"/>
                                <w:rFonts w:ascii="Helvetica" w:hAnsi="Helvetica"/>
                                <w:sz w:val="52"/>
                              </w:rPr>
                              <w:t>ssessment</w:t>
                            </w:r>
                          </w:p>
                          <w:p w14:paraId="2DE636FC" w14:textId="77777777" w:rsidR="00E24B40" w:rsidRPr="0084607C" w:rsidRDefault="00E24B40" w:rsidP="001B2A20">
                            <w:pPr>
                              <w:pStyle w:val="CoverClient"/>
                              <w:spacing w:line="560" w:lineRule="exact"/>
                              <w:ind w:left="0"/>
                              <w:rPr>
                                <w:rFonts w:ascii="Helvetica" w:hAnsi="Helvetica"/>
                                <w:noProof/>
                                <w:color w:val="00539B"/>
                                <w:sz w:val="56"/>
                              </w:rPr>
                            </w:pPr>
                            <w:r w:rsidRPr="0084607C">
                              <w:rPr>
                                <w:rStyle w:val="Heading1Char"/>
                                <w:rFonts w:ascii="Helvetica" w:hAnsi="Helvetica"/>
                                <w:b/>
                                <w:sz w:val="56"/>
                              </w:rPr>
                              <w:t>R</w:t>
                            </w:r>
                            <w:r w:rsidRPr="0084607C">
                              <w:rPr>
                                <w:rStyle w:val="Heading1Char"/>
                                <w:rFonts w:ascii="Helvetica" w:hAnsi="Helvetica"/>
                                <w:sz w:val="52"/>
                              </w:rPr>
                              <w:t>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5B963E" id="Text Box 1" o:spid="_x0000_s1028" type="#_x0000_t202" style="position:absolute;margin-left:-13pt;margin-top:115.45pt;width:169pt;height:147.7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" filled="f" stroked="f" strokeweight=".5pt">
                <v:textbox style="mso-fit-shape-to-text:t">
                  <w:txbxContent>
                    <w:p w14:paraId="6968765C" w14:textId="4B626A36" w:rsidR="00E24B40" w:rsidRPr="0084607C" w:rsidRDefault="00E24B40" w:rsidP="001B2A20">
                      <w:pPr>
                        <w:pStyle w:val="CoverClient"/>
                        <w:spacing w:line="560" w:lineRule="exact"/>
                        <w:ind w:left="0"/>
                        <w:rPr>
                          <w:rStyle w:val="Heading1Char"/>
                          <w:rFonts w:ascii="Helvetica" w:hAnsi="Helvetica"/>
                          <w:sz w:val="56"/>
                        </w:rPr>
                      </w:pPr>
                      <w:r w:rsidRPr="0084607C">
                        <w:rPr>
                          <w:rStyle w:val="Heading1Char"/>
                          <w:rFonts w:ascii="Helvetica" w:hAnsi="Helvetica"/>
                          <w:b/>
                          <w:sz w:val="56"/>
                        </w:rPr>
                        <w:t>CEEK Life</w:t>
                      </w:r>
                    </w:p>
                    <w:p w14:paraId="67918874" w14:textId="19917A34" w:rsidR="00E24B40" w:rsidRPr="0084607C" w:rsidRDefault="00E24B40" w:rsidP="001B2A20">
                      <w:pPr>
                        <w:pStyle w:val="CoverClient"/>
                        <w:spacing w:line="560" w:lineRule="exact"/>
                        <w:ind w:left="0"/>
                        <w:rPr>
                          <w:rStyle w:val="Heading1Char"/>
                          <w:rFonts w:ascii="Helvetica" w:hAnsi="Helvetica"/>
                          <w:sz w:val="56"/>
                        </w:rPr>
                      </w:pPr>
                      <w:r w:rsidRPr="0084607C">
                        <w:rPr>
                          <w:rStyle w:val="Heading1Char"/>
                          <w:rFonts w:ascii="Helvetica" w:hAnsi="Helvetica"/>
                          <w:b/>
                          <w:sz w:val="56"/>
                        </w:rPr>
                        <w:t>B</w:t>
                      </w:r>
                      <w:r w:rsidRPr="0084607C">
                        <w:rPr>
                          <w:rStyle w:val="Heading1Char"/>
                          <w:rFonts w:ascii="Helvetica" w:hAnsi="Helvetica"/>
                          <w:sz w:val="52"/>
                        </w:rPr>
                        <w:t>alance</w:t>
                      </w:r>
                    </w:p>
                    <w:p w14:paraId="552CAC98" w14:textId="77777777" w:rsidR="00E24B40" w:rsidRPr="0084607C" w:rsidRDefault="00E24B40" w:rsidP="001B2A20">
                      <w:pPr>
                        <w:pStyle w:val="CoverClient"/>
                        <w:spacing w:line="560" w:lineRule="exact"/>
                        <w:ind w:left="0"/>
                        <w:rPr>
                          <w:rStyle w:val="Heading1Char"/>
                          <w:rFonts w:ascii="Helvetica" w:hAnsi="Helvetica"/>
                          <w:sz w:val="56"/>
                        </w:rPr>
                      </w:pPr>
                      <w:r w:rsidRPr="0084607C">
                        <w:rPr>
                          <w:rStyle w:val="Heading1Char"/>
                          <w:rFonts w:ascii="Helvetica" w:hAnsi="Helvetica"/>
                          <w:b/>
                          <w:sz w:val="56"/>
                        </w:rPr>
                        <w:t>A</w:t>
                      </w:r>
                      <w:r w:rsidRPr="0084607C">
                        <w:rPr>
                          <w:rStyle w:val="Heading1Char"/>
                          <w:rFonts w:ascii="Helvetica" w:hAnsi="Helvetica"/>
                          <w:sz w:val="52"/>
                        </w:rPr>
                        <w:t>ssessment</w:t>
                      </w:r>
                    </w:p>
                    <w:p w14:paraId="2DE636FC" w14:textId="77777777" w:rsidR="00E24B40" w:rsidRPr="0084607C" w:rsidRDefault="00E24B40" w:rsidP="001B2A20">
                      <w:pPr>
                        <w:pStyle w:val="CoverClient"/>
                        <w:spacing w:line="560" w:lineRule="exact"/>
                        <w:ind w:left="0"/>
                        <w:rPr>
                          <w:rFonts w:ascii="Helvetica" w:hAnsi="Helvetica"/>
                          <w:noProof/>
                          <w:color w:val="00539B"/>
                          <w:sz w:val="56"/>
                        </w:rPr>
                      </w:pPr>
                      <w:r w:rsidRPr="0084607C">
                        <w:rPr>
                          <w:rStyle w:val="Heading1Char"/>
                          <w:rFonts w:ascii="Helvetica" w:hAnsi="Helvetica"/>
                          <w:b/>
                          <w:sz w:val="56"/>
                        </w:rPr>
                        <w:t>R</w:t>
                      </w:r>
                      <w:r w:rsidRPr="0084607C">
                        <w:rPr>
                          <w:rStyle w:val="Heading1Char"/>
                          <w:rFonts w:ascii="Helvetica" w:hAnsi="Helvetica"/>
                          <w:sz w:val="52"/>
                        </w:rPr>
                        <w:t>eport</w:t>
                      </w:r>
                    </w:p>
                  </w:txbxContent>
                </v:textbox>
                <w10:wrap anchorx="margin"/>
              </v:shape>
            </w:pict>
          </mc:Fallback>
        </mc:AlternateContent>
      </w:r>
      <w:r w:rsidR="001436BB" w:rsidRPr="0084607C">
        <w:rPr>
          <w:rFonts w:ascii="Helvetica" w:hAnsi="Helvetica"/>
          <w:lang w:eastAsia="ja-JP"/>
        </w:rPr>
        <mc:AlternateContent>
          <mc:Choice Requires="wps">
            <w:drawing>
              <wp:anchor distT="0" distB="0" distL="114299" distR="114299" simplePos="0" relativeHeight="251675136" behindDoc="0" locked="0" layoutInCell="1" allowOverlap="1" wp14:anchorId="39480A18" wp14:editId="66FA0310">
                <wp:simplePos x="0" y="0"/>
                <wp:positionH relativeFrom="column">
                  <wp:posOffset>2390140</wp:posOffset>
                </wp:positionH>
                <wp:positionV relativeFrom="paragraph">
                  <wp:posOffset>1460500</wp:posOffset>
                </wp:positionV>
                <wp:extent cx="0" cy="1504950"/>
                <wp:effectExtent l="0" t="0" r="1270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495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65D01C" id="Straight Connector 4" o:spid="_x0000_s1026" style="position:absolute;z-index:251675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8.2pt,115pt" to="188.2pt,2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" strokecolor="#5a5a5a [2109]" strokeweight=".5pt">
                <v:stroke joinstyle="miter"/>
                <o:lock v:ext="edit" shapetype="f"/>
              </v:line>
            </w:pict>
          </mc:Fallback>
        </mc:AlternateContent>
      </w:r>
      <w:r w:rsidR="001B2A20" w:rsidRPr="0084607C">
        <w:rPr>
          <w:rFonts w:ascii="Helvetica" w:hAnsi="Helvetica"/>
          <w:lang w:eastAsia="ja-JP"/>
        </w:rPr>
        <w:drawing>
          <wp:anchor distT="0" distB="0" distL="114300" distR="114300" simplePos="0" relativeHeight="251679232" behindDoc="1" locked="1" layoutInCell="1" allowOverlap="1" wp14:anchorId="1C044995" wp14:editId="467A94FB">
            <wp:simplePos x="0" y="0"/>
            <wp:positionH relativeFrom="page">
              <wp:posOffset>635</wp:posOffset>
            </wp:positionH>
            <wp:positionV relativeFrom="page">
              <wp:posOffset>12700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ft Cover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p w14:paraId="322D76A7" w14:textId="07D66E67" w:rsidR="00932ED4" w:rsidRDefault="00932ED4" w:rsidP="000E79A3">
      <w:pPr>
        <w:pStyle w:val="Header1"/>
        <w:numPr>
          <w:ilvl w:val="0"/>
          <w:numId w:val="0"/>
        </w:numPr>
        <w:spacing w:before="0" w:line="264" w:lineRule="auto"/>
        <w:rPr>
          <w:rFonts w:ascii="Helvetica" w:hAnsi="Helvetica"/>
        </w:rPr>
      </w:pPr>
      <w:bookmarkStart w:id="1" w:name="_Toc504643164"/>
      <w:bookmarkEnd w:id="0"/>
      <w:r w:rsidRPr="00932ED4">
        <w:rPr>
          <w:rFonts w:ascii="Helvetica" w:hAnsi="Helvetica"/>
        </w:rPr>
        <w:lastRenderedPageBreak/>
        <w:t>1.</w:t>
      </w:r>
      <w:r>
        <w:rPr>
          <w:rFonts w:ascii="Helvetica" w:hAnsi="Helvetica"/>
        </w:rPr>
        <w:t xml:space="preserve"> </w:t>
      </w:r>
      <w:r w:rsidRPr="0084607C">
        <w:rPr>
          <w:rFonts w:ascii="Helvetica" w:hAnsi="Helvetica"/>
        </w:rPr>
        <w:t>Introduction</w:t>
      </w:r>
    </w:p>
    <w:p w14:paraId="695CE606" w14:textId="3765B4CD" w:rsidR="00310AF0" w:rsidRPr="0084607C" w:rsidRDefault="00310AF0" w:rsidP="0090654D">
      <w:pPr>
        <w:spacing w:after="240"/>
        <w:rPr>
          <w:rFonts w:ascii="Helvetica" w:hAnsi="Helvetica"/>
        </w:rPr>
      </w:pPr>
      <w:r w:rsidRPr="0084607C">
        <w:rPr>
          <w:rFonts w:ascii="Helvetica" w:hAnsi="Helvetica"/>
        </w:rPr>
        <w:t xml:space="preserve">In life, everyone will face the stress and pressure associated with competing priorities under time and/or resource constraints. For decades, researchers and organizations have studied the relationship between work and life as one of the most significant examples of such competing priorities. The term </w:t>
      </w:r>
      <w:r w:rsidR="006028C1">
        <w:rPr>
          <w:rFonts w:ascii="Helvetica" w:hAnsi="Helvetica"/>
        </w:rPr>
        <w:t>‘</w:t>
      </w:r>
      <w:r w:rsidR="001E7ED0" w:rsidRPr="006028C1">
        <w:rPr>
          <w:rFonts w:ascii="Helvetica" w:hAnsi="Helvetica"/>
        </w:rPr>
        <w:t>work/life balance</w:t>
      </w:r>
      <w:r w:rsidR="006028C1">
        <w:rPr>
          <w:rFonts w:ascii="Helvetica" w:hAnsi="Helvetica"/>
        </w:rPr>
        <w:t>’</w:t>
      </w:r>
      <w:r w:rsidRPr="0084607C">
        <w:rPr>
          <w:rFonts w:ascii="Helvetica" w:hAnsi="Helvetica"/>
        </w:rPr>
        <w:t xml:space="preserve"> has come to represent a critical priority for individuals in pursuit of general peace and fulfillment AND for organizations in pursuit of employee engagement and productivity.</w:t>
      </w:r>
    </w:p>
    <w:p w14:paraId="67361A5A" w14:textId="7D09D588" w:rsidR="00310AF0" w:rsidRPr="0084607C" w:rsidRDefault="00310AF0" w:rsidP="0090654D">
      <w:pPr>
        <w:spacing w:after="240"/>
        <w:rPr>
          <w:rFonts w:ascii="Helvetica" w:hAnsi="Helvetica"/>
        </w:rPr>
      </w:pPr>
      <w:r w:rsidRPr="0084607C">
        <w:rPr>
          <w:rFonts w:ascii="Helvetica" w:hAnsi="Helvetica"/>
        </w:rPr>
        <w:t xml:space="preserve">At CEEK, we refer to </w:t>
      </w:r>
      <w:r w:rsidR="006028C1">
        <w:rPr>
          <w:rFonts w:ascii="Helvetica" w:hAnsi="Helvetica"/>
        </w:rPr>
        <w:t>‘</w:t>
      </w:r>
      <w:r w:rsidR="001E7ED0" w:rsidRPr="006028C1">
        <w:rPr>
          <w:rFonts w:ascii="Helvetica" w:hAnsi="Helvetica"/>
        </w:rPr>
        <w:t>life balance</w:t>
      </w:r>
      <w:r w:rsidR="006028C1">
        <w:rPr>
          <w:rFonts w:ascii="Helvetica" w:hAnsi="Helvetica"/>
        </w:rPr>
        <w:t>’</w:t>
      </w:r>
      <w:r w:rsidRPr="0084607C">
        <w:rPr>
          <w:rFonts w:ascii="Helvetica" w:hAnsi="Helvetica"/>
        </w:rPr>
        <w:t xml:space="preserve"> as opposed to </w:t>
      </w:r>
      <w:r w:rsidR="006028C1">
        <w:rPr>
          <w:rFonts w:ascii="Helvetica" w:hAnsi="Helvetica"/>
        </w:rPr>
        <w:t>‘</w:t>
      </w:r>
      <w:r w:rsidR="001E7ED0" w:rsidRPr="006028C1">
        <w:rPr>
          <w:rFonts w:ascii="Helvetica" w:hAnsi="Helvetica"/>
        </w:rPr>
        <w:t>work/life balance</w:t>
      </w:r>
      <w:r w:rsidR="006028C1">
        <w:rPr>
          <w:rFonts w:ascii="Helvetica" w:hAnsi="Helvetica"/>
        </w:rPr>
        <w:t>’</w:t>
      </w:r>
      <w:r w:rsidRPr="0084607C">
        <w:rPr>
          <w:rFonts w:ascii="Helvetica" w:hAnsi="Helvetica"/>
        </w:rPr>
        <w:t xml:space="preserve">. To us, </w:t>
      </w:r>
      <w:r w:rsidR="00EE5967" w:rsidRPr="0084607C">
        <w:rPr>
          <w:rFonts w:ascii="Helvetica" w:hAnsi="Helvetica"/>
        </w:rPr>
        <w:t>w</w:t>
      </w:r>
      <w:r w:rsidRPr="0084607C">
        <w:rPr>
          <w:rFonts w:ascii="Helvetica" w:hAnsi="Helvetica"/>
        </w:rPr>
        <w:t xml:space="preserve">ork is </w:t>
      </w:r>
      <w:r w:rsidR="007A55E6" w:rsidRPr="0084607C">
        <w:rPr>
          <w:rFonts w:ascii="Helvetica" w:hAnsi="Helvetica"/>
        </w:rPr>
        <w:t xml:space="preserve">merely </w:t>
      </w:r>
      <w:r w:rsidRPr="0084607C">
        <w:rPr>
          <w:rFonts w:ascii="Helvetica" w:hAnsi="Helvetica"/>
        </w:rPr>
        <w:t xml:space="preserve">one of the many competing priorities </w:t>
      </w:r>
      <w:r w:rsidR="00EE5967" w:rsidRPr="0084607C">
        <w:rPr>
          <w:rFonts w:ascii="Helvetica" w:hAnsi="Helvetica"/>
        </w:rPr>
        <w:t xml:space="preserve">that </w:t>
      </w:r>
      <w:r w:rsidRPr="0084607C">
        <w:rPr>
          <w:rFonts w:ascii="Helvetica" w:hAnsi="Helvetica"/>
        </w:rPr>
        <w:t xml:space="preserve">most of us </w:t>
      </w:r>
      <w:r w:rsidR="007A55E6" w:rsidRPr="0084607C">
        <w:rPr>
          <w:rFonts w:ascii="Helvetica" w:hAnsi="Helvetica"/>
        </w:rPr>
        <w:t>must juggle</w:t>
      </w:r>
      <w:r w:rsidRPr="0084607C">
        <w:rPr>
          <w:rFonts w:ascii="Helvetica" w:hAnsi="Helvetica"/>
        </w:rPr>
        <w:t xml:space="preserve"> in </w:t>
      </w:r>
      <w:r w:rsidR="00EE5967" w:rsidRPr="0084607C">
        <w:rPr>
          <w:rFonts w:ascii="Helvetica" w:hAnsi="Helvetica"/>
        </w:rPr>
        <w:t>l</w:t>
      </w:r>
      <w:r w:rsidRPr="0084607C">
        <w:rPr>
          <w:rFonts w:ascii="Helvetica" w:hAnsi="Helvetica"/>
        </w:rPr>
        <w:t xml:space="preserve">ife. </w:t>
      </w:r>
      <w:r w:rsidR="007A55E6" w:rsidRPr="0084607C">
        <w:rPr>
          <w:rFonts w:ascii="Helvetica" w:hAnsi="Helvetica"/>
        </w:rPr>
        <w:t>Most</w:t>
      </w:r>
      <w:r w:rsidRPr="0084607C">
        <w:rPr>
          <w:rFonts w:ascii="Helvetica" w:hAnsi="Helvetica"/>
        </w:rPr>
        <w:t xml:space="preserve"> people </w:t>
      </w:r>
      <w:r w:rsidR="00EE5967" w:rsidRPr="0084607C">
        <w:rPr>
          <w:rFonts w:ascii="Helvetica" w:hAnsi="Helvetica"/>
        </w:rPr>
        <w:t xml:space="preserve">also must </w:t>
      </w:r>
      <w:r w:rsidRPr="0084607C">
        <w:rPr>
          <w:rFonts w:ascii="Helvetica" w:hAnsi="Helvetica"/>
        </w:rPr>
        <w:t xml:space="preserve">balance the demands of </w:t>
      </w:r>
      <w:r w:rsidR="00EE5967" w:rsidRPr="0084607C">
        <w:rPr>
          <w:rFonts w:ascii="Helvetica" w:hAnsi="Helvetica"/>
        </w:rPr>
        <w:t>f</w:t>
      </w:r>
      <w:r w:rsidRPr="0084607C">
        <w:rPr>
          <w:rFonts w:ascii="Helvetica" w:hAnsi="Helvetica"/>
        </w:rPr>
        <w:t>amily,</w:t>
      </w:r>
      <w:r w:rsidR="00EE5967" w:rsidRPr="0084607C">
        <w:rPr>
          <w:rFonts w:ascii="Helvetica" w:hAnsi="Helvetica"/>
        </w:rPr>
        <w:t xml:space="preserve"> f</w:t>
      </w:r>
      <w:r w:rsidRPr="0084607C">
        <w:rPr>
          <w:rFonts w:ascii="Helvetica" w:hAnsi="Helvetica"/>
        </w:rPr>
        <w:t xml:space="preserve">aith, </w:t>
      </w:r>
      <w:r w:rsidR="00EE5967" w:rsidRPr="0084607C">
        <w:rPr>
          <w:rFonts w:ascii="Helvetica" w:hAnsi="Helvetica"/>
        </w:rPr>
        <w:t>h</w:t>
      </w:r>
      <w:r w:rsidRPr="0084607C">
        <w:rPr>
          <w:rFonts w:ascii="Helvetica" w:hAnsi="Helvetica"/>
        </w:rPr>
        <w:t>obbies,</w:t>
      </w:r>
      <w:r w:rsidR="00EE5967" w:rsidRPr="0084607C">
        <w:rPr>
          <w:rFonts w:ascii="Helvetica" w:hAnsi="Helvetica"/>
        </w:rPr>
        <w:t xml:space="preserve"> f</w:t>
      </w:r>
      <w:r w:rsidRPr="0084607C">
        <w:rPr>
          <w:rFonts w:ascii="Helvetica" w:hAnsi="Helvetica"/>
        </w:rPr>
        <w:t>riends,</w:t>
      </w:r>
      <w:r w:rsidR="00EE5967" w:rsidRPr="0084607C">
        <w:rPr>
          <w:rFonts w:ascii="Helvetica" w:hAnsi="Helvetica"/>
        </w:rPr>
        <w:t xml:space="preserve"> h</w:t>
      </w:r>
      <w:r w:rsidRPr="0084607C">
        <w:rPr>
          <w:rFonts w:ascii="Helvetica" w:hAnsi="Helvetica"/>
        </w:rPr>
        <w:t xml:space="preserve">ealth, and other priorities </w:t>
      </w:r>
      <w:r w:rsidR="007A55E6" w:rsidRPr="0084607C">
        <w:rPr>
          <w:rFonts w:ascii="Helvetica" w:hAnsi="Helvetica"/>
        </w:rPr>
        <w:t xml:space="preserve">and concerns </w:t>
      </w:r>
      <w:r w:rsidRPr="0084607C">
        <w:rPr>
          <w:rFonts w:ascii="Helvetica" w:hAnsi="Helvetica"/>
        </w:rPr>
        <w:t xml:space="preserve">that consume the daily, weekly, monthly, and yearly focus of </w:t>
      </w:r>
      <w:r w:rsidR="007A55E6" w:rsidRPr="0084607C">
        <w:rPr>
          <w:rFonts w:ascii="Helvetica" w:hAnsi="Helvetica"/>
        </w:rPr>
        <w:t xml:space="preserve">their </w:t>
      </w:r>
      <w:r w:rsidRPr="0084607C">
        <w:rPr>
          <w:rFonts w:ascii="Helvetica" w:hAnsi="Helvetica"/>
        </w:rPr>
        <w:t xml:space="preserve">lives. </w:t>
      </w:r>
      <w:r w:rsidR="007A55E6" w:rsidRPr="0084607C">
        <w:rPr>
          <w:rFonts w:ascii="Helvetica" w:hAnsi="Helvetica"/>
        </w:rPr>
        <w:t xml:space="preserve">Yet for </w:t>
      </w:r>
      <w:r w:rsidRPr="0084607C">
        <w:rPr>
          <w:rFonts w:ascii="Helvetica" w:hAnsi="Helvetica"/>
        </w:rPr>
        <w:t>many</w:t>
      </w:r>
      <w:r w:rsidR="007A55E6" w:rsidRPr="0084607C">
        <w:rPr>
          <w:rFonts w:ascii="Helvetica" w:hAnsi="Helvetica"/>
        </w:rPr>
        <w:t xml:space="preserve"> </w:t>
      </w:r>
      <w:r w:rsidRPr="0084607C">
        <w:rPr>
          <w:rFonts w:ascii="Helvetica" w:hAnsi="Helvetica"/>
        </w:rPr>
        <w:t>of us, our work</w:t>
      </w:r>
      <w:r w:rsidR="007A55E6" w:rsidRPr="0084607C">
        <w:rPr>
          <w:rFonts w:ascii="Helvetica" w:hAnsi="Helvetica"/>
        </w:rPr>
        <w:t xml:space="preserve"> lives and responsibilities</w:t>
      </w:r>
      <w:r w:rsidRPr="0084607C">
        <w:rPr>
          <w:rFonts w:ascii="Helvetica" w:hAnsi="Helvetica"/>
        </w:rPr>
        <w:t xml:space="preserve"> often define</w:t>
      </w:r>
      <w:r w:rsidR="007A55E6" w:rsidRPr="0084607C">
        <w:rPr>
          <w:rFonts w:ascii="Helvetica" w:hAnsi="Helvetica"/>
        </w:rPr>
        <w:t>, indeed limit,</w:t>
      </w:r>
      <w:r w:rsidRPr="0084607C">
        <w:rPr>
          <w:rFonts w:ascii="Helvetica" w:hAnsi="Helvetica"/>
        </w:rPr>
        <w:t xml:space="preserve"> </w:t>
      </w:r>
      <w:r w:rsidR="007A55E6" w:rsidRPr="0084607C">
        <w:rPr>
          <w:rFonts w:ascii="Helvetica" w:hAnsi="Helvetica"/>
        </w:rPr>
        <w:t>our ability to pursue these other, personal areas of our lives, which also can provide us with satisfaction and a sense of fulfillment.</w:t>
      </w:r>
    </w:p>
    <w:p w14:paraId="219DDBA5" w14:textId="735FF07D" w:rsidR="00310AF0" w:rsidRPr="0084607C" w:rsidRDefault="00310AF0" w:rsidP="0090654D">
      <w:pPr>
        <w:spacing w:after="240"/>
        <w:rPr>
          <w:rFonts w:ascii="Helvetica" w:hAnsi="Helvetica"/>
        </w:rPr>
      </w:pPr>
      <w:r w:rsidRPr="0084607C">
        <w:rPr>
          <w:rFonts w:ascii="Helvetica" w:hAnsi="Helvetica"/>
        </w:rPr>
        <w:t xml:space="preserve">At CEEK, we dismiss the notion that personal </w:t>
      </w:r>
      <w:r w:rsidR="007A55E6" w:rsidRPr="0084607C">
        <w:rPr>
          <w:rFonts w:ascii="Helvetica" w:hAnsi="Helvetica"/>
        </w:rPr>
        <w:t xml:space="preserve">success </w:t>
      </w:r>
      <w:r w:rsidRPr="0084607C">
        <w:rPr>
          <w:rFonts w:ascii="Helvetica" w:hAnsi="Helvetica"/>
        </w:rPr>
        <w:t xml:space="preserve">and professional success are mutually exclusive. </w:t>
      </w:r>
      <w:r w:rsidR="007A55E6" w:rsidRPr="0084607C">
        <w:rPr>
          <w:rFonts w:ascii="Helvetica" w:hAnsi="Helvetica"/>
        </w:rPr>
        <w:t>In fact, i</w:t>
      </w:r>
      <w:r w:rsidRPr="0084607C">
        <w:rPr>
          <w:rFonts w:ascii="Helvetica" w:hAnsi="Helvetica"/>
        </w:rPr>
        <w:t xml:space="preserve">ndividuals and organizations that actively pursue </w:t>
      </w:r>
      <w:r w:rsidR="007A55E6" w:rsidRPr="0084607C">
        <w:rPr>
          <w:rFonts w:ascii="Helvetica" w:hAnsi="Helvetica"/>
        </w:rPr>
        <w:t>and promote l</w:t>
      </w:r>
      <w:r w:rsidRPr="0084607C">
        <w:rPr>
          <w:rFonts w:ascii="Helvetica" w:hAnsi="Helvetica"/>
        </w:rPr>
        <w:t xml:space="preserve">ife </w:t>
      </w:r>
      <w:r w:rsidR="007A55E6" w:rsidRPr="0084607C">
        <w:rPr>
          <w:rFonts w:ascii="Helvetica" w:hAnsi="Helvetica"/>
        </w:rPr>
        <w:t>b</w:t>
      </w:r>
      <w:r w:rsidRPr="0084607C">
        <w:rPr>
          <w:rFonts w:ascii="Helvetica" w:hAnsi="Helvetica"/>
        </w:rPr>
        <w:t xml:space="preserve">alance </w:t>
      </w:r>
      <w:r w:rsidR="00B6604E" w:rsidRPr="0084607C">
        <w:rPr>
          <w:rFonts w:ascii="Helvetica" w:hAnsi="Helvetica"/>
        </w:rPr>
        <w:t xml:space="preserve">by effectively </w:t>
      </w:r>
      <w:r w:rsidRPr="0084607C">
        <w:rPr>
          <w:rFonts w:ascii="Helvetica" w:hAnsi="Helvetica"/>
        </w:rPr>
        <w:t>manag</w:t>
      </w:r>
      <w:r w:rsidR="007A55E6" w:rsidRPr="0084607C">
        <w:rPr>
          <w:rFonts w:ascii="Helvetica" w:hAnsi="Helvetica"/>
        </w:rPr>
        <w:t>ing</w:t>
      </w:r>
      <w:r w:rsidRPr="0084607C">
        <w:rPr>
          <w:rFonts w:ascii="Helvetica" w:hAnsi="Helvetica"/>
        </w:rPr>
        <w:t xml:space="preserve"> the tension of competing priorities</w:t>
      </w:r>
      <w:r w:rsidR="00B6604E" w:rsidRPr="0084607C">
        <w:rPr>
          <w:rFonts w:ascii="Helvetica" w:hAnsi="Helvetica"/>
        </w:rPr>
        <w:t xml:space="preserve"> </w:t>
      </w:r>
      <w:r w:rsidR="007A55E6" w:rsidRPr="0084607C">
        <w:rPr>
          <w:rFonts w:ascii="Helvetica" w:hAnsi="Helvetica"/>
        </w:rPr>
        <w:t xml:space="preserve">will </w:t>
      </w:r>
      <w:r w:rsidRPr="0084607C">
        <w:rPr>
          <w:rFonts w:ascii="Helvetica" w:hAnsi="Helvetica"/>
        </w:rPr>
        <w:t>greatly increase the odds of achieving personal and professional success.</w:t>
      </w:r>
    </w:p>
    <w:p w14:paraId="40000077" w14:textId="7D51CEE5" w:rsidR="004204B5" w:rsidRPr="0084607C" w:rsidRDefault="004204B5" w:rsidP="0090654D">
      <w:pPr>
        <w:spacing w:after="240"/>
        <w:rPr>
          <w:rFonts w:ascii="Helvetica" w:hAnsi="Helvetica"/>
        </w:rPr>
      </w:pPr>
      <w:r w:rsidRPr="0084607C">
        <w:rPr>
          <w:rFonts w:ascii="Helvetica" w:hAnsi="Helvetica"/>
        </w:rPr>
        <w:t xml:space="preserve">At CEEK, we define </w:t>
      </w:r>
      <w:r w:rsidR="006028C1">
        <w:rPr>
          <w:rFonts w:ascii="Helvetica" w:hAnsi="Helvetica"/>
        </w:rPr>
        <w:t>‘</w:t>
      </w:r>
      <w:r w:rsidR="001E7ED0" w:rsidRPr="006028C1">
        <w:rPr>
          <w:rFonts w:ascii="Helvetica" w:hAnsi="Helvetica"/>
        </w:rPr>
        <w:t>healthy life balance</w:t>
      </w:r>
      <w:r w:rsidR="006028C1">
        <w:rPr>
          <w:rFonts w:ascii="Helvetica" w:hAnsi="Helvetica"/>
        </w:rPr>
        <w:t>’</w:t>
      </w:r>
      <w:r w:rsidRPr="0084607C">
        <w:rPr>
          <w:rFonts w:ascii="Helvetica" w:hAnsi="Helvetica"/>
        </w:rPr>
        <w:t xml:space="preserve"> as “a state </w:t>
      </w:r>
      <w:r w:rsidR="00B6604E" w:rsidRPr="0084607C">
        <w:rPr>
          <w:rFonts w:ascii="Helvetica" w:hAnsi="Helvetica"/>
        </w:rPr>
        <w:t xml:space="preserve">in which </w:t>
      </w:r>
      <w:r w:rsidRPr="0084607C">
        <w:rPr>
          <w:rFonts w:ascii="Helvetica" w:hAnsi="Helvetica"/>
        </w:rPr>
        <w:t xml:space="preserve">professed priorities are </w:t>
      </w:r>
      <w:r w:rsidR="006028C1">
        <w:rPr>
          <w:rFonts w:ascii="Helvetica" w:hAnsi="Helvetica"/>
        </w:rPr>
        <w:t>‘</w:t>
      </w:r>
      <w:r w:rsidR="001E7ED0" w:rsidRPr="006028C1">
        <w:rPr>
          <w:rFonts w:ascii="Helvetica" w:hAnsi="Helvetica"/>
        </w:rPr>
        <w:t>consistent</w:t>
      </w:r>
      <w:r w:rsidRPr="0084607C">
        <w:rPr>
          <w:rFonts w:ascii="Helvetica" w:hAnsi="Helvetica"/>
        </w:rPr>
        <w:t xml:space="preserve"> </w:t>
      </w:r>
      <w:r w:rsidR="001E7ED0" w:rsidRPr="006028C1">
        <w:rPr>
          <w:rFonts w:ascii="Helvetica" w:hAnsi="Helvetica"/>
        </w:rPr>
        <w:t>with</w:t>
      </w:r>
      <w:r w:rsidR="006028C1">
        <w:rPr>
          <w:rFonts w:ascii="Helvetica" w:hAnsi="Helvetica"/>
        </w:rPr>
        <w:t>’</w:t>
      </w:r>
      <w:r w:rsidRPr="0084607C">
        <w:rPr>
          <w:rFonts w:ascii="Helvetica" w:hAnsi="Helvetica"/>
        </w:rPr>
        <w:t xml:space="preserve"> demonstrated behaviors.” In contrast, we define </w:t>
      </w:r>
      <w:r w:rsidR="006028C1">
        <w:rPr>
          <w:rFonts w:ascii="Helvetica" w:hAnsi="Helvetica"/>
        </w:rPr>
        <w:t>‘</w:t>
      </w:r>
      <w:r w:rsidR="001E7ED0" w:rsidRPr="006028C1">
        <w:rPr>
          <w:rFonts w:ascii="Helvetica" w:hAnsi="Helvetica"/>
        </w:rPr>
        <w:t>unhealthy life balance</w:t>
      </w:r>
      <w:r w:rsidR="006028C1">
        <w:rPr>
          <w:rFonts w:ascii="Helvetica" w:hAnsi="Helvetica"/>
        </w:rPr>
        <w:t>’</w:t>
      </w:r>
      <w:r w:rsidRPr="0084607C">
        <w:rPr>
          <w:rFonts w:ascii="Helvetica" w:hAnsi="Helvetica"/>
        </w:rPr>
        <w:t xml:space="preserve"> as </w:t>
      </w:r>
      <w:r w:rsidR="00B6604E" w:rsidRPr="0084607C">
        <w:rPr>
          <w:rFonts w:ascii="Helvetica" w:hAnsi="Helvetica"/>
        </w:rPr>
        <w:t>“</w:t>
      </w:r>
      <w:r w:rsidRPr="0084607C">
        <w:rPr>
          <w:rFonts w:ascii="Helvetica" w:hAnsi="Helvetica"/>
        </w:rPr>
        <w:t xml:space="preserve">a state </w:t>
      </w:r>
      <w:r w:rsidR="00B6604E" w:rsidRPr="0084607C">
        <w:rPr>
          <w:rFonts w:ascii="Helvetica" w:hAnsi="Helvetica"/>
        </w:rPr>
        <w:t xml:space="preserve">in which </w:t>
      </w:r>
      <w:r w:rsidRPr="0084607C">
        <w:rPr>
          <w:rFonts w:ascii="Helvetica" w:hAnsi="Helvetica"/>
        </w:rPr>
        <w:t xml:space="preserve">professed priorities are </w:t>
      </w:r>
      <w:r w:rsidR="006028C1">
        <w:rPr>
          <w:rFonts w:ascii="Helvetica" w:hAnsi="Helvetica"/>
        </w:rPr>
        <w:t>‘</w:t>
      </w:r>
      <w:r w:rsidR="001E7ED0" w:rsidRPr="006028C1">
        <w:rPr>
          <w:rFonts w:ascii="Helvetica" w:hAnsi="Helvetica"/>
        </w:rPr>
        <w:t>inconsistent with</w:t>
      </w:r>
      <w:r w:rsidR="006028C1">
        <w:rPr>
          <w:rFonts w:ascii="Helvetica" w:hAnsi="Helvetica"/>
        </w:rPr>
        <w:t>’</w:t>
      </w:r>
      <w:r w:rsidRPr="0084607C">
        <w:rPr>
          <w:rFonts w:ascii="Helvetica" w:hAnsi="Helvetica"/>
        </w:rPr>
        <w:t xml:space="preserve"> demonstrated behaviors.”</w:t>
      </w:r>
    </w:p>
    <w:p w14:paraId="5B1E9F8F" w14:textId="0484026A" w:rsidR="00310AF0" w:rsidRPr="0084607C" w:rsidRDefault="00310AF0" w:rsidP="0090654D">
      <w:pPr>
        <w:spacing w:after="240"/>
        <w:rPr>
          <w:rFonts w:ascii="Helvetica" w:hAnsi="Helvetica"/>
        </w:rPr>
      </w:pPr>
      <w:r w:rsidRPr="0084607C">
        <w:rPr>
          <w:rFonts w:ascii="Helvetica" w:hAnsi="Helvetica"/>
        </w:rPr>
        <w:t xml:space="preserve">The CEEK Life Balance Assessment is designed to help you intentionally </w:t>
      </w:r>
      <w:r w:rsidR="004204B5" w:rsidRPr="0084607C">
        <w:rPr>
          <w:rFonts w:ascii="Helvetica" w:hAnsi="Helvetica"/>
        </w:rPr>
        <w:t>profess</w:t>
      </w:r>
      <w:r w:rsidRPr="0084607C">
        <w:rPr>
          <w:rFonts w:ascii="Helvetica" w:hAnsi="Helvetica"/>
        </w:rPr>
        <w:t xml:space="preserve"> the priorities of your life. </w:t>
      </w:r>
      <w:r w:rsidR="00AC0AA9" w:rsidRPr="0084607C">
        <w:rPr>
          <w:rFonts w:ascii="Helvetica" w:hAnsi="Helvetica"/>
        </w:rPr>
        <w:t xml:space="preserve">As part of </w:t>
      </w:r>
      <w:r w:rsidR="00B6604E" w:rsidRPr="0084607C">
        <w:rPr>
          <w:rFonts w:ascii="Helvetica" w:hAnsi="Helvetica"/>
        </w:rPr>
        <w:t>this assessment, w</w:t>
      </w:r>
      <w:r w:rsidR="004204B5" w:rsidRPr="0084607C">
        <w:rPr>
          <w:rFonts w:ascii="Helvetica" w:hAnsi="Helvetica"/>
        </w:rPr>
        <w:t>e compare</w:t>
      </w:r>
      <w:r w:rsidR="00B6604E" w:rsidRPr="0084607C">
        <w:rPr>
          <w:rFonts w:ascii="Helvetica" w:hAnsi="Helvetica"/>
        </w:rPr>
        <w:t xml:space="preserve"> </w:t>
      </w:r>
      <w:r w:rsidRPr="0084607C">
        <w:rPr>
          <w:rFonts w:ascii="Helvetica" w:hAnsi="Helvetica"/>
        </w:rPr>
        <w:t xml:space="preserve">your professed </w:t>
      </w:r>
      <w:r w:rsidR="004204B5" w:rsidRPr="0084607C">
        <w:rPr>
          <w:rFonts w:ascii="Helvetica" w:hAnsi="Helvetica"/>
        </w:rPr>
        <w:t xml:space="preserve">priorities to </w:t>
      </w:r>
      <w:r w:rsidR="00BF48F0" w:rsidRPr="0084607C">
        <w:rPr>
          <w:rFonts w:ascii="Helvetica" w:hAnsi="Helvetica"/>
        </w:rPr>
        <w:t xml:space="preserve">your </w:t>
      </w:r>
      <w:r w:rsidR="004204B5" w:rsidRPr="0084607C">
        <w:rPr>
          <w:rFonts w:ascii="Helvetica" w:hAnsi="Helvetica"/>
        </w:rPr>
        <w:t xml:space="preserve">demonstrated behaviors, </w:t>
      </w:r>
      <w:r w:rsidR="00B6604E" w:rsidRPr="0084607C">
        <w:rPr>
          <w:rFonts w:ascii="Helvetica" w:hAnsi="Helvetica"/>
        </w:rPr>
        <w:t xml:space="preserve">which is to say </w:t>
      </w:r>
      <w:r w:rsidRPr="0084607C">
        <w:rPr>
          <w:rFonts w:ascii="Helvetica" w:hAnsi="Helvetica"/>
        </w:rPr>
        <w:t>how you live your life</w:t>
      </w:r>
      <w:r w:rsidR="004204B5" w:rsidRPr="0084607C">
        <w:rPr>
          <w:rFonts w:ascii="Helvetica" w:hAnsi="Helvetica"/>
        </w:rPr>
        <w:t xml:space="preserve">. </w:t>
      </w:r>
      <w:r w:rsidR="00B6604E" w:rsidRPr="0084607C">
        <w:rPr>
          <w:rFonts w:ascii="Helvetica" w:hAnsi="Helvetica"/>
        </w:rPr>
        <w:t>A</w:t>
      </w:r>
      <w:r w:rsidR="004204B5" w:rsidRPr="0084607C">
        <w:rPr>
          <w:rFonts w:ascii="Helvetica" w:hAnsi="Helvetica"/>
        </w:rPr>
        <w:t>reas</w:t>
      </w:r>
      <w:r w:rsidR="00B6604E" w:rsidRPr="0084607C">
        <w:rPr>
          <w:rFonts w:ascii="Helvetica" w:hAnsi="Helvetica"/>
        </w:rPr>
        <w:t xml:space="preserve"> in which </w:t>
      </w:r>
      <w:r w:rsidR="004204B5" w:rsidRPr="0084607C">
        <w:rPr>
          <w:rFonts w:ascii="Helvetica" w:hAnsi="Helvetica"/>
        </w:rPr>
        <w:t xml:space="preserve">your priorities and behaviors are in conflict </w:t>
      </w:r>
      <w:r w:rsidR="00B6604E" w:rsidRPr="0084607C">
        <w:rPr>
          <w:rFonts w:ascii="Helvetica" w:hAnsi="Helvetica"/>
        </w:rPr>
        <w:t xml:space="preserve">create a potential </w:t>
      </w:r>
      <w:r w:rsidR="004204B5" w:rsidRPr="0084607C">
        <w:rPr>
          <w:rFonts w:ascii="Helvetica" w:hAnsi="Helvetica"/>
        </w:rPr>
        <w:t xml:space="preserve">source of </w:t>
      </w:r>
      <w:r w:rsidRPr="0084607C">
        <w:rPr>
          <w:rFonts w:ascii="Helvetica" w:hAnsi="Helvetica"/>
        </w:rPr>
        <w:t xml:space="preserve">tension in your life. </w:t>
      </w:r>
      <w:r w:rsidR="00B6604E" w:rsidRPr="0084607C">
        <w:rPr>
          <w:rFonts w:ascii="Helvetica" w:hAnsi="Helvetica"/>
        </w:rPr>
        <w:t xml:space="preserve">These findings are </w:t>
      </w:r>
      <w:r w:rsidR="00AC0AA9" w:rsidRPr="0084607C">
        <w:rPr>
          <w:rFonts w:ascii="Helvetica" w:hAnsi="Helvetica"/>
        </w:rPr>
        <w:t xml:space="preserve">then </w:t>
      </w:r>
      <w:r w:rsidR="00B6604E" w:rsidRPr="0084607C">
        <w:rPr>
          <w:rFonts w:ascii="Helvetica" w:hAnsi="Helvetica"/>
        </w:rPr>
        <w:t xml:space="preserve">used to </w:t>
      </w:r>
      <w:r w:rsidRPr="0084607C">
        <w:rPr>
          <w:rFonts w:ascii="Helvetica" w:hAnsi="Helvetica"/>
        </w:rPr>
        <w:t xml:space="preserve">calculate </w:t>
      </w:r>
      <w:r w:rsidR="00B6604E" w:rsidRPr="0084607C">
        <w:rPr>
          <w:rFonts w:ascii="Helvetica" w:hAnsi="Helvetica"/>
        </w:rPr>
        <w:t xml:space="preserve">your </w:t>
      </w:r>
      <w:r w:rsidRPr="0084607C">
        <w:rPr>
          <w:rFonts w:ascii="Helvetica" w:hAnsi="Helvetica"/>
        </w:rPr>
        <w:t xml:space="preserve">Life Balance Assessment </w:t>
      </w:r>
      <w:r w:rsidR="00B153B8" w:rsidRPr="0084607C">
        <w:rPr>
          <w:rFonts w:ascii="Helvetica" w:hAnsi="Helvetica"/>
        </w:rPr>
        <w:t>S</w:t>
      </w:r>
      <w:r w:rsidRPr="0084607C">
        <w:rPr>
          <w:rFonts w:ascii="Helvetica" w:hAnsi="Helvetica"/>
        </w:rPr>
        <w:t xml:space="preserve">core and </w:t>
      </w:r>
      <w:r w:rsidR="00B6604E" w:rsidRPr="0084607C">
        <w:rPr>
          <w:rFonts w:ascii="Helvetica" w:hAnsi="Helvetica"/>
        </w:rPr>
        <w:t xml:space="preserve">to suggest ways that you can </w:t>
      </w:r>
      <w:r w:rsidRPr="0084607C">
        <w:rPr>
          <w:rFonts w:ascii="Helvetica" w:hAnsi="Helvetica"/>
        </w:rPr>
        <w:t>intentionally pursue enhanced balance and fulfillment.</w:t>
      </w:r>
    </w:p>
    <w:p w14:paraId="40DC11FB" w14:textId="467B1736" w:rsidR="00310AF0" w:rsidRPr="0084607C" w:rsidRDefault="00310AF0" w:rsidP="0090654D">
      <w:pPr>
        <w:spacing w:after="240"/>
        <w:rPr>
          <w:rFonts w:ascii="Helvetica" w:hAnsi="Helvetica"/>
        </w:rPr>
      </w:pPr>
      <w:r w:rsidRPr="0084607C">
        <w:rPr>
          <w:rFonts w:ascii="Helvetica" w:hAnsi="Helvetica"/>
        </w:rPr>
        <w:t xml:space="preserve">The Life Balance Assessment and this associated report are tools to help </w:t>
      </w:r>
      <w:r w:rsidR="00AC0AA9" w:rsidRPr="0084607C">
        <w:rPr>
          <w:rFonts w:ascii="Helvetica" w:hAnsi="Helvetica"/>
        </w:rPr>
        <w:t xml:space="preserve">you </w:t>
      </w:r>
      <w:r w:rsidRPr="0084607C">
        <w:rPr>
          <w:rFonts w:ascii="Helvetica" w:hAnsi="Helvetica"/>
        </w:rPr>
        <w:t>build awareness as the first</w:t>
      </w:r>
      <w:r w:rsidR="00AC0AA9" w:rsidRPr="0084607C">
        <w:rPr>
          <w:rFonts w:ascii="Helvetica" w:hAnsi="Helvetica"/>
        </w:rPr>
        <w:t>,</w:t>
      </w:r>
      <w:r w:rsidRPr="0084607C">
        <w:rPr>
          <w:rFonts w:ascii="Helvetica" w:hAnsi="Helvetica"/>
        </w:rPr>
        <w:t xml:space="preserve"> most important step </w:t>
      </w:r>
      <w:r w:rsidR="00AC0AA9" w:rsidRPr="0084607C">
        <w:rPr>
          <w:rFonts w:ascii="Helvetica" w:hAnsi="Helvetica"/>
        </w:rPr>
        <w:t xml:space="preserve">in </w:t>
      </w:r>
      <w:r w:rsidRPr="0084607C">
        <w:rPr>
          <w:rFonts w:ascii="Helvetica" w:hAnsi="Helvetica"/>
        </w:rPr>
        <w:t>pursu</w:t>
      </w:r>
      <w:r w:rsidR="00AC0AA9" w:rsidRPr="0084607C">
        <w:rPr>
          <w:rFonts w:ascii="Helvetica" w:hAnsi="Helvetica"/>
        </w:rPr>
        <w:t>ing</w:t>
      </w:r>
      <w:r w:rsidRPr="0084607C">
        <w:rPr>
          <w:rFonts w:ascii="Helvetica" w:hAnsi="Helvetica"/>
        </w:rPr>
        <w:t xml:space="preserve"> enhanced </w:t>
      </w:r>
      <w:r w:rsidR="00AC0AA9" w:rsidRPr="0084607C">
        <w:rPr>
          <w:rFonts w:ascii="Helvetica" w:hAnsi="Helvetica"/>
        </w:rPr>
        <w:t>l</w:t>
      </w:r>
      <w:r w:rsidRPr="0084607C">
        <w:rPr>
          <w:rFonts w:ascii="Helvetica" w:hAnsi="Helvetica"/>
        </w:rPr>
        <w:t xml:space="preserve">ife </w:t>
      </w:r>
      <w:r w:rsidR="00AC0AA9" w:rsidRPr="0084607C">
        <w:rPr>
          <w:rFonts w:ascii="Helvetica" w:hAnsi="Helvetica"/>
        </w:rPr>
        <w:t>b</w:t>
      </w:r>
      <w:r w:rsidRPr="0084607C">
        <w:rPr>
          <w:rFonts w:ascii="Helvetica" w:hAnsi="Helvetica"/>
        </w:rPr>
        <w:t>alance. We encourage you to</w:t>
      </w:r>
      <w:r w:rsidR="004204B5" w:rsidRPr="0084607C">
        <w:rPr>
          <w:rFonts w:ascii="Helvetica" w:hAnsi="Helvetica"/>
        </w:rPr>
        <w:t xml:space="preserve"> </w:t>
      </w:r>
      <w:r w:rsidR="0047149E" w:rsidRPr="0084607C">
        <w:rPr>
          <w:rFonts w:ascii="Helvetica" w:hAnsi="Helvetica"/>
        </w:rPr>
        <w:t xml:space="preserve">refer to and leverage this report as you read </w:t>
      </w:r>
      <w:r w:rsidR="006028C1">
        <w:rPr>
          <w:rFonts w:ascii="Helvetica" w:hAnsi="Helvetica"/>
        </w:rPr>
        <w:t>“</w:t>
      </w:r>
      <w:r w:rsidR="006379C6" w:rsidRPr="006028C1">
        <w:rPr>
          <w:rFonts w:ascii="Helvetica" w:hAnsi="Helvetica"/>
          <w:iCs/>
        </w:rPr>
        <w:t>Navigate Chaos: A 5-Step Guide to Balance Work, Family, and Other Life Priorities</w:t>
      </w:r>
      <w:r w:rsidR="0047149E" w:rsidRPr="006028C1">
        <w:rPr>
          <w:rFonts w:ascii="Helvetica" w:hAnsi="Helvetica"/>
          <w:iCs/>
        </w:rPr>
        <w:t>.</w:t>
      </w:r>
      <w:r w:rsidR="006028C1">
        <w:rPr>
          <w:rFonts w:ascii="Helvetica" w:hAnsi="Helvetica"/>
          <w:iCs/>
        </w:rPr>
        <w:t>”</w:t>
      </w:r>
      <w:r w:rsidR="0047149E" w:rsidRPr="0084607C">
        <w:rPr>
          <w:rFonts w:ascii="Helvetica" w:hAnsi="Helvetica"/>
        </w:rPr>
        <w:t xml:space="preserve"> Coupled with this assessment, the book will guide you through a simple, yet powerful approach to </w:t>
      </w:r>
      <w:r w:rsidR="00AC0AA9" w:rsidRPr="0084607C">
        <w:rPr>
          <w:rFonts w:ascii="Helvetica" w:hAnsi="Helvetica"/>
        </w:rPr>
        <w:t xml:space="preserve">pursue </w:t>
      </w:r>
      <w:r w:rsidR="0047149E" w:rsidRPr="0084607C">
        <w:rPr>
          <w:rFonts w:ascii="Helvetica" w:hAnsi="Helvetica"/>
        </w:rPr>
        <w:t xml:space="preserve">healthy </w:t>
      </w:r>
      <w:r w:rsidR="00AC0AA9" w:rsidRPr="0084607C">
        <w:rPr>
          <w:rFonts w:ascii="Helvetica" w:hAnsi="Helvetica"/>
        </w:rPr>
        <w:t>l</w:t>
      </w:r>
      <w:r w:rsidR="0047149E" w:rsidRPr="0084607C">
        <w:rPr>
          <w:rFonts w:ascii="Helvetica" w:hAnsi="Helvetica"/>
        </w:rPr>
        <w:t xml:space="preserve">ife </w:t>
      </w:r>
      <w:r w:rsidR="00AC0AA9" w:rsidRPr="0084607C">
        <w:rPr>
          <w:rFonts w:ascii="Helvetica" w:hAnsi="Helvetica"/>
        </w:rPr>
        <w:t>b</w:t>
      </w:r>
      <w:r w:rsidR="0047149E" w:rsidRPr="0084607C">
        <w:rPr>
          <w:rFonts w:ascii="Helvetica" w:hAnsi="Helvetica"/>
        </w:rPr>
        <w:t>alance.</w:t>
      </w:r>
    </w:p>
    <w:p w14:paraId="49029E3E" w14:textId="32F1D5E8" w:rsidR="00B14A04" w:rsidRDefault="00310AF0" w:rsidP="00BB33B3">
      <w:pPr>
        <w:spacing w:after="0"/>
        <w:rPr>
          <w:rFonts w:ascii="Helvetica" w:hAnsi="Helvetica"/>
        </w:rPr>
        <w:sectPr w:rsidR="00B14A04" w:rsidSect="00B14A04">
          <w:headerReference w:type="default" r:id="rId15"/>
          <w:footerReference w:type="default" r:id="rId16"/>
          <w:pgSz w:w="12240" w:h="15840"/>
          <w:pgMar w:top="1440" w:right="1440" w:bottom="1440" w:left="1440" w:header="720" w:footer="720" w:gutter="0"/>
          <w:pgNumType w:start="1"/>
          <w:cols w:space="720"/>
          <w:docGrid w:linePitch="360"/>
        </w:sectPr>
      </w:pPr>
      <w:r w:rsidRPr="0084607C">
        <w:rPr>
          <w:rFonts w:ascii="Helvetica" w:hAnsi="Helvetica"/>
        </w:rPr>
        <w:t xml:space="preserve">The remainder of this report summarizes the findings from your </w:t>
      </w:r>
      <w:r w:rsidR="0047149E" w:rsidRPr="0084607C">
        <w:rPr>
          <w:rFonts w:ascii="Helvetica" w:hAnsi="Helvetica"/>
        </w:rPr>
        <w:t>Life Balance A</w:t>
      </w:r>
      <w:r w:rsidRPr="0084607C">
        <w:rPr>
          <w:rFonts w:ascii="Helvetica" w:hAnsi="Helvetica"/>
        </w:rPr>
        <w:t xml:space="preserve">ssessment. For </w:t>
      </w:r>
      <w:r w:rsidR="000F1805" w:rsidRPr="0084607C">
        <w:rPr>
          <w:rFonts w:ascii="Helvetica" w:hAnsi="Helvetica"/>
        </w:rPr>
        <w:t xml:space="preserve">additional </w:t>
      </w:r>
      <w:r w:rsidRPr="0084607C">
        <w:rPr>
          <w:rFonts w:ascii="Helvetica" w:hAnsi="Helvetica"/>
        </w:rPr>
        <w:t xml:space="preserve">guidance, workshops, training or coaching support in pursuit of </w:t>
      </w:r>
      <w:r w:rsidR="00AC0AA9" w:rsidRPr="0084607C">
        <w:rPr>
          <w:rFonts w:ascii="Helvetica" w:hAnsi="Helvetica"/>
        </w:rPr>
        <w:t>l</w:t>
      </w:r>
      <w:r w:rsidRPr="0084607C">
        <w:rPr>
          <w:rFonts w:ascii="Helvetica" w:hAnsi="Helvetica"/>
        </w:rPr>
        <w:t xml:space="preserve">ife </w:t>
      </w:r>
      <w:r w:rsidR="00AC0AA9" w:rsidRPr="0084607C">
        <w:rPr>
          <w:rFonts w:ascii="Helvetica" w:hAnsi="Helvetica"/>
        </w:rPr>
        <w:t>b</w:t>
      </w:r>
      <w:r w:rsidRPr="0084607C">
        <w:rPr>
          <w:rFonts w:ascii="Helvetica" w:hAnsi="Helvetica"/>
        </w:rPr>
        <w:t>alance for you</w:t>
      </w:r>
      <w:r w:rsidR="000F1805" w:rsidRPr="0084607C">
        <w:rPr>
          <w:rFonts w:ascii="Helvetica" w:hAnsi="Helvetica"/>
        </w:rPr>
        <w:t>rself</w:t>
      </w:r>
      <w:r w:rsidRPr="0084607C">
        <w:rPr>
          <w:rFonts w:ascii="Helvetica" w:hAnsi="Helvetica"/>
        </w:rPr>
        <w:t xml:space="preserve"> and/or your organization, </w:t>
      </w:r>
      <w:r w:rsidR="00AC0AA9" w:rsidRPr="0084607C">
        <w:rPr>
          <w:rFonts w:ascii="Helvetica" w:hAnsi="Helvetica"/>
        </w:rPr>
        <w:t>we invite you to</w:t>
      </w:r>
      <w:r w:rsidRPr="0084607C">
        <w:rPr>
          <w:rFonts w:ascii="Helvetica" w:hAnsi="Helvetica"/>
        </w:rPr>
        <w:t xml:space="preserve"> contact </w:t>
      </w:r>
      <w:r w:rsidR="000F1805" w:rsidRPr="0084607C">
        <w:rPr>
          <w:rFonts w:ascii="Helvetica" w:hAnsi="Helvetica"/>
        </w:rPr>
        <w:t xml:space="preserve">us </w:t>
      </w:r>
      <w:r w:rsidRPr="0084607C">
        <w:rPr>
          <w:rFonts w:ascii="Helvetica" w:hAnsi="Helvetica"/>
        </w:rPr>
        <w:t xml:space="preserve">via email at </w:t>
      </w:r>
      <w:hyperlink r:id="rId17" w:history="1">
        <w:r w:rsidRPr="0084607C">
          <w:rPr>
            <w:rStyle w:val="Hyperlink"/>
            <w:rFonts w:ascii="Helvetica" w:hAnsi="Helvetica"/>
            <w:szCs w:val="22"/>
          </w:rPr>
          <w:t>info@ceekllc.com</w:t>
        </w:r>
      </w:hyperlink>
      <w:r w:rsidR="00B14A04">
        <w:rPr>
          <w:rFonts w:ascii="Helvetica" w:hAnsi="Helvetica"/>
        </w:rPr>
        <w:t>.</w:t>
      </w:r>
    </w:p>
    <w:p w14:paraId="78E6387C" w14:textId="32380A06" w:rsidR="008C3F63" w:rsidRDefault="008C3F63" w:rsidP="001859D9">
      <w:pPr>
        <w:pStyle w:val="Header1"/>
        <w:numPr>
          <w:ilvl w:val="0"/>
          <w:numId w:val="0"/>
        </w:numPr>
        <w:spacing w:before="0" w:line="264" w:lineRule="auto"/>
        <w:rPr>
          <w:rFonts w:ascii="Helvetica" w:hAnsi="Helvetica"/>
        </w:rPr>
      </w:pPr>
      <w:r>
        <w:rPr>
          <w:rFonts w:ascii="Helvetica" w:hAnsi="Helvetica"/>
        </w:rPr>
        <w:lastRenderedPageBreak/>
        <w:t>2</w:t>
      </w:r>
      <w:r w:rsidRPr="00932ED4">
        <w:rPr>
          <w:rFonts w:ascii="Helvetica" w:hAnsi="Helvetica"/>
        </w:rPr>
        <w:t>.</w:t>
      </w:r>
      <w:r>
        <w:rPr>
          <w:rFonts w:ascii="Helvetica" w:hAnsi="Helvetica"/>
        </w:rPr>
        <w:t xml:space="preserve"> Summary Results</w:t>
      </w:r>
    </w:p>
    <w:p w14:paraId="46A36108" w14:textId="4B7E1FB8" w:rsidR="0047149E" w:rsidRPr="0084607C" w:rsidRDefault="000F1805" w:rsidP="000818E5">
      <w:pPr>
        <w:spacing w:after="240"/>
        <w:rPr>
          <w:rFonts w:ascii="Helvetica" w:eastAsia="Times New Roman" w:hAnsi="Helvetica"/>
          <w:noProof/>
        </w:rPr>
      </w:pPr>
      <w:r w:rsidRPr="0084607C">
        <w:rPr>
          <w:rFonts w:ascii="Helvetica" w:eastAsia="Times New Roman" w:hAnsi="Helvetica"/>
          <w:noProof/>
        </w:rPr>
        <w:t xml:space="preserve">As part of assessing </w:t>
      </w:r>
      <w:r w:rsidR="0047149E" w:rsidRPr="0084607C">
        <w:rPr>
          <w:rFonts w:ascii="Helvetica" w:eastAsia="Times New Roman" w:hAnsi="Helvetica"/>
          <w:noProof/>
        </w:rPr>
        <w:t xml:space="preserve">your </w:t>
      </w:r>
      <w:r w:rsidRPr="0084607C">
        <w:rPr>
          <w:rFonts w:ascii="Helvetica" w:eastAsia="Times New Roman" w:hAnsi="Helvetica"/>
          <w:noProof/>
        </w:rPr>
        <w:t>l</w:t>
      </w:r>
      <w:r w:rsidR="0047149E" w:rsidRPr="0084607C">
        <w:rPr>
          <w:rFonts w:ascii="Helvetica" w:eastAsia="Times New Roman" w:hAnsi="Helvetica"/>
          <w:noProof/>
        </w:rPr>
        <w:t xml:space="preserve">ife </w:t>
      </w:r>
      <w:r w:rsidRPr="0084607C">
        <w:rPr>
          <w:rFonts w:ascii="Helvetica" w:eastAsia="Times New Roman" w:hAnsi="Helvetica"/>
          <w:noProof/>
        </w:rPr>
        <w:t>b</w:t>
      </w:r>
      <w:r w:rsidR="0047149E" w:rsidRPr="0084607C">
        <w:rPr>
          <w:rFonts w:ascii="Helvetica" w:eastAsia="Times New Roman" w:hAnsi="Helvetica"/>
          <w:noProof/>
        </w:rPr>
        <w:t xml:space="preserve">alance and for comparison with your peers, the </w:t>
      </w:r>
      <w:r w:rsidR="007002CF" w:rsidRPr="0084607C">
        <w:rPr>
          <w:rFonts w:ascii="Helvetica" w:eastAsia="Times New Roman" w:hAnsi="Helvetica"/>
          <w:noProof/>
        </w:rPr>
        <w:t>Life Balance Assessment</w:t>
      </w:r>
      <w:r w:rsidR="0047149E" w:rsidRPr="0084607C">
        <w:rPr>
          <w:rFonts w:ascii="Helvetica" w:eastAsia="Times New Roman" w:hAnsi="Helvetica"/>
          <w:noProof/>
        </w:rPr>
        <w:t xml:space="preserve"> collects and maintains nonatt</w:t>
      </w:r>
      <w:r w:rsidR="00BF48F0" w:rsidRPr="0084607C">
        <w:rPr>
          <w:rFonts w:ascii="Helvetica" w:eastAsia="Times New Roman" w:hAnsi="Helvetica"/>
          <w:noProof/>
        </w:rPr>
        <w:t xml:space="preserve">ributed data across </w:t>
      </w:r>
      <w:r w:rsidR="00A475AD">
        <w:rPr>
          <w:rFonts w:ascii="Helvetica" w:eastAsia="Times New Roman" w:hAnsi="Helvetica"/>
          <w:noProof/>
        </w:rPr>
        <w:t xml:space="preserve">age, gender, country, education level, working status, industries or job functions, years in profession, and compensation level. </w:t>
      </w:r>
      <w:r w:rsidR="00B153B8" w:rsidRPr="0084607C">
        <w:rPr>
          <w:rFonts w:ascii="Helvetica" w:eastAsia="Times New Roman" w:hAnsi="Helvetica"/>
          <w:noProof/>
        </w:rPr>
        <w:t>O</w:t>
      </w:r>
      <w:r w:rsidR="0047149E" w:rsidRPr="0084607C">
        <w:rPr>
          <w:rFonts w:ascii="Helvetica" w:eastAsia="Times New Roman" w:hAnsi="Helvetica"/>
          <w:noProof/>
        </w:rPr>
        <w:t>n completi</w:t>
      </w:r>
      <w:r w:rsidR="00B153B8" w:rsidRPr="0084607C">
        <w:rPr>
          <w:rFonts w:ascii="Helvetica" w:eastAsia="Times New Roman" w:hAnsi="Helvetica"/>
          <w:noProof/>
        </w:rPr>
        <w:t>ng</w:t>
      </w:r>
      <w:r w:rsidR="0047149E" w:rsidRPr="0084607C">
        <w:rPr>
          <w:rFonts w:ascii="Helvetica" w:eastAsia="Times New Roman" w:hAnsi="Helvetica"/>
          <w:noProof/>
        </w:rPr>
        <w:t xml:space="preserve"> the </w:t>
      </w:r>
      <w:r w:rsidR="00B153B8" w:rsidRPr="0084607C">
        <w:rPr>
          <w:rFonts w:ascii="Helvetica" w:eastAsia="Times New Roman" w:hAnsi="Helvetica"/>
          <w:noProof/>
        </w:rPr>
        <w:t>Life Balance A</w:t>
      </w:r>
      <w:r w:rsidR="0047149E" w:rsidRPr="0084607C">
        <w:rPr>
          <w:rFonts w:ascii="Helvetica" w:eastAsia="Times New Roman" w:hAnsi="Helvetica"/>
          <w:noProof/>
        </w:rPr>
        <w:t>ssessment, you prov</w:t>
      </w:r>
      <w:r w:rsidR="000818E5">
        <w:rPr>
          <w:rFonts w:ascii="Helvetica" w:eastAsia="Times New Roman" w:hAnsi="Helvetica"/>
          <w:noProof/>
        </w:rPr>
        <w:t>ided the following information:</w:t>
      </w:r>
    </w:p>
    <w:tbl>
      <w:tblPr>
        <w:tblStyle w:val="PlainTable1"/>
        <w:tblpPr w:leftFromText="180" w:rightFromText="180" w:vertAnchor="text" w:horzAnchor="margin" w:tblpY="68"/>
        <w:tblW w:w="9427"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07"/>
        <w:gridCol w:w="6120"/>
      </w:tblGrid>
      <w:tr w:rsidR="00BB1B62" w:rsidRPr="004E5AC6" w14:paraId="5B7FE002" w14:textId="77777777" w:rsidTr="00D82312">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07" w:type="dxa"/>
            <w:shd w:val="clear" w:color="auto" w:fill="00539B"/>
            <w:vAlign w:val="center"/>
          </w:tcPr>
          <w:p w14:paraId="68DBAC4A" w14:textId="77777777" w:rsidR="00BB1B62" w:rsidRDefault="00BB1B62" w:rsidP="00D82312">
            <w:pPr>
              <w:spacing w:after="0"/>
              <w:rPr>
                <w:color w:val="FFFFFF" w:themeColor="background1"/>
                <w:szCs w:val="22"/>
              </w:rPr>
            </w:pPr>
            <w:r>
              <w:rPr>
                <w:color w:val="FFFFFF" w:themeColor="background1"/>
                <w:szCs w:val="22"/>
              </w:rPr>
              <w:t>Age Range</w:t>
            </w:r>
          </w:p>
        </w:tc>
        <w:tc>
          <w:tcPr>
            <w:tcW w:w="6120" w:type="dxa"/>
            <w:vAlign w:val="center"/>
          </w:tcPr>
          <w:p w14:paraId="4E6D8B25" w14:textId="7BB94AC5" w:rsidR="00BB1B62" w:rsidRPr="00BB1B62" w:rsidRDefault="00BB1B62" w:rsidP="00D82312">
            <w:pPr>
              <w:pStyle w:val="TableText"/>
              <w:spacing w:after="0"/>
              <w:cnfStyle w:val="100000000000" w:firstRow="1" w:lastRow="0" w:firstColumn="0" w:lastColumn="0" w:oddVBand="0" w:evenVBand="0" w:oddHBand="0" w:evenHBand="0" w:firstRowFirstColumn="0" w:firstRowLastColumn="0" w:lastRowFirstColumn="0" w:lastRowLastColumn="0"/>
              <w:rPr>
                <w:b w:val="0"/>
                <w:sz w:val="22"/>
                <w:szCs w:val="22"/>
                <w:highlight w:val="yellow"/>
              </w:rPr>
            </w:pPr>
            <w:r w:rsidRPr="00BB1B62">
              <w:rPr>
                <w:b w:val="0"/>
                <w:sz w:val="22"/>
                <w:szCs w:val="22"/>
                <w:highlight w:val="yellow"/>
              </w:rPr>
              <w:t>age</w:t>
            </w:r>
          </w:p>
        </w:tc>
      </w:tr>
      <w:tr w:rsidR="00BB1B62" w:rsidRPr="004E5AC6" w14:paraId="555F1573" w14:textId="77777777" w:rsidTr="00D8231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07" w:type="dxa"/>
            <w:shd w:val="clear" w:color="auto" w:fill="00539B"/>
            <w:vAlign w:val="center"/>
          </w:tcPr>
          <w:p w14:paraId="53C19733" w14:textId="77777777" w:rsidR="00BB1B62" w:rsidRDefault="00BB1B62" w:rsidP="00D82312">
            <w:pPr>
              <w:spacing w:after="0"/>
              <w:rPr>
                <w:color w:val="FFFFFF" w:themeColor="background1"/>
                <w:szCs w:val="22"/>
              </w:rPr>
            </w:pPr>
            <w:r>
              <w:rPr>
                <w:color w:val="FFFFFF" w:themeColor="background1"/>
                <w:szCs w:val="22"/>
              </w:rPr>
              <w:t>Gender</w:t>
            </w:r>
          </w:p>
        </w:tc>
        <w:tc>
          <w:tcPr>
            <w:tcW w:w="6120" w:type="dxa"/>
            <w:vAlign w:val="center"/>
          </w:tcPr>
          <w:p w14:paraId="44D25DA3" w14:textId="0E764F7F" w:rsidR="00BB1B62" w:rsidRPr="00BB1B62" w:rsidRDefault="00BB1B62" w:rsidP="00D82312">
            <w:pPr>
              <w:pStyle w:val="TableText"/>
              <w:spacing w:after="0"/>
              <w:cnfStyle w:val="000000100000" w:firstRow="0" w:lastRow="0" w:firstColumn="0" w:lastColumn="0" w:oddVBand="0" w:evenVBand="0" w:oddHBand="1" w:evenHBand="0" w:firstRowFirstColumn="0" w:firstRowLastColumn="0" w:lastRowFirstColumn="0" w:lastRowLastColumn="0"/>
              <w:rPr>
                <w:sz w:val="22"/>
                <w:szCs w:val="22"/>
                <w:highlight w:val="yellow"/>
              </w:rPr>
            </w:pPr>
            <w:r w:rsidRPr="00BB1B62">
              <w:rPr>
                <w:sz w:val="22"/>
                <w:szCs w:val="22"/>
                <w:highlight w:val="yellow"/>
              </w:rPr>
              <w:t>gender</w:t>
            </w:r>
          </w:p>
        </w:tc>
      </w:tr>
      <w:tr w:rsidR="00BB1B62" w:rsidRPr="004E5AC6" w14:paraId="16940A7A" w14:textId="77777777" w:rsidTr="00D82312">
        <w:trPr>
          <w:trHeight w:val="559"/>
        </w:trPr>
        <w:tc>
          <w:tcPr>
            <w:cnfStyle w:val="001000000000" w:firstRow="0" w:lastRow="0" w:firstColumn="1" w:lastColumn="0" w:oddVBand="0" w:evenVBand="0" w:oddHBand="0" w:evenHBand="0" w:firstRowFirstColumn="0" w:firstRowLastColumn="0" w:lastRowFirstColumn="0" w:lastRowLastColumn="0"/>
            <w:tcW w:w="3307" w:type="dxa"/>
            <w:shd w:val="clear" w:color="auto" w:fill="00539B"/>
            <w:vAlign w:val="center"/>
          </w:tcPr>
          <w:p w14:paraId="3BC6B172" w14:textId="77777777" w:rsidR="00BB1B62" w:rsidRDefault="00BB1B62" w:rsidP="00D82312">
            <w:pPr>
              <w:spacing w:after="0"/>
              <w:rPr>
                <w:color w:val="FFFFFF" w:themeColor="background1"/>
                <w:szCs w:val="22"/>
              </w:rPr>
            </w:pPr>
            <w:r>
              <w:rPr>
                <w:color w:val="FFFFFF" w:themeColor="background1"/>
                <w:szCs w:val="22"/>
              </w:rPr>
              <w:t>Country</w:t>
            </w:r>
          </w:p>
        </w:tc>
        <w:tc>
          <w:tcPr>
            <w:tcW w:w="6120" w:type="dxa"/>
            <w:vAlign w:val="center"/>
          </w:tcPr>
          <w:p w14:paraId="509245FE" w14:textId="6BD46C36" w:rsidR="00BB1B62" w:rsidRPr="00BB1B62" w:rsidRDefault="00BB1B62" w:rsidP="00D82312">
            <w:pPr>
              <w:pStyle w:val="TableText"/>
              <w:spacing w:after="0"/>
              <w:cnfStyle w:val="000000000000" w:firstRow="0" w:lastRow="0" w:firstColumn="0" w:lastColumn="0" w:oddVBand="0" w:evenVBand="0" w:oddHBand="0" w:evenHBand="0" w:firstRowFirstColumn="0" w:firstRowLastColumn="0" w:lastRowFirstColumn="0" w:lastRowLastColumn="0"/>
              <w:rPr>
                <w:sz w:val="22"/>
                <w:szCs w:val="22"/>
                <w:highlight w:val="yellow"/>
              </w:rPr>
            </w:pPr>
            <w:r w:rsidRPr="00BB1B62">
              <w:rPr>
                <w:sz w:val="22"/>
                <w:szCs w:val="22"/>
                <w:highlight w:val="yellow"/>
              </w:rPr>
              <w:t>country</w:t>
            </w:r>
          </w:p>
        </w:tc>
      </w:tr>
      <w:tr w:rsidR="00BB1B62" w:rsidRPr="004E5AC6" w14:paraId="5C4304BB" w14:textId="77777777" w:rsidTr="00D8231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07" w:type="dxa"/>
            <w:shd w:val="clear" w:color="auto" w:fill="00539B"/>
            <w:vAlign w:val="center"/>
          </w:tcPr>
          <w:p w14:paraId="48629EB2" w14:textId="77777777" w:rsidR="00BB1B62" w:rsidRPr="004E5AC6" w:rsidRDefault="00BB1B62" w:rsidP="00D82312">
            <w:pPr>
              <w:spacing w:after="0"/>
              <w:rPr>
                <w:color w:val="FFFFFF" w:themeColor="background1"/>
                <w:szCs w:val="22"/>
              </w:rPr>
            </w:pPr>
            <w:r>
              <w:rPr>
                <w:color w:val="FFFFFF" w:themeColor="background1"/>
                <w:szCs w:val="22"/>
              </w:rPr>
              <w:t>Highest Educational Level</w:t>
            </w:r>
          </w:p>
        </w:tc>
        <w:tc>
          <w:tcPr>
            <w:tcW w:w="6120" w:type="dxa"/>
            <w:vAlign w:val="center"/>
          </w:tcPr>
          <w:p w14:paraId="0A6EEB3C" w14:textId="4F4852D8" w:rsidR="00BB1B62" w:rsidRPr="00BB1B62" w:rsidRDefault="00BB1B62" w:rsidP="00D82312">
            <w:pPr>
              <w:pStyle w:val="TableText"/>
              <w:spacing w:after="0"/>
              <w:cnfStyle w:val="000000100000" w:firstRow="0" w:lastRow="0" w:firstColumn="0" w:lastColumn="0" w:oddVBand="0" w:evenVBand="0" w:oddHBand="1" w:evenHBand="0" w:firstRowFirstColumn="0" w:firstRowLastColumn="0" w:lastRowFirstColumn="0" w:lastRowLastColumn="0"/>
              <w:rPr>
                <w:sz w:val="22"/>
                <w:szCs w:val="22"/>
                <w:highlight w:val="yellow"/>
              </w:rPr>
            </w:pPr>
            <w:r w:rsidRPr="00BB1B62">
              <w:rPr>
                <w:sz w:val="22"/>
                <w:szCs w:val="22"/>
                <w:highlight w:val="yellow"/>
              </w:rPr>
              <w:t>education</w:t>
            </w:r>
          </w:p>
        </w:tc>
      </w:tr>
      <w:tr w:rsidR="00BB1B62" w:rsidRPr="004E5AC6" w14:paraId="3DFCFDBE" w14:textId="77777777" w:rsidTr="00D82312">
        <w:trPr>
          <w:trHeight w:val="559"/>
        </w:trPr>
        <w:tc>
          <w:tcPr>
            <w:cnfStyle w:val="001000000000" w:firstRow="0" w:lastRow="0" w:firstColumn="1" w:lastColumn="0" w:oddVBand="0" w:evenVBand="0" w:oddHBand="0" w:evenHBand="0" w:firstRowFirstColumn="0" w:firstRowLastColumn="0" w:lastRowFirstColumn="0" w:lastRowLastColumn="0"/>
            <w:tcW w:w="3307" w:type="dxa"/>
            <w:shd w:val="clear" w:color="auto" w:fill="00539B"/>
            <w:vAlign w:val="center"/>
          </w:tcPr>
          <w:p w14:paraId="12197305" w14:textId="77777777" w:rsidR="00BB1B62" w:rsidRDefault="00BB1B62" w:rsidP="00D82312">
            <w:pPr>
              <w:spacing w:after="0"/>
              <w:rPr>
                <w:color w:val="FFFFFF" w:themeColor="background1"/>
                <w:szCs w:val="22"/>
              </w:rPr>
            </w:pPr>
            <w:r>
              <w:rPr>
                <w:color w:val="FFFFFF" w:themeColor="background1"/>
                <w:szCs w:val="22"/>
              </w:rPr>
              <w:t>Primary Working Status</w:t>
            </w:r>
          </w:p>
        </w:tc>
        <w:tc>
          <w:tcPr>
            <w:tcW w:w="6120" w:type="dxa"/>
            <w:vAlign w:val="center"/>
          </w:tcPr>
          <w:p w14:paraId="755E4EAB" w14:textId="249F12CB" w:rsidR="00BB1B62" w:rsidRPr="00BB1B62" w:rsidRDefault="00BB1B62" w:rsidP="00D82312">
            <w:pPr>
              <w:spacing w:after="0"/>
              <w:cnfStyle w:val="000000000000" w:firstRow="0" w:lastRow="0" w:firstColumn="0" w:lastColumn="0" w:oddVBand="0" w:evenVBand="0" w:oddHBand="0" w:evenHBand="0" w:firstRowFirstColumn="0" w:firstRowLastColumn="0" w:lastRowFirstColumn="0" w:lastRowLastColumn="0"/>
              <w:rPr>
                <w:szCs w:val="22"/>
                <w:highlight w:val="yellow"/>
              </w:rPr>
            </w:pPr>
            <w:proofErr w:type="spellStart"/>
            <w:r w:rsidRPr="00BB1B62">
              <w:rPr>
                <w:szCs w:val="22"/>
                <w:highlight w:val="yellow"/>
              </w:rPr>
              <w:t>pws</w:t>
            </w:r>
            <w:proofErr w:type="spellEnd"/>
          </w:p>
        </w:tc>
      </w:tr>
      <w:tr w:rsidR="00BB1B62" w:rsidRPr="004E5AC6" w14:paraId="3A07BB14" w14:textId="77777777" w:rsidTr="00D8231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07" w:type="dxa"/>
            <w:shd w:val="clear" w:color="auto" w:fill="00539B"/>
            <w:vAlign w:val="center"/>
          </w:tcPr>
          <w:p w14:paraId="2D9F332C" w14:textId="77777777" w:rsidR="00BB1B62" w:rsidRDefault="00BB1B62" w:rsidP="00D82312">
            <w:pPr>
              <w:spacing w:after="0"/>
              <w:rPr>
                <w:color w:val="FFFFFF" w:themeColor="background1"/>
                <w:szCs w:val="22"/>
              </w:rPr>
            </w:pPr>
            <w:r>
              <w:rPr>
                <w:color w:val="FFFFFF" w:themeColor="background1"/>
                <w:szCs w:val="22"/>
              </w:rPr>
              <w:t>Occupational Category</w:t>
            </w:r>
          </w:p>
        </w:tc>
        <w:tc>
          <w:tcPr>
            <w:tcW w:w="6120" w:type="dxa"/>
            <w:vAlign w:val="center"/>
          </w:tcPr>
          <w:p w14:paraId="4F7AEDF5" w14:textId="05A0C5EC" w:rsidR="00BB1B62" w:rsidRPr="00BB1B62" w:rsidRDefault="00BB1B62" w:rsidP="00D82312">
            <w:pPr>
              <w:spacing w:after="0"/>
              <w:cnfStyle w:val="000000100000" w:firstRow="0" w:lastRow="0" w:firstColumn="0" w:lastColumn="0" w:oddVBand="0" w:evenVBand="0" w:oddHBand="1" w:evenHBand="0" w:firstRowFirstColumn="0" w:firstRowLastColumn="0" w:lastRowFirstColumn="0" w:lastRowLastColumn="0"/>
              <w:rPr>
                <w:szCs w:val="22"/>
                <w:highlight w:val="yellow"/>
              </w:rPr>
            </w:pPr>
            <w:r w:rsidRPr="00BB1B62">
              <w:rPr>
                <w:szCs w:val="22"/>
                <w:highlight w:val="yellow"/>
              </w:rPr>
              <w:t>occupation</w:t>
            </w:r>
          </w:p>
        </w:tc>
      </w:tr>
      <w:tr w:rsidR="00BB1B62" w:rsidRPr="004E5AC6" w14:paraId="089C5B75" w14:textId="77777777" w:rsidTr="00D82312">
        <w:trPr>
          <w:trHeight w:val="559"/>
        </w:trPr>
        <w:tc>
          <w:tcPr>
            <w:cnfStyle w:val="001000000000" w:firstRow="0" w:lastRow="0" w:firstColumn="1" w:lastColumn="0" w:oddVBand="0" w:evenVBand="0" w:oddHBand="0" w:evenHBand="0" w:firstRowFirstColumn="0" w:firstRowLastColumn="0" w:lastRowFirstColumn="0" w:lastRowLastColumn="0"/>
            <w:tcW w:w="3307" w:type="dxa"/>
            <w:shd w:val="clear" w:color="auto" w:fill="00539B"/>
            <w:vAlign w:val="center"/>
          </w:tcPr>
          <w:p w14:paraId="55A0B765" w14:textId="77777777" w:rsidR="00BB1B62" w:rsidRPr="004E5AC6" w:rsidRDefault="00BB1B62" w:rsidP="00D82312">
            <w:pPr>
              <w:spacing w:after="0"/>
              <w:rPr>
                <w:color w:val="FFFFFF" w:themeColor="background1"/>
                <w:szCs w:val="22"/>
              </w:rPr>
            </w:pPr>
            <w:r>
              <w:rPr>
                <w:color w:val="FFFFFF" w:themeColor="background1"/>
                <w:szCs w:val="22"/>
              </w:rPr>
              <w:t>Years in Current Occupation</w:t>
            </w:r>
          </w:p>
        </w:tc>
        <w:tc>
          <w:tcPr>
            <w:tcW w:w="6120" w:type="dxa"/>
            <w:vAlign w:val="center"/>
          </w:tcPr>
          <w:p w14:paraId="11A88253" w14:textId="03D5AFDA" w:rsidR="00BB1B62" w:rsidRPr="00BB1B62" w:rsidRDefault="00BB1B62" w:rsidP="00D82312">
            <w:pPr>
              <w:spacing w:after="0"/>
              <w:cnfStyle w:val="000000000000" w:firstRow="0" w:lastRow="0" w:firstColumn="0" w:lastColumn="0" w:oddVBand="0" w:evenVBand="0" w:oddHBand="0" w:evenHBand="0" w:firstRowFirstColumn="0" w:firstRowLastColumn="0" w:lastRowFirstColumn="0" w:lastRowLastColumn="0"/>
              <w:rPr>
                <w:szCs w:val="22"/>
                <w:highlight w:val="yellow"/>
              </w:rPr>
            </w:pPr>
            <w:r w:rsidRPr="00BB1B62">
              <w:rPr>
                <w:szCs w:val="22"/>
                <w:highlight w:val="yellow"/>
              </w:rPr>
              <w:t>years</w:t>
            </w:r>
          </w:p>
        </w:tc>
      </w:tr>
      <w:tr w:rsidR="00BB1B62" w:rsidRPr="004E5AC6" w14:paraId="026EC1DE" w14:textId="77777777" w:rsidTr="00D82312">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07" w:type="dxa"/>
            <w:shd w:val="clear" w:color="auto" w:fill="00539B"/>
            <w:vAlign w:val="center"/>
          </w:tcPr>
          <w:p w14:paraId="716D5EE8" w14:textId="77777777" w:rsidR="00BB1B62" w:rsidRDefault="00BB1B62" w:rsidP="00D82312">
            <w:pPr>
              <w:spacing w:after="0"/>
              <w:rPr>
                <w:color w:val="FFFFFF" w:themeColor="background1"/>
                <w:szCs w:val="22"/>
              </w:rPr>
            </w:pPr>
            <w:r>
              <w:rPr>
                <w:color w:val="FFFFFF" w:themeColor="background1"/>
                <w:szCs w:val="22"/>
              </w:rPr>
              <w:t>Annual Household Income</w:t>
            </w:r>
          </w:p>
        </w:tc>
        <w:tc>
          <w:tcPr>
            <w:tcW w:w="6120" w:type="dxa"/>
            <w:vAlign w:val="center"/>
          </w:tcPr>
          <w:p w14:paraId="0BDEEE75" w14:textId="37C7EBC1" w:rsidR="00BB1B62" w:rsidRPr="00BB1B62" w:rsidRDefault="00BB1B62" w:rsidP="00D82312">
            <w:pPr>
              <w:spacing w:after="0"/>
              <w:cnfStyle w:val="000000100000" w:firstRow="0" w:lastRow="0" w:firstColumn="0" w:lastColumn="0" w:oddVBand="0" w:evenVBand="0" w:oddHBand="1" w:evenHBand="0" w:firstRowFirstColumn="0" w:firstRowLastColumn="0" w:lastRowFirstColumn="0" w:lastRowLastColumn="0"/>
              <w:rPr>
                <w:szCs w:val="22"/>
                <w:highlight w:val="yellow"/>
              </w:rPr>
            </w:pPr>
            <w:r w:rsidRPr="00BB1B62">
              <w:rPr>
                <w:szCs w:val="22"/>
                <w:highlight w:val="yellow"/>
              </w:rPr>
              <w:t>income</w:t>
            </w:r>
          </w:p>
        </w:tc>
      </w:tr>
    </w:tbl>
    <w:p w14:paraId="3DF6B0B2" w14:textId="5E429028" w:rsidR="0047149E" w:rsidRPr="00BB1B62" w:rsidRDefault="0047149E" w:rsidP="007A314B">
      <w:pPr>
        <w:spacing w:before="240"/>
        <w:rPr>
          <w:rFonts w:ascii="Helvetica" w:eastAsia="Times New Roman" w:hAnsi="Helvetica"/>
          <w:noProof/>
        </w:rPr>
      </w:pPr>
      <w:r w:rsidRPr="00BB1B62">
        <w:rPr>
          <w:rFonts w:ascii="Helvetica" w:eastAsia="Times New Roman" w:hAnsi="Helvetica"/>
          <w:noProof/>
        </w:rPr>
        <w:t xml:space="preserve">In addition, </w:t>
      </w:r>
      <w:r w:rsidR="00B153B8" w:rsidRPr="00BB1B62">
        <w:rPr>
          <w:rFonts w:ascii="Helvetica" w:eastAsia="Times New Roman" w:hAnsi="Helvetica"/>
          <w:noProof/>
        </w:rPr>
        <w:t xml:space="preserve">we ask </w:t>
      </w:r>
      <w:r w:rsidRPr="00BB1B62">
        <w:rPr>
          <w:rFonts w:ascii="Helvetica" w:eastAsia="Times New Roman" w:hAnsi="Helvetica"/>
          <w:noProof/>
        </w:rPr>
        <w:t>user</w:t>
      </w:r>
      <w:r w:rsidR="00B153B8" w:rsidRPr="00BB1B62">
        <w:rPr>
          <w:rFonts w:ascii="Helvetica" w:eastAsia="Times New Roman" w:hAnsi="Helvetica"/>
          <w:noProof/>
        </w:rPr>
        <w:t>s</w:t>
      </w:r>
      <w:r w:rsidRPr="00BB1B62">
        <w:rPr>
          <w:rFonts w:ascii="Helvetica" w:eastAsia="Times New Roman" w:hAnsi="Helvetica"/>
          <w:noProof/>
        </w:rPr>
        <w:t xml:space="preserve"> of the tool to evaluate their level</w:t>
      </w:r>
      <w:r w:rsidR="00B153B8" w:rsidRPr="00BB1B62">
        <w:rPr>
          <w:rFonts w:ascii="Helvetica" w:eastAsia="Times New Roman" w:hAnsi="Helvetica"/>
          <w:noProof/>
        </w:rPr>
        <w:t>s</w:t>
      </w:r>
      <w:r w:rsidRPr="00BB1B62">
        <w:rPr>
          <w:rFonts w:ascii="Helvetica" w:eastAsia="Times New Roman" w:hAnsi="Helvetica"/>
          <w:noProof/>
        </w:rPr>
        <w:t xml:space="preserve"> of </w:t>
      </w:r>
      <w:r w:rsidR="00B153B8" w:rsidRPr="00BB1B62">
        <w:rPr>
          <w:rFonts w:ascii="Helvetica" w:eastAsia="Times New Roman" w:hAnsi="Helvetica"/>
          <w:noProof/>
        </w:rPr>
        <w:t>h</w:t>
      </w:r>
      <w:r w:rsidRPr="00BB1B62">
        <w:rPr>
          <w:rFonts w:ascii="Helvetica" w:eastAsia="Times New Roman" w:hAnsi="Helvetica"/>
          <w:noProof/>
        </w:rPr>
        <w:t xml:space="preserve">appiness and </w:t>
      </w:r>
      <w:r w:rsidR="00B153B8" w:rsidRPr="00BB1B62">
        <w:rPr>
          <w:rFonts w:ascii="Helvetica" w:eastAsia="Times New Roman" w:hAnsi="Helvetica"/>
          <w:noProof/>
        </w:rPr>
        <w:t>s</w:t>
      </w:r>
      <w:r w:rsidRPr="00BB1B62">
        <w:rPr>
          <w:rFonts w:ascii="Helvetica" w:eastAsia="Times New Roman" w:hAnsi="Helvetica"/>
          <w:noProof/>
        </w:rPr>
        <w:t xml:space="preserve">tress on a </w:t>
      </w:r>
      <w:r w:rsidR="00B153B8" w:rsidRPr="00BB1B62">
        <w:rPr>
          <w:rFonts w:ascii="Helvetica" w:eastAsia="Times New Roman" w:hAnsi="Helvetica"/>
          <w:noProof/>
        </w:rPr>
        <w:t xml:space="preserve">ten-point </w:t>
      </w:r>
      <w:r w:rsidRPr="00BB1B62">
        <w:rPr>
          <w:rFonts w:ascii="Helvetica" w:eastAsia="Times New Roman" w:hAnsi="Helvetica"/>
          <w:noProof/>
        </w:rPr>
        <w:t xml:space="preserve">scale. We use this data to correlate </w:t>
      </w:r>
      <w:r w:rsidR="00B153B8" w:rsidRPr="00BB1B62">
        <w:rPr>
          <w:rFonts w:ascii="Helvetica" w:eastAsia="Times New Roman" w:hAnsi="Helvetica"/>
          <w:noProof/>
        </w:rPr>
        <w:t xml:space="preserve">individual </w:t>
      </w:r>
      <w:r w:rsidR="007002CF" w:rsidRPr="00BB1B62">
        <w:rPr>
          <w:rFonts w:ascii="Helvetica" w:eastAsia="Times New Roman" w:hAnsi="Helvetica"/>
          <w:noProof/>
        </w:rPr>
        <w:t xml:space="preserve">Life Balance Assessment </w:t>
      </w:r>
      <w:r w:rsidR="00B153B8" w:rsidRPr="00BB1B62">
        <w:rPr>
          <w:rFonts w:ascii="Helvetica" w:eastAsia="Times New Roman" w:hAnsi="Helvetica"/>
          <w:noProof/>
        </w:rPr>
        <w:t>S</w:t>
      </w:r>
      <w:r w:rsidRPr="00BB1B62">
        <w:rPr>
          <w:rFonts w:ascii="Helvetica" w:eastAsia="Times New Roman" w:hAnsi="Helvetica"/>
          <w:noProof/>
        </w:rPr>
        <w:t>core</w:t>
      </w:r>
      <w:r w:rsidR="00B153B8" w:rsidRPr="00BB1B62">
        <w:rPr>
          <w:rFonts w:ascii="Helvetica" w:eastAsia="Times New Roman" w:hAnsi="Helvetica"/>
          <w:noProof/>
        </w:rPr>
        <w:t>s</w:t>
      </w:r>
      <w:r w:rsidRPr="00BB1B62">
        <w:rPr>
          <w:rFonts w:ascii="Helvetica" w:eastAsia="Times New Roman" w:hAnsi="Helvetica"/>
          <w:noProof/>
        </w:rPr>
        <w:t xml:space="preserve"> with general levels of happiness and stress</w:t>
      </w:r>
      <w:r w:rsidR="00B153B8" w:rsidRPr="00BB1B62">
        <w:rPr>
          <w:rFonts w:ascii="Helvetica" w:eastAsia="Times New Roman" w:hAnsi="Helvetica"/>
          <w:noProof/>
        </w:rPr>
        <w:t xml:space="preserve"> in order to </w:t>
      </w:r>
      <w:r w:rsidRPr="00BB1B62">
        <w:rPr>
          <w:rFonts w:ascii="Helvetica" w:eastAsia="Times New Roman" w:hAnsi="Helvetica"/>
          <w:noProof/>
        </w:rPr>
        <w:t>demonstrat</w:t>
      </w:r>
      <w:r w:rsidR="00B153B8" w:rsidRPr="00BB1B62">
        <w:rPr>
          <w:rFonts w:ascii="Helvetica" w:eastAsia="Times New Roman" w:hAnsi="Helvetica"/>
          <w:noProof/>
        </w:rPr>
        <w:t>e</w:t>
      </w:r>
      <w:r w:rsidRPr="00BB1B62">
        <w:rPr>
          <w:rFonts w:ascii="Helvetica" w:eastAsia="Times New Roman" w:hAnsi="Helvetica"/>
          <w:noProof/>
        </w:rPr>
        <w:t xml:space="preserve"> how </w:t>
      </w:r>
      <w:r w:rsidR="00B153B8" w:rsidRPr="00BB1B62">
        <w:rPr>
          <w:rFonts w:ascii="Helvetica" w:eastAsia="Times New Roman" w:hAnsi="Helvetica"/>
          <w:noProof/>
        </w:rPr>
        <w:t xml:space="preserve">your </w:t>
      </w:r>
      <w:r w:rsidRPr="00BB1B62">
        <w:rPr>
          <w:rFonts w:ascii="Helvetica" w:eastAsia="Times New Roman" w:hAnsi="Helvetica"/>
          <w:noProof/>
        </w:rPr>
        <w:t xml:space="preserve">proactive efforts to improve </w:t>
      </w:r>
      <w:r w:rsidR="00B153B8" w:rsidRPr="00BB1B62">
        <w:rPr>
          <w:rFonts w:ascii="Helvetica" w:eastAsia="Times New Roman" w:hAnsi="Helvetica"/>
          <w:noProof/>
        </w:rPr>
        <w:t>your l</w:t>
      </w:r>
      <w:r w:rsidRPr="00BB1B62">
        <w:rPr>
          <w:rFonts w:ascii="Helvetica" w:eastAsia="Times New Roman" w:hAnsi="Helvetica"/>
          <w:noProof/>
        </w:rPr>
        <w:t xml:space="preserve">ife </w:t>
      </w:r>
      <w:r w:rsidR="00B153B8" w:rsidRPr="00BB1B62">
        <w:rPr>
          <w:rFonts w:ascii="Helvetica" w:eastAsia="Times New Roman" w:hAnsi="Helvetica"/>
          <w:noProof/>
        </w:rPr>
        <w:t>b</w:t>
      </w:r>
      <w:r w:rsidRPr="00BB1B62">
        <w:rPr>
          <w:rFonts w:ascii="Helvetica" w:eastAsia="Times New Roman" w:hAnsi="Helvetica"/>
          <w:noProof/>
        </w:rPr>
        <w:t xml:space="preserve">alance can enhance </w:t>
      </w:r>
      <w:r w:rsidR="00B153B8" w:rsidRPr="00BB1B62">
        <w:rPr>
          <w:rFonts w:ascii="Helvetica" w:eastAsia="Times New Roman" w:hAnsi="Helvetica"/>
          <w:noProof/>
        </w:rPr>
        <w:t xml:space="preserve">your </w:t>
      </w:r>
      <w:r w:rsidRPr="00BB1B62">
        <w:rPr>
          <w:rFonts w:ascii="Helvetica" w:eastAsia="Times New Roman" w:hAnsi="Helvetica"/>
          <w:noProof/>
        </w:rPr>
        <w:t>happiness and reduce stress. In response to these questions, you indicated the following:</w:t>
      </w:r>
    </w:p>
    <w:p w14:paraId="3BE57A53" w14:textId="4E71B18D" w:rsidR="0047149E" w:rsidRPr="007A314B" w:rsidRDefault="0047149E" w:rsidP="00EC4BD7">
      <w:pPr>
        <w:numPr>
          <w:ilvl w:val="0"/>
          <w:numId w:val="37"/>
        </w:numPr>
        <w:spacing w:after="0"/>
        <w:rPr>
          <w:rFonts w:ascii="Helvetica" w:eastAsia="Times New Roman" w:hAnsi="Helvetica"/>
          <w:noProof/>
        </w:rPr>
      </w:pPr>
      <w:r w:rsidRPr="00BB1B62">
        <w:rPr>
          <w:rFonts w:ascii="Helvetica" w:eastAsia="Times New Roman" w:hAnsi="Helvetica"/>
          <w:noProof/>
        </w:rPr>
        <w:t>Happiness</w:t>
      </w:r>
      <w:r w:rsidRPr="007A314B">
        <w:rPr>
          <w:rFonts w:ascii="Helvetica" w:eastAsia="Times New Roman" w:hAnsi="Helvetica"/>
          <w:noProof/>
        </w:rPr>
        <w:t xml:space="preserve">: </w:t>
      </w:r>
      <w:r w:rsidR="007A314B" w:rsidRPr="007A314B">
        <w:rPr>
          <w:rFonts w:ascii="Helvetica" w:eastAsia="Times New Roman" w:hAnsi="Helvetica"/>
          <w:noProof/>
          <w:highlight w:val="yellow"/>
        </w:rPr>
        <w:t>lmhScale(happiness)</w:t>
      </w:r>
    </w:p>
    <w:p w14:paraId="2CC1ED96" w14:textId="55795BFC" w:rsidR="0047149E" w:rsidRPr="007A314B" w:rsidRDefault="007A314B" w:rsidP="009142BB">
      <w:pPr>
        <w:numPr>
          <w:ilvl w:val="0"/>
          <w:numId w:val="37"/>
        </w:numPr>
        <w:spacing w:after="0"/>
        <w:rPr>
          <w:rFonts w:ascii="Helvetica" w:eastAsia="Times New Roman" w:hAnsi="Helvetica"/>
          <w:noProof/>
        </w:rPr>
      </w:pPr>
      <w:r>
        <w:rPr>
          <w:rFonts w:ascii="Helvetica" w:eastAsia="Times New Roman" w:hAnsi="Helvetica"/>
          <w:noProof/>
        </w:rPr>
        <w:t xml:space="preserve">Stress: </w:t>
      </w:r>
      <w:r w:rsidRPr="007A314B">
        <w:rPr>
          <w:rFonts w:ascii="Helvetica" w:eastAsia="Times New Roman" w:hAnsi="Helvetica"/>
          <w:noProof/>
          <w:highlight w:val="yellow"/>
        </w:rPr>
        <w:t>lmhScale(</w:t>
      </w:r>
      <w:r>
        <w:rPr>
          <w:rFonts w:ascii="Helvetica" w:eastAsia="Times New Roman" w:hAnsi="Helvetica"/>
          <w:noProof/>
          <w:highlight w:val="yellow"/>
        </w:rPr>
        <w:t>stress</w:t>
      </w:r>
      <w:r w:rsidRPr="007A314B">
        <w:rPr>
          <w:rFonts w:ascii="Helvetica" w:eastAsia="Times New Roman" w:hAnsi="Helvetica"/>
          <w:noProof/>
          <w:highlight w:val="yellow"/>
        </w:rPr>
        <w:t>)</w:t>
      </w:r>
    </w:p>
    <w:p w14:paraId="26C44E76" w14:textId="04EF5027" w:rsidR="004E5AC6" w:rsidRPr="0084607C" w:rsidRDefault="0047149E" w:rsidP="009142BB">
      <w:pPr>
        <w:spacing w:before="240"/>
        <w:rPr>
          <w:rFonts w:ascii="Helvetica" w:eastAsia="Times New Roman" w:hAnsi="Helvetica"/>
          <w:noProof/>
        </w:rPr>
      </w:pPr>
      <w:r w:rsidRPr="0084607C">
        <w:rPr>
          <w:rFonts w:ascii="Helvetica" w:eastAsia="Times New Roman" w:hAnsi="Helvetica"/>
          <w:noProof/>
        </w:rPr>
        <w:t xml:space="preserve">Finally, the </w:t>
      </w:r>
      <w:r w:rsidR="007002CF" w:rsidRPr="0084607C">
        <w:rPr>
          <w:rFonts w:ascii="Helvetica" w:eastAsia="Times New Roman" w:hAnsi="Helvetica"/>
          <w:noProof/>
        </w:rPr>
        <w:t>Life Balance Assessment</w:t>
      </w:r>
      <w:r w:rsidRPr="0084607C">
        <w:rPr>
          <w:rFonts w:ascii="Helvetica" w:eastAsia="Times New Roman" w:hAnsi="Helvetica"/>
          <w:noProof/>
        </w:rPr>
        <w:t xml:space="preserve"> is a flexible tool that allows individuals to identify as many as ten priorit</w:t>
      </w:r>
      <w:r w:rsidR="00B153B8" w:rsidRPr="0084607C">
        <w:rPr>
          <w:rFonts w:ascii="Helvetica" w:eastAsia="Times New Roman" w:hAnsi="Helvetica"/>
          <w:noProof/>
        </w:rPr>
        <w:t>y</w:t>
      </w:r>
      <w:r w:rsidRPr="0084607C">
        <w:rPr>
          <w:rFonts w:ascii="Helvetica" w:eastAsia="Times New Roman" w:hAnsi="Helvetica"/>
          <w:noProof/>
        </w:rPr>
        <w:t xml:space="preserve"> areas within their li</w:t>
      </w:r>
      <w:r w:rsidR="00B153B8" w:rsidRPr="0084607C">
        <w:rPr>
          <w:rFonts w:ascii="Helvetica" w:eastAsia="Times New Roman" w:hAnsi="Helvetica"/>
          <w:noProof/>
        </w:rPr>
        <w:t>ves</w:t>
      </w:r>
      <w:r w:rsidRPr="0084607C">
        <w:rPr>
          <w:rFonts w:ascii="Helvetica" w:eastAsia="Times New Roman" w:hAnsi="Helvetica"/>
          <w:noProof/>
        </w:rPr>
        <w:t xml:space="preserve">. In completing the assessment, you identified the following </w:t>
      </w:r>
      <w:r w:rsidR="00B153B8" w:rsidRPr="0084607C">
        <w:rPr>
          <w:rFonts w:ascii="Helvetica" w:eastAsia="Times New Roman" w:hAnsi="Helvetica"/>
          <w:noProof/>
        </w:rPr>
        <w:t xml:space="preserve">personal </w:t>
      </w:r>
      <w:r w:rsidRPr="0084607C">
        <w:rPr>
          <w:rFonts w:ascii="Helvetica" w:eastAsia="Times New Roman" w:hAnsi="Helvetica"/>
          <w:noProof/>
        </w:rPr>
        <w:t>priorit</w:t>
      </w:r>
      <w:r w:rsidR="00B153B8" w:rsidRPr="0084607C">
        <w:rPr>
          <w:rFonts w:ascii="Helvetica" w:eastAsia="Times New Roman" w:hAnsi="Helvetica"/>
          <w:noProof/>
        </w:rPr>
        <w:t>y</w:t>
      </w:r>
      <w:r w:rsidRPr="0084607C">
        <w:rPr>
          <w:rFonts w:ascii="Helvetica" w:eastAsia="Times New Roman" w:hAnsi="Helvetica"/>
          <w:noProof/>
        </w:rPr>
        <w:t xml:space="preserve"> areas:</w:t>
      </w:r>
    </w:p>
    <w:p w14:paraId="5402DCD5" w14:textId="7B363B5F" w:rsidR="007A314B" w:rsidRDefault="007A314B" w:rsidP="00EC4BD7">
      <w:pPr>
        <w:numPr>
          <w:ilvl w:val="0"/>
          <w:numId w:val="35"/>
        </w:numPr>
        <w:spacing w:after="0"/>
        <w:rPr>
          <w:rFonts w:ascii="Helvetica" w:eastAsia="Times New Roman" w:hAnsi="Helvetica"/>
          <w:noProof/>
        </w:rPr>
      </w:pPr>
      <w:r w:rsidRPr="007A314B">
        <w:rPr>
          <w:rFonts w:ascii="Helvetica" w:eastAsia="Times New Roman" w:hAnsi="Helvetica"/>
          <w:noProof/>
          <w:highlight w:val="yellow"/>
        </w:rPr>
        <w:t>priorityAreas[0].name</w:t>
      </w:r>
    </w:p>
    <w:p w14:paraId="64D1A565" w14:textId="6A9093A9" w:rsidR="007A314B" w:rsidRPr="007A314B" w:rsidRDefault="00425416" w:rsidP="00EC4BD7">
      <w:pPr>
        <w:numPr>
          <w:ilvl w:val="0"/>
          <w:numId w:val="35"/>
        </w:numPr>
        <w:spacing w:after="0"/>
        <w:rPr>
          <w:rFonts w:ascii="Helvetica" w:eastAsia="Times New Roman" w:hAnsi="Helvetica"/>
          <w:noProof/>
        </w:rPr>
      </w:pPr>
      <w:r>
        <w:rPr>
          <w:rFonts w:ascii="Helvetica" w:eastAsia="Times New Roman" w:hAnsi="Helvetica"/>
          <w:noProof/>
          <w:highlight w:val="yellow"/>
        </w:rPr>
        <w:t>priorityAreas[1</w:t>
      </w:r>
      <w:r w:rsidR="007A314B" w:rsidRPr="007A314B">
        <w:rPr>
          <w:rFonts w:ascii="Helvetica" w:eastAsia="Times New Roman" w:hAnsi="Helvetica"/>
          <w:noProof/>
          <w:highlight w:val="yellow"/>
        </w:rPr>
        <w:t>].name</w:t>
      </w:r>
    </w:p>
    <w:p w14:paraId="2904EAB7" w14:textId="477DA6D1" w:rsidR="007A314B" w:rsidRPr="007A314B" w:rsidRDefault="00425416" w:rsidP="00EC4BD7">
      <w:pPr>
        <w:numPr>
          <w:ilvl w:val="0"/>
          <w:numId w:val="35"/>
        </w:numPr>
        <w:spacing w:after="0"/>
        <w:rPr>
          <w:rFonts w:ascii="Helvetica" w:eastAsia="Times New Roman" w:hAnsi="Helvetica"/>
          <w:noProof/>
        </w:rPr>
      </w:pPr>
      <w:r>
        <w:rPr>
          <w:rFonts w:ascii="Helvetica" w:eastAsia="Times New Roman" w:hAnsi="Helvetica"/>
          <w:noProof/>
          <w:highlight w:val="yellow"/>
        </w:rPr>
        <w:t>priorityAreas[2</w:t>
      </w:r>
      <w:r w:rsidR="007A314B" w:rsidRPr="007A314B">
        <w:rPr>
          <w:rFonts w:ascii="Helvetica" w:eastAsia="Times New Roman" w:hAnsi="Helvetica"/>
          <w:noProof/>
          <w:highlight w:val="yellow"/>
        </w:rPr>
        <w:t>].name</w:t>
      </w:r>
    </w:p>
    <w:p w14:paraId="5A8EF392" w14:textId="3A757366" w:rsidR="007A314B" w:rsidRPr="007A314B" w:rsidRDefault="00425416" w:rsidP="00EC4BD7">
      <w:pPr>
        <w:numPr>
          <w:ilvl w:val="0"/>
          <w:numId w:val="35"/>
        </w:numPr>
        <w:spacing w:after="0"/>
        <w:rPr>
          <w:rFonts w:ascii="Helvetica" w:eastAsia="Times New Roman" w:hAnsi="Helvetica"/>
          <w:noProof/>
        </w:rPr>
      </w:pPr>
      <w:r>
        <w:rPr>
          <w:rFonts w:ascii="Helvetica" w:eastAsia="Times New Roman" w:hAnsi="Helvetica"/>
          <w:noProof/>
          <w:highlight w:val="yellow"/>
        </w:rPr>
        <w:t>priorityAreas[3</w:t>
      </w:r>
      <w:r w:rsidR="007A314B" w:rsidRPr="007A314B">
        <w:rPr>
          <w:rFonts w:ascii="Helvetica" w:eastAsia="Times New Roman" w:hAnsi="Helvetica"/>
          <w:noProof/>
          <w:highlight w:val="yellow"/>
        </w:rPr>
        <w:t>].name</w:t>
      </w:r>
    </w:p>
    <w:p w14:paraId="0EC129C7" w14:textId="46D8D0DE" w:rsidR="007A314B" w:rsidRPr="007A314B" w:rsidRDefault="00425416" w:rsidP="00EC4BD7">
      <w:pPr>
        <w:numPr>
          <w:ilvl w:val="0"/>
          <w:numId w:val="35"/>
        </w:numPr>
        <w:spacing w:after="0"/>
        <w:rPr>
          <w:rFonts w:ascii="Helvetica" w:eastAsia="Times New Roman" w:hAnsi="Helvetica"/>
          <w:noProof/>
        </w:rPr>
      </w:pPr>
      <w:r>
        <w:rPr>
          <w:rFonts w:ascii="Helvetica" w:eastAsia="Times New Roman" w:hAnsi="Helvetica"/>
          <w:noProof/>
          <w:highlight w:val="yellow"/>
        </w:rPr>
        <w:t>priorityAreas[4</w:t>
      </w:r>
      <w:r w:rsidR="007A314B" w:rsidRPr="007A314B">
        <w:rPr>
          <w:rFonts w:ascii="Helvetica" w:eastAsia="Times New Roman" w:hAnsi="Helvetica"/>
          <w:noProof/>
          <w:highlight w:val="yellow"/>
        </w:rPr>
        <w:t>].name</w:t>
      </w:r>
    </w:p>
    <w:p w14:paraId="1006E7BA" w14:textId="06D1B310" w:rsidR="007A314B" w:rsidRPr="007A314B" w:rsidRDefault="00425416" w:rsidP="00EC4BD7">
      <w:pPr>
        <w:numPr>
          <w:ilvl w:val="0"/>
          <w:numId w:val="35"/>
        </w:numPr>
        <w:spacing w:after="0"/>
        <w:rPr>
          <w:rFonts w:ascii="Helvetica" w:eastAsia="Times New Roman" w:hAnsi="Helvetica"/>
          <w:noProof/>
        </w:rPr>
      </w:pPr>
      <w:r>
        <w:rPr>
          <w:rFonts w:ascii="Helvetica" w:eastAsia="Times New Roman" w:hAnsi="Helvetica"/>
          <w:noProof/>
          <w:highlight w:val="yellow"/>
        </w:rPr>
        <w:t>priorityAreas[5</w:t>
      </w:r>
      <w:r w:rsidR="007A314B" w:rsidRPr="007A314B">
        <w:rPr>
          <w:rFonts w:ascii="Helvetica" w:eastAsia="Times New Roman" w:hAnsi="Helvetica"/>
          <w:noProof/>
          <w:highlight w:val="yellow"/>
        </w:rPr>
        <w:t>].name</w:t>
      </w:r>
    </w:p>
    <w:p w14:paraId="05B122BE" w14:textId="35CF1B32" w:rsidR="007A314B" w:rsidRPr="007A314B" w:rsidRDefault="00425416" w:rsidP="00EC4BD7">
      <w:pPr>
        <w:numPr>
          <w:ilvl w:val="0"/>
          <w:numId w:val="35"/>
        </w:numPr>
        <w:spacing w:after="0"/>
        <w:rPr>
          <w:rFonts w:ascii="Helvetica" w:eastAsia="Times New Roman" w:hAnsi="Helvetica"/>
          <w:noProof/>
        </w:rPr>
      </w:pPr>
      <w:r>
        <w:rPr>
          <w:rFonts w:ascii="Helvetica" w:eastAsia="Times New Roman" w:hAnsi="Helvetica"/>
          <w:noProof/>
          <w:highlight w:val="yellow"/>
        </w:rPr>
        <w:t>priorityAreas[6</w:t>
      </w:r>
      <w:r w:rsidR="007A314B" w:rsidRPr="007A314B">
        <w:rPr>
          <w:rFonts w:ascii="Helvetica" w:eastAsia="Times New Roman" w:hAnsi="Helvetica"/>
          <w:noProof/>
          <w:highlight w:val="yellow"/>
        </w:rPr>
        <w:t>].name</w:t>
      </w:r>
    </w:p>
    <w:p w14:paraId="314C33DD" w14:textId="65531159" w:rsidR="007A314B" w:rsidRPr="007A314B" w:rsidRDefault="00425416" w:rsidP="00EC4BD7">
      <w:pPr>
        <w:numPr>
          <w:ilvl w:val="0"/>
          <w:numId w:val="35"/>
        </w:numPr>
        <w:spacing w:after="0"/>
        <w:rPr>
          <w:rFonts w:ascii="Helvetica" w:eastAsia="Times New Roman" w:hAnsi="Helvetica"/>
          <w:noProof/>
        </w:rPr>
      </w:pPr>
      <w:r>
        <w:rPr>
          <w:rFonts w:ascii="Helvetica" w:eastAsia="Times New Roman" w:hAnsi="Helvetica"/>
          <w:noProof/>
          <w:highlight w:val="yellow"/>
        </w:rPr>
        <w:t>priorityAreas[7</w:t>
      </w:r>
      <w:r w:rsidR="007A314B" w:rsidRPr="007A314B">
        <w:rPr>
          <w:rFonts w:ascii="Helvetica" w:eastAsia="Times New Roman" w:hAnsi="Helvetica"/>
          <w:noProof/>
          <w:highlight w:val="yellow"/>
        </w:rPr>
        <w:t>].name</w:t>
      </w:r>
    </w:p>
    <w:p w14:paraId="55359054" w14:textId="77777777" w:rsidR="0001757E" w:rsidRDefault="00425416" w:rsidP="00EC4BD7">
      <w:pPr>
        <w:numPr>
          <w:ilvl w:val="0"/>
          <w:numId w:val="35"/>
        </w:numPr>
        <w:spacing w:after="0"/>
        <w:rPr>
          <w:rFonts w:ascii="Helvetica" w:eastAsia="Times New Roman" w:hAnsi="Helvetica"/>
          <w:noProof/>
        </w:rPr>
      </w:pPr>
      <w:r>
        <w:rPr>
          <w:rFonts w:ascii="Helvetica" w:eastAsia="Times New Roman" w:hAnsi="Helvetica"/>
          <w:noProof/>
          <w:highlight w:val="yellow"/>
        </w:rPr>
        <w:t>priorityAreas[8</w:t>
      </w:r>
      <w:r w:rsidR="007A314B" w:rsidRPr="007A314B">
        <w:rPr>
          <w:rFonts w:ascii="Helvetica" w:eastAsia="Times New Roman" w:hAnsi="Helvetica"/>
          <w:noProof/>
          <w:highlight w:val="yellow"/>
        </w:rPr>
        <w:t>].name</w:t>
      </w:r>
    </w:p>
    <w:p w14:paraId="4F71D2EB" w14:textId="3ECD6869" w:rsidR="007A314B" w:rsidRPr="007A314B" w:rsidRDefault="0001757E" w:rsidP="00EC4BD7">
      <w:pPr>
        <w:numPr>
          <w:ilvl w:val="0"/>
          <w:numId w:val="35"/>
        </w:numPr>
        <w:spacing w:after="0"/>
        <w:rPr>
          <w:rFonts w:ascii="Helvetica" w:eastAsia="Times New Roman" w:hAnsi="Helvetica"/>
          <w:noProof/>
        </w:rPr>
      </w:pPr>
      <w:r>
        <w:rPr>
          <w:rFonts w:ascii="Helvetica" w:eastAsia="Times New Roman" w:hAnsi="Helvetica"/>
          <w:noProof/>
          <w:highlight w:val="yellow"/>
        </w:rPr>
        <w:t>priorityAreas[9</w:t>
      </w:r>
      <w:r w:rsidRPr="007A314B">
        <w:rPr>
          <w:rFonts w:ascii="Helvetica" w:eastAsia="Times New Roman" w:hAnsi="Helvetica"/>
          <w:noProof/>
          <w:highlight w:val="yellow"/>
        </w:rPr>
        <w:t>].name</w:t>
      </w:r>
    </w:p>
    <w:p w14:paraId="512A9DB3" w14:textId="792716B6" w:rsidR="00B14A04" w:rsidRDefault="00B14A04" w:rsidP="0001757E">
      <w:pPr>
        <w:spacing w:after="0"/>
        <w:ind w:left="648"/>
        <w:rPr>
          <w:rFonts w:ascii="Helvetica" w:eastAsia="Times New Roman" w:hAnsi="Helvetica"/>
          <w:noProof/>
          <w:highlight w:val="yellow"/>
        </w:rPr>
        <w:sectPr w:rsidR="00B14A04" w:rsidSect="00A11AE2">
          <w:pgSz w:w="12240" w:h="15840"/>
          <w:pgMar w:top="1440" w:right="1440" w:bottom="1368" w:left="1440" w:header="720" w:footer="720" w:gutter="0"/>
          <w:pgNumType w:start="1"/>
          <w:cols w:space="720"/>
          <w:docGrid w:linePitch="360"/>
        </w:sectPr>
      </w:pPr>
    </w:p>
    <w:p w14:paraId="006B3DF6" w14:textId="26070897" w:rsidR="0047149E" w:rsidRPr="0084607C" w:rsidRDefault="0091651B" w:rsidP="006607A8">
      <w:pPr>
        <w:spacing w:after="240"/>
        <w:rPr>
          <w:rFonts w:ascii="Helvetica" w:eastAsia="Times New Roman" w:hAnsi="Helvetica"/>
          <w:noProof/>
        </w:rPr>
      </w:pPr>
      <w:r>
        <w:rPr>
          <w:noProof/>
          <w:lang w:eastAsia="ja-JP"/>
        </w:rPr>
        <w:lastRenderedPageBreak/>
        <mc:AlternateContent>
          <mc:Choice Requires="wpg">
            <w:drawing>
              <wp:anchor distT="0" distB="274320" distL="274320" distR="0" simplePos="0" relativeHeight="251681280" behindDoc="0" locked="0" layoutInCell="1" allowOverlap="1" wp14:anchorId="4ED18919" wp14:editId="6B67687C">
                <wp:simplePos x="0" y="0"/>
                <wp:positionH relativeFrom="column">
                  <wp:posOffset>3200400</wp:posOffset>
                </wp:positionH>
                <wp:positionV relativeFrom="paragraph">
                  <wp:posOffset>39370</wp:posOffset>
                </wp:positionV>
                <wp:extent cx="2743200" cy="1287780"/>
                <wp:effectExtent l="0" t="0" r="0" b="7620"/>
                <wp:wrapSquare wrapText="bothSides"/>
                <wp:docPr id="22" name="Group 22"/>
                <wp:cNvGraphicFramePr/>
                <a:graphic xmlns:a="http://schemas.openxmlformats.org/drawingml/2006/main">
                  <a:graphicData uri="http://schemas.microsoft.com/office/word/2010/wordprocessingGroup">
                    <wpg:wgp>
                      <wpg:cNvGrpSpPr/>
                      <wpg:grpSpPr>
                        <a:xfrm>
                          <a:off x="0" y="0"/>
                          <a:ext cx="2743200" cy="1287780"/>
                          <a:chOff x="38100" y="0"/>
                          <a:chExt cx="2973049" cy="1668958"/>
                        </a:xfrm>
                      </wpg:grpSpPr>
                      <wps:wsp>
                        <wps:cNvPr id="23" name="Text Box 23"/>
                        <wps:cNvSpPr txBox="1"/>
                        <wps:spPr>
                          <a:xfrm>
                            <a:off x="38100" y="343079"/>
                            <a:ext cx="2973049" cy="1325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A6A1B" w14:textId="77777777" w:rsidR="00E24B40" w:rsidRDefault="00E24B40" w:rsidP="0091651B">
                              <w:pPr>
                                <w:tabs>
                                  <w:tab w:val="left" w:pos="1800"/>
                                </w:tabs>
                                <w:rPr>
                                  <w:b/>
                                  <w:i/>
                                  <w:color w:val="00539B"/>
                                  <w:szCs w:val="28"/>
                                </w:rPr>
                              </w:pPr>
                              <w:r>
                                <w:rPr>
                                  <w:b/>
                                  <w:i/>
                                  <w:color w:val="00539B"/>
                                  <w:szCs w:val="28"/>
                                </w:rPr>
                                <w:t xml:space="preserve">92% or Higher: </w:t>
                              </w:r>
                              <w:r>
                                <w:rPr>
                                  <w:b/>
                                  <w:i/>
                                  <w:color w:val="00539B"/>
                                  <w:szCs w:val="28"/>
                                </w:rPr>
                                <w:tab/>
                                <w:t>“Balanced”</w:t>
                              </w:r>
                            </w:p>
                            <w:p w14:paraId="22E56A33" w14:textId="77777777" w:rsidR="00E24B40" w:rsidRDefault="00E24B40" w:rsidP="0091651B">
                              <w:pPr>
                                <w:tabs>
                                  <w:tab w:val="left" w:pos="1800"/>
                                </w:tabs>
                                <w:rPr>
                                  <w:b/>
                                  <w:i/>
                                  <w:color w:val="00539B"/>
                                  <w:szCs w:val="28"/>
                                </w:rPr>
                              </w:pPr>
                              <w:r>
                                <w:rPr>
                                  <w:b/>
                                  <w:i/>
                                  <w:color w:val="00539B"/>
                                  <w:szCs w:val="28"/>
                                </w:rPr>
                                <w:t xml:space="preserve">84% to 91%: </w:t>
                              </w:r>
                              <w:r>
                                <w:rPr>
                                  <w:b/>
                                  <w:i/>
                                  <w:color w:val="00539B"/>
                                  <w:szCs w:val="28"/>
                                </w:rPr>
                                <w:tab/>
                                <w:t>“Occasionally Shaky”</w:t>
                              </w:r>
                            </w:p>
                            <w:p w14:paraId="5627D894" w14:textId="77777777" w:rsidR="00E24B40" w:rsidRDefault="00E24B40" w:rsidP="0091651B">
                              <w:pPr>
                                <w:tabs>
                                  <w:tab w:val="left" w:pos="1800"/>
                                </w:tabs>
                                <w:rPr>
                                  <w:b/>
                                  <w:i/>
                                  <w:color w:val="00539B"/>
                                  <w:szCs w:val="28"/>
                                </w:rPr>
                              </w:pPr>
                              <w:r>
                                <w:rPr>
                                  <w:b/>
                                  <w:i/>
                                  <w:color w:val="00539B"/>
                                  <w:szCs w:val="28"/>
                                </w:rPr>
                                <w:t xml:space="preserve">76% to 83%: </w:t>
                              </w:r>
                              <w:r>
                                <w:rPr>
                                  <w:b/>
                                  <w:i/>
                                  <w:color w:val="00539B"/>
                                  <w:szCs w:val="28"/>
                                </w:rPr>
                                <w:tab/>
                                <w:t>“Frequently Shaky”</w:t>
                              </w:r>
                            </w:p>
                            <w:p w14:paraId="51AC8C7E" w14:textId="7050E687" w:rsidR="00E24B40" w:rsidRDefault="00E24B40" w:rsidP="0091651B">
                              <w:pPr>
                                <w:tabs>
                                  <w:tab w:val="left" w:pos="1800"/>
                                </w:tabs>
                                <w:rPr>
                                  <w:b/>
                                  <w:i/>
                                  <w:color w:val="00539B"/>
                                  <w:szCs w:val="28"/>
                                </w:rPr>
                              </w:pPr>
                              <w:r>
                                <w:rPr>
                                  <w:b/>
                                  <w:i/>
                                  <w:color w:val="00539B"/>
                                  <w:szCs w:val="28"/>
                                </w:rPr>
                                <w:t>7</w:t>
                              </w:r>
                              <w:r w:rsidR="00B91C44">
                                <w:rPr>
                                  <w:b/>
                                  <w:i/>
                                  <w:color w:val="00539B"/>
                                  <w:szCs w:val="28"/>
                                </w:rPr>
                                <w:t>5</w:t>
                              </w:r>
                              <w:r>
                                <w:rPr>
                                  <w:b/>
                                  <w:i/>
                                  <w:color w:val="00539B"/>
                                  <w:szCs w:val="28"/>
                                </w:rPr>
                                <w:t>%</w:t>
                              </w:r>
                              <w:r w:rsidR="00534D1D">
                                <w:rPr>
                                  <w:b/>
                                  <w:i/>
                                  <w:color w:val="00539B"/>
                                  <w:szCs w:val="28"/>
                                </w:rPr>
                                <w:t xml:space="preserve"> or Lower</w:t>
                              </w:r>
                              <w:r>
                                <w:rPr>
                                  <w:b/>
                                  <w:i/>
                                  <w:color w:val="00539B"/>
                                  <w:szCs w:val="28"/>
                                </w:rPr>
                                <w:t>:</w:t>
                              </w:r>
                              <w:r>
                                <w:rPr>
                                  <w:b/>
                                  <w:i/>
                                  <w:color w:val="00539B"/>
                                  <w:szCs w:val="28"/>
                                </w:rPr>
                                <w:tab/>
                                <w:t>“Unbalanced”</w:t>
                              </w:r>
                            </w:p>
                            <w:p w14:paraId="639698BC" w14:textId="77777777" w:rsidR="00E24B40" w:rsidRPr="000525C7" w:rsidRDefault="00E24B40" w:rsidP="0091651B">
                              <w:pPr>
                                <w:tabs>
                                  <w:tab w:val="left" w:pos="1800"/>
                                </w:tabs>
                                <w:rPr>
                                  <w:color w:val="00539B"/>
                                  <w:sz w:val="24"/>
                                </w:rPr>
                              </w:pPr>
                              <w:r>
                                <w:rPr>
                                  <w:b/>
                                  <w:i/>
                                  <w:color w:val="00539B"/>
                                  <w:szCs w:val="28"/>
                                </w:rPr>
                                <w:t>”</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s:wsp>
                        <wps:cNvPr id="25" name="Rectangle 25"/>
                        <wps:cNvSpPr/>
                        <wps:spPr>
                          <a:xfrm>
                            <a:off x="38100" y="0"/>
                            <a:ext cx="2971800" cy="371475"/>
                          </a:xfrm>
                          <a:prstGeom prst="rect">
                            <a:avLst/>
                          </a:prstGeom>
                          <a:solidFill>
                            <a:srgbClr val="0053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3B481" w14:textId="77777777" w:rsidR="00E24B40" w:rsidRPr="00252D76" w:rsidRDefault="00E24B40" w:rsidP="0091651B">
                              <w:pPr>
                                <w:jc w:val="center"/>
                                <w:rPr>
                                  <w:b/>
                                  <w:noProof/>
                                  <w:sz w:val="28"/>
                                  <w:szCs w:val="28"/>
                                </w:rPr>
                              </w:pPr>
                              <w:r>
                                <w:rPr>
                                  <w:b/>
                                  <w:noProof/>
                                  <w:sz w:val="28"/>
                                  <w:szCs w:val="28"/>
                                </w:rPr>
                                <w:t>Balance Assessment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D18919" id="Group 22" o:spid="_x0000_s1029" style="position:absolute;margin-left:252pt;margin-top:3.1pt;width:3in;height:101.4pt;z-index:251681280;mso-wrap-distance-left:21.6pt;mso-wrap-distance-right:0;mso-wrap-distance-bottom:21.6pt;mso-width-relative:margin;mso-height-relative:margin" coordorigin="381" coordsize="29730,16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">
                <v:shape id="Text Box 23" o:spid="_x0000_s1030" type="#_x0000_t202" style="position:absolute;left:381;top:3430;width:29730;height:13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" filled="f" stroked="f" strokeweight=".5pt">
                  <v:textbox inset="3.6pt,7.2pt,0,0">
                    <w:txbxContent>
                      <w:p w14:paraId="349A6A1B" w14:textId="77777777" w:rsidR="00E24B40" w:rsidRDefault="00E24B40" w:rsidP="0091651B">
                        <w:pPr>
                          <w:tabs>
                            <w:tab w:val="left" w:pos="1800"/>
                          </w:tabs>
                          <w:rPr>
                            <w:b/>
                            <w:i/>
                            <w:color w:val="00539B"/>
                            <w:szCs w:val="28"/>
                          </w:rPr>
                        </w:pPr>
                        <w:r>
                          <w:rPr>
                            <w:b/>
                            <w:i/>
                            <w:color w:val="00539B"/>
                            <w:szCs w:val="28"/>
                          </w:rPr>
                          <w:t xml:space="preserve">92% or Higher: </w:t>
                        </w:r>
                        <w:r>
                          <w:rPr>
                            <w:b/>
                            <w:i/>
                            <w:color w:val="00539B"/>
                            <w:szCs w:val="28"/>
                          </w:rPr>
                          <w:tab/>
                          <w:t>“Balanced”</w:t>
                        </w:r>
                      </w:p>
                      <w:p w14:paraId="22E56A33" w14:textId="77777777" w:rsidR="00E24B40" w:rsidRDefault="00E24B40" w:rsidP="0091651B">
                        <w:pPr>
                          <w:tabs>
                            <w:tab w:val="left" w:pos="1800"/>
                          </w:tabs>
                          <w:rPr>
                            <w:b/>
                            <w:i/>
                            <w:color w:val="00539B"/>
                            <w:szCs w:val="28"/>
                          </w:rPr>
                        </w:pPr>
                        <w:r>
                          <w:rPr>
                            <w:b/>
                            <w:i/>
                            <w:color w:val="00539B"/>
                            <w:szCs w:val="28"/>
                          </w:rPr>
                          <w:t xml:space="preserve">84% to 91%: </w:t>
                        </w:r>
                        <w:r>
                          <w:rPr>
                            <w:b/>
                            <w:i/>
                            <w:color w:val="00539B"/>
                            <w:szCs w:val="28"/>
                          </w:rPr>
                          <w:tab/>
                          <w:t>“Occasionally Shaky”</w:t>
                        </w:r>
                      </w:p>
                      <w:p w14:paraId="5627D894" w14:textId="77777777" w:rsidR="00E24B40" w:rsidRDefault="00E24B40" w:rsidP="0091651B">
                        <w:pPr>
                          <w:tabs>
                            <w:tab w:val="left" w:pos="1800"/>
                          </w:tabs>
                          <w:rPr>
                            <w:b/>
                            <w:i/>
                            <w:color w:val="00539B"/>
                            <w:szCs w:val="28"/>
                          </w:rPr>
                        </w:pPr>
                        <w:r>
                          <w:rPr>
                            <w:b/>
                            <w:i/>
                            <w:color w:val="00539B"/>
                            <w:szCs w:val="28"/>
                          </w:rPr>
                          <w:t xml:space="preserve">76% to 83%: </w:t>
                        </w:r>
                        <w:r>
                          <w:rPr>
                            <w:b/>
                            <w:i/>
                            <w:color w:val="00539B"/>
                            <w:szCs w:val="28"/>
                          </w:rPr>
                          <w:tab/>
                          <w:t>“Frequently Shaky”</w:t>
                        </w:r>
                      </w:p>
                      <w:p w14:paraId="51AC8C7E" w14:textId="7050E687" w:rsidR="00E24B40" w:rsidRDefault="00E24B40" w:rsidP="0091651B">
                        <w:pPr>
                          <w:tabs>
                            <w:tab w:val="left" w:pos="1800"/>
                          </w:tabs>
                          <w:rPr>
                            <w:b/>
                            <w:i/>
                            <w:color w:val="00539B"/>
                            <w:szCs w:val="28"/>
                          </w:rPr>
                        </w:pPr>
                        <w:r>
                          <w:rPr>
                            <w:b/>
                            <w:i/>
                            <w:color w:val="00539B"/>
                            <w:szCs w:val="28"/>
                          </w:rPr>
                          <w:t>7</w:t>
                        </w:r>
                        <w:r w:rsidR="00B91C44">
                          <w:rPr>
                            <w:b/>
                            <w:i/>
                            <w:color w:val="00539B"/>
                            <w:szCs w:val="28"/>
                          </w:rPr>
                          <w:t>5</w:t>
                        </w:r>
                        <w:r>
                          <w:rPr>
                            <w:b/>
                            <w:i/>
                            <w:color w:val="00539B"/>
                            <w:szCs w:val="28"/>
                          </w:rPr>
                          <w:t>%</w:t>
                        </w:r>
                        <w:r w:rsidR="00534D1D">
                          <w:rPr>
                            <w:b/>
                            <w:i/>
                            <w:color w:val="00539B"/>
                            <w:szCs w:val="28"/>
                          </w:rPr>
                          <w:t xml:space="preserve"> or Lower</w:t>
                        </w:r>
                        <w:r>
                          <w:rPr>
                            <w:b/>
                            <w:i/>
                            <w:color w:val="00539B"/>
                            <w:szCs w:val="28"/>
                          </w:rPr>
                          <w:t>:</w:t>
                        </w:r>
                        <w:r>
                          <w:rPr>
                            <w:b/>
                            <w:i/>
                            <w:color w:val="00539B"/>
                            <w:szCs w:val="28"/>
                          </w:rPr>
                          <w:tab/>
                          <w:t>“Unbalanced”</w:t>
                        </w:r>
                      </w:p>
                      <w:p w14:paraId="639698BC" w14:textId="77777777" w:rsidR="00E24B40" w:rsidRPr="000525C7" w:rsidRDefault="00E24B40" w:rsidP="0091651B">
                        <w:pPr>
                          <w:tabs>
                            <w:tab w:val="left" w:pos="1800"/>
                          </w:tabs>
                          <w:rPr>
                            <w:color w:val="00539B"/>
                            <w:sz w:val="24"/>
                          </w:rPr>
                        </w:pPr>
                        <w:r>
                          <w:rPr>
                            <w:b/>
                            <w:i/>
                            <w:color w:val="00539B"/>
                            <w:szCs w:val="28"/>
                          </w:rPr>
                          <w:t>”</w:t>
                        </w:r>
                      </w:p>
                    </w:txbxContent>
                  </v:textbox>
                </v:shape>
                <v:rect id="Rectangle 25" o:spid="_x0000_s1031" style="position:absolute;left:381;width:29718;height:37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" fillcolor="#00539b" stroked="f" strokeweight="1pt">
                  <v:textbox>
                    <w:txbxContent>
                      <w:p w14:paraId="5A43B481" w14:textId="77777777" w:rsidR="00E24B40" w:rsidRPr="00252D76" w:rsidRDefault="00E24B40" w:rsidP="0091651B">
                        <w:pPr>
                          <w:jc w:val="center"/>
                          <w:rPr>
                            <w:b/>
                            <w:noProof/>
                            <w:sz w:val="28"/>
                            <w:szCs w:val="28"/>
                          </w:rPr>
                        </w:pPr>
                        <w:r>
                          <w:rPr>
                            <w:b/>
                            <w:noProof/>
                            <w:sz w:val="28"/>
                            <w:szCs w:val="28"/>
                          </w:rPr>
                          <w:t>Balance Assessment Scale</w:t>
                        </w:r>
                      </w:p>
                    </w:txbxContent>
                  </v:textbox>
                </v:rect>
                <w10:wrap type="square"/>
              </v:group>
            </w:pict>
          </mc:Fallback>
        </mc:AlternateContent>
      </w:r>
      <w:r w:rsidR="0047149E" w:rsidRPr="0084607C">
        <w:rPr>
          <w:rFonts w:ascii="Helvetica" w:eastAsia="Times New Roman" w:hAnsi="Helvetica"/>
          <w:noProof/>
        </w:rPr>
        <w:t xml:space="preserve">Based on these inputs, you were asked a series of questions </w:t>
      </w:r>
      <w:r w:rsidR="00B153B8" w:rsidRPr="0084607C">
        <w:rPr>
          <w:rFonts w:ascii="Helvetica" w:eastAsia="Times New Roman" w:hAnsi="Helvetica"/>
          <w:noProof/>
        </w:rPr>
        <w:t xml:space="preserve">regarding </w:t>
      </w:r>
      <w:r w:rsidR="0047149E" w:rsidRPr="0084607C">
        <w:rPr>
          <w:rFonts w:ascii="Helvetica" w:eastAsia="Times New Roman" w:hAnsi="Helvetica"/>
          <w:noProof/>
        </w:rPr>
        <w:t xml:space="preserve">your willingness to sacrifice one priority area in favor of another. Similarly, you were asked to evaluate </w:t>
      </w:r>
      <w:r w:rsidR="00B153B8" w:rsidRPr="0084607C">
        <w:rPr>
          <w:rFonts w:ascii="Helvetica" w:eastAsia="Times New Roman" w:hAnsi="Helvetica"/>
          <w:noProof/>
        </w:rPr>
        <w:t>how often</w:t>
      </w:r>
      <w:r w:rsidR="0047149E" w:rsidRPr="0084607C">
        <w:rPr>
          <w:rFonts w:ascii="Helvetica" w:eastAsia="Times New Roman" w:hAnsi="Helvetica"/>
          <w:noProof/>
        </w:rPr>
        <w:t xml:space="preserve"> you sacrifice one priority area in favor of another. </w:t>
      </w:r>
      <w:r w:rsidR="00B153B8" w:rsidRPr="0084607C">
        <w:rPr>
          <w:rFonts w:ascii="Helvetica" w:eastAsia="Times New Roman" w:hAnsi="Helvetica"/>
          <w:noProof/>
        </w:rPr>
        <w:t xml:space="preserve">Using your </w:t>
      </w:r>
      <w:r w:rsidR="0047149E" w:rsidRPr="0084607C">
        <w:rPr>
          <w:rFonts w:ascii="Helvetica" w:eastAsia="Times New Roman" w:hAnsi="Helvetica"/>
          <w:noProof/>
        </w:rPr>
        <w:t>response</w:t>
      </w:r>
      <w:r w:rsidR="00B153B8" w:rsidRPr="0084607C">
        <w:rPr>
          <w:rFonts w:ascii="Helvetica" w:eastAsia="Times New Roman" w:hAnsi="Helvetica"/>
          <w:noProof/>
        </w:rPr>
        <w:t>s</w:t>
      </w:r>
      <w:r w:rsidR="0047149E" w:rsidRPr="0084607C">
        <w:rPr>
          <w:rFonts w:ascii="Helvetica" w:eastAsia="Times New Roman" w:hAnsi="Helvetica"/>
          <w:noProof/>
        </w:rPr>
        <w:t xml:space="preserve"> to these questions, the </w:t>
      </w:r>
      <w:r w:rsidR="007002CF" w:rsidRPr="0084607C">
        <w:rPr>
          <w:rFonts w:ascii="Helvetica" w:eastAsia="Times New Roman" w:hAnsi="Helvetica"/>
          <w:noProof/>
        </w:rPr>
        <w:t>Life Balance Assessment</w:t>
      </w:r>
      <w:r w:rsidR="0047149E" w:rsidRPr="0084607C">
        <w:rPr>
          <w:rFonts w:ascii="Helvetica" w:eastAsia="Times New Roman" w:hAnsi="Helvetica"/>
          <w:noProof/>
        </w:rPr>
        <w:t xml:space="preserve"> identifies sources of tension among competing priorities. Based on the magnitude and frequency of such tensions, we calculate a </w:t>
      </w:r>
      <w:r w:rsidR="007002CF" w:rsidRPr="0084607C">
        <w:rPr>
          <w:rFonts w:ascii="Helvetica" w:eastAsia="Times New Roman" w:hAnsi="Helvetica"/>
          <w:noProof/>
        </w:rPr>
        <w:t xml:space="preserve">Life </w:t>
      </w:r>
      <w:r w:rsidR="0047149E" w:rsidRPr="0084607C">
        <w:rPr>
          <w:rFonts w:ascii="Helvetica" w:eastAsia="Times New Roman" w:hAnsi="Helvetica"/>
          <w:noProof/>
        </w:rPr>
        <w:t xml:space="preserve">Balance Assessment Score as a percentage. As defined in the </w:t>
      </w:r>
      <w:r w:rsidR="00FB7699" w:rsidRPr="0084607C">
        <w:rPr>
          <w:rFonts w:ascii="Helvetica" w:eastAsia="Times New Roman" w:hAnsi="Helvetica"/>
          <w:noProof/>
        </w:rPr>
        <w:t>sidebar to the right</w:t>
      </w:r>
      <w:r w:rsidR="0047149E" w:rsidRPr="0084607C">
        <w:rPr>
          <w:rFonts w:ascii="Helvetica" w:eastAsia="Times New Roman" w:hAnsi="Helvetica"/>
          <w:noProof/>
        </w:rPr>
        <w:t xml:space="preserve">, the </w:t>
      </w:r>
      <w:r w:rsidR="007002CF" w:rsidRPr="0084607C">
        <w:rPr>
          <w:rFonts w:ascii="Helvetica" w:eastAsia="Times New Roman" w:hAnsi="Helvetica"/>
          <w:noProof/>
        </w:rPr>
        <w:t xml:space="preserve">Life </w:t>
      </w:r>
      <w:r w:rsidR="0047149E" w:rsidRPr="0084607C">
        <w:rPr>
          <w:rFonts w:ascii="Helvetica" w:eastAsia="Times New Roman" w:hAnsi="Helvetica"/>
          <w:noProof/>
        </w:rPr>
        <w:t xml:space="preserve">Balance Assessment Score correlates to a general rating regarding your degree of </w:t>
      </w:r>
      <w:r w:rsidR="00AF3354">
        <w:rPr>
          <w:rFonts w:ascii="Helvetica" w:eastAsia="Times New Roman" w:hAnsi="Helvetica"/>
          <w:noProof/>
        </w:rPr>
        <w:t>‘</w:t>
      </w:r>
      <w:r w:rsidR="008929F7" w:rsidRPr="0084607C">
        <w:rPr>
          <w:rFonts w:ascii="Helvetica" w:eastAsia="Times New Roman" w:hAnsi="Helvetica"/>
          <w:noProof/>
        </w:rPr>
        <w:t>l</w:t>
      </w:r>
      <w:r w:rsidR="0047149E" w:rsidRPr="0084607C">
        <w:rPr>
          <w:rFonts w:ascii="Helvetica" w:eastAsia="Times New Roman" w:hAnsi="Helvetica"/>
          <w:noProof/>
        </w:rPr>
        <w:t xml:space="preserve">ife </w:t>
      </w:r>
      <w:r w:rsidR="008929F7" w:rsidRPr="0084607C">
        <w:rPr>
          <w:rFonts w:ascii="Helvetica" w:eastAsia="Times New Roman" w:hAnsi="Helvetica"/>
          <w:noProof/>
        </w:rPr>
        <w:t>b</w:t>
      </w:r>
      <w:r w:rsidR="0047149E" w:rsidRPr="0084607C">
        <w:rPr>
          <w:rFonts w:ascii="Helvetica" w:eastAsia="Times New Roman" w:hAnsi="Helvetica"/>
          <w:noProof/>
        </w:rPr>
        <w:t>alance.’</w:t>
      </w:r>
    </w:p>
    <w:p w14:paraId="2D34C738" w14:textId="376E2C47" w:rsidR="001A60B6" w:rsidRPr="000C6E47" w:rsidRDefault="0047149E" w:rsidP="006607A8">
      <w:pPr>
        <w:spacing w:after="240"/>
        <w:rPr>
          <w:rFonts w:ascii="Helvetica" w:eastAsia="Times New Roman" w:hAnsi="Helvetica"/>
          <w:b/>
          <w:noProof/>
        </w:rPr>
      </w:pPr>
      <w:r w:rsidRPr="000C6E47">
        <w:rPr>
          <w:rFonts w:ascii="Helvetica" w:eastAsia="Times New Roman" w:hAnsi="Helvetica"/>
          <w:b/>
          <w:noProof/>
        </w:rPr>
        <w:t xml:space="preserve">Based on your identified priority areas and </w:t>
      </w:r>
      <w:r w:rsidR="007002CF" w:rsidRPr="000C6E47">
        <w:rPr>
          <w:rFonts w:ascii="Helvetica" w:eastAsia="Times New Roman" w:hAnsi="Helvetica"/>
          <w:b/>
          <w:noProof/>
        </w:rPr>
        <w:t>assessment</w:t>
      </w:r>
      <w:r w:rsidRPr="000C6E47">
        <w:rPr>
          <w:rFonts w:ascii="Helvetica" w:eastAsia="Times New Roman" w:hAnsi="Helvetica"/>
          <w:b/>
          <w:noProof/>
        </w:rPr>
        <w:t xml:space="preserve"> results, you</w:t>
      </w:r>
      <w:r w:rsidR="008929F7" w:rsidRPr="000C6E47">
        <w:rPr>
          <w:rFonts w:ascii="Helvetica" w:eastAsia="Times New Roman" w:hAnsi="Helvetica"/>
          <w:b/>
          <w:noProof/>
        </w:rPr>
        <w:t>r</w:t>
      </w:r>
      <w:r w:rsidRPr="000C6E47">
        <w:rPr>
          <w:rFonts w:ascii="Helvetica" w:eastAsia="Times New Roman" w:hAnsi="Helvetica"/>
          <w:b/>
          <w:noProof/>
        </w:rPr>
        <w:t xml:space="preserve"> </w:t>
      </w:r>
      <w:r w:rsidR="007002CF" w:rsidRPr="000C6E47">
        <w:rPr>
          <w:rFonts w:ascii="Helvetica" w:eastAsia="Times New Roman" w:hAnsi="Helvetica"/>
          <w:b/>
          <w:noProof/>
        </w:rPr>
        <w:t xml:space="preserve">Life </w:t>
      </w:r>
      <w:r w:rsidRPr="000C6E47">
        <w:rPr>
          <w:rFonts w:ascii="Helvetica" w:eastAsia="Times New Roman" w:hAnsi="Helvetica"/>
          <w:b/>
          <w:noProof/>
        </w:rPr>
        <w:t xml:space="preserve">Balance Assessment Score </w:t>
      </w:r>
      <w:r w:rsidR="008929F7" w:rsidRPr="000C6E47">
        <w:rPr>
          <w:rFonts w:ascii="Helvetica" w:eastAsia="Times New Roman" w:hAnsi="Helvetica"/>
          <w:b/>
          <w:noProof/>
        </w:rPr>
        <w:t>is</w:t>
      </w:r>
      <w:r w:rsidR="00832538" w:rsidRPr="000C6E47">
        <w:rPr>
          <w:rFonts w:ascii="Helvetica" w:eastAsia="Times New Roman" w:hAnsi="Helvetica"/>
          <w:b/>
          <w:noProof/>
        </w:rPr>
        <w:t xml:space="preserve"> </w:t>
      </w:r>
      <w:r w:rsidR="000C6E47" w:rsidRPr="000C6E47">
        <w:rPr>
          <w:rFonts w:ascii="Helvetica" w:eastAsia="Times New Roman" w:hAnsi="Helvetica"/>
          <w:b/>
          <w:noProof/>
          <w:highlight w:val="yellow"/>
        </w:rPr>
        <w:t>score</w:t>
      </w:r>
      <w:r w:rsidR="000C6E47" w:rsidRPr="008F0092">
        <w:rPr>
          <w:rFonts w:ascii="Helvetica" w:eastAsia="Times New Roman" w:hAnsi="Helvetica"/>
          <w:b/>
          <w:noProof/>
        </w:rPr>
        <w:t>.</w:t>
      </w:r>
      <w:r w:rsidR="00832538" w:rsidRPr="008F0092">
        <w:rPr>
          <w:rFonts w:ascii="Helvetica" w:eastAsia="Times New Roman" w:hAnsi="Helvetica"/>
          <w:b/>
          <w:noProof/>
        </w:rPr>
        <w:t xml:space="preserve"> T</w:t>
      </w:r>
      <w:r w:rsidR="00832538" w:rsidRPr="000C6E47">
        <w:rPr>
          <w:rFonts w:ascii="Helvetica" w:eastAsia="Times New Roman" w:hAnsi="Helvetica"/>
          <w:b/>
          <w:noProof/>
        </w:rPr>
        <w:t xml:space="preserve">his score is consistent with a Life Balance Assessment </w:t>
      </w:r>
      <w:r w:rsidR="008929F7" w:rsidRPr="000C6E47">
        <w:rPr>
          <w:rFonts w:ascii="Helvetica" w:eastAsia="Times New Roman" w:hAnsi="Helvetica"/>
          <w:b/>
          <w:noProof/>
        </w:rPr>
        <w:t>R</w:t>
      </w:r>
      <w:r w:rsidR="00832538" w:rsidRPr="000C6E47">
        <w:rPr>
          <w:rFonts w:ascii="Helvetica" w:eastAsia="Times New Roman" w:hAnsi="Helvetica"/>
          <w:b/>
          <w:noProof/>
        </w:rPr>
        <w:t xml:space="preserve">ating of </w:t>
      </w:r>
      <w:r w:rsidR="007D5988">
        <w:rPr>
          <w:rFonts w:ascii="Helvetica" w:eastAsia="Times New Roman" w:hAnsi="Helvetica"/>
          <w:b/>
          <w:noProof/>
        </w:rPr>
        <w:t>“</w:t>
      </w:r>
      <w:r w:rsidR="000C6E47" w:rsidRPr="000C6E47">
        <w:rPr>
          <w:rFonts w:ascii="Helvetica" w:eastAsia="Times New Roman" w:hAnsi="Helvetica"/>
          <w:b/>
          <w:noProof/>
          <w:highlight w:val="yellow"/>
        </w:rPr>
        <w:t>scoreType</w:t>
      </w:r>
      <w:r w:rsidR="000C6E47" w:rsidRPr="008F0092">
        <w:rPr>
          <w:rFonts w:ascii="Helvetica" w:eastAsia="Times New Roman" w:hAnsi="Helvetica"/>
          <w:b/>
          <w:noProof/>
        </w:rPr>
        <w:t>.</w:t>
      </w:r>
      <w:r w:rsidR="007D5988">
        <w:rPr>
          <w:rFonts w:ascii="Helvetica" w:eastAsia="Times New Roman" w:hAnsi="Helvetica"/>
          <w:b/>
          <w:noProof/>
        </w:rPr>
        <w:t>"</w:t>
      </w:r>
    </w:p>
    <w:p w14:paraId="5CCB7E0E" w14:textId="329A1B40" w:rsidR="007002CF" w:rsidRPr="0084607C" w:rsidRDefault="00216875" w:rsidP="006607A8">
      <w:pPr>
        <w:spacing w:after="240"/>
        <w:rPr>
          <w:rFonts w:ascii="Helvetica" w:eastAsia="Times New Roman" w:hAnsi="Helvetica"/>
          <w:i/>
          <w:noProof/>
        </w:rPr>
      </w:pPr>
      <w:r>
        <w:rPr>
          <w:rFonts w:ascii="Helvetica" w:eastAsia="Times New Roman" w:hAnsi="Helvetica"/>
          <w:i/>
          <w:noProof/>
          <w:highlight w:val="yellow"/>
        </w:rPr>
        <w:t>(If scoreType = “Balanced</w:t>
      </w:r>
      <w:r w:rsidR="007002CF" w:rsidRPr="0084607C">
        <w:rPr>
          <w:rFonts w:ascii="Helvetica" w:eastAsia="Times New Roman" w:hAnsi="Helvetica"/>
          <w:i/>
          <w:noProof/>
          <w:highlight w:val="yellow"/>
        </w:rPr>
        <w:t>”</w:t>
      </w:r>
      <w:r>
        <w:rPr>
          <w:rFonts w:ascii="Helvetica" w:eastAsia="Times New Roman" w:hAnsi="Helvetica"/>
          <w:i/>
          <w:noProof/>
          <w:highlight w:val="yellow"/>
        </w:rPr>
        <w:t>,</w:t>
      </w:r>
      <w:r w:rsidR="007002CF" w:rsidRPr="0084607C">
        <w:rPr>
          <w:rFonts w:ascii="Helvetica" w:eastAsia="Times New Roman" w:hAnsi="Helvetica"/>
          <w:i/>
          <w:noProof/>
          <w:highlight w:val="yellow"/>
        </w:rPr>
        <w:t xml:space="preserve"> insert the following text)</w:t>
      </w:r>
    </w:p>
    <w:p w14:paraId="05AFD075" w14:textId="762C591C" w:rsidR="007002CF" w:rsidRPr="0084607C" w:rsidRDefault="00832538" w:rsidP="006607A8">
      <w:pPr>
        <w:spacing w:after="240"/>
        <w:rPr>
          <w:rFonts w:ascii="Helvetica" w:eastAsia="Times New Roman" w:hAnsi="Helvetica"/>
          <w:noProof/>
        </w:rPr>
      </w:pPr>
      <w:r w:rsidRPr="0084607C">
        <w:rPr>
          <w:rFonts w:ascii="Helvetica" w:eastAsia="Times New Roman" w:hAnsi="Helvetica"/>
          <w:noProof/>
        </w:rPr>
        <w:t xml:space="preserve">Your results </w:t>
      </w:r>
      <w:r w:rsidR="00E41610" w:rsidRPr="0084607C">
        <w:rPr>
          <w:rFonts w:ascii="Helvetica" w:eastAsia="Times New Roman" w:hAnsi="Helvetica"/>
          <w:noProof/>
        </w:rPr>
        <w:t xml:space="preserve">are indicative of a person who is </w:t>
      </w:r>
      <w:r w:rsidRPr="0084607C">
        <w:rPr>
          <w:rFonts w:ascii="Helvetica" w:eastAsia="Times New Roman" w:hAnsi="Helvetica"/>
          <w:noProof/>
        </w:rPr>
        <w:t xml:space="preserve">living a </w:t>
      </w:r>
      <w:r w:rsidR="006028C1">
        <w:rPr>
          <w:rFonts w:ascii="Helvetica" w:eastAsia="Times New Roman" w:hAnsi="Helvetica"/>
          <w:noProof/>
        </w:rPr>
        <w:t>‘</w:t>
      </w:r>
      <w:r w:rsidR="001E7ED0" w:rsidRPr="006028C1">
        <w:rPr>
          <w:rFonts w:ascii="Helvetica" w:eastAsia="Times New Roman" w:hAnsi="Helvetica"/>
          <w:noProof/>
        </w:rPr>
        <w:t>balanced</w:t>
      </w:r>
      <w:r w:rsidR="006028C1">
        <w:rPr>
          <w:rFonts w:ascii="Helvetica" w:eastAsia="Times New Roman" w:hAnsi="Helvetica"/>
          <w:noProof/>
        </w:rPr>
        <w:t>’</w:t>
      </w:r>
      <w:r w:rsidR="001E7ED0" w:rsidRPr="006028C1">
        <w:rPr>
          <w:rFonts w:ascii="Helvetica" w:eastAsia="Times New Roman" w:hAnsi="Helvetica"/>
          <w:noProof/>
        </w:rPr>
        <w:t xml:space="preserve"> life</w:t>
      </w:r>
      <w:r w:rsidRPr="0084607C">
        <w:rPr>
          <w:rFonts w:ascii="Helvetica" w:eastAsia="Times New Roman" w:hAnsi="Helvetica"/>
          <w:noProof/>
        </w:rPr>
        <w:t xml:space="preserve">. Such a rating is typically consistent with individuals </w:t>
      </w:r>
      <w:r w:rsidR="008929F7" w:rsidRPr="0084607C">
        <w:rPr>
          <w:rFonts w:ascii="Helvetica" w:eastAsia="Times New Roman" w:hAnsi="Helvetica"/>
          <w:noProof/>
        </w:rPr>
        <w:t>who</w:t>
      </w:r>
      <w:r w:rsidRPr="0084607C">
        <w:rPr>
          <w:rFonts w:ascii="Helvetica" w:eastAsia="Times New Roman" w:hAnsi="Helvetica"/>
          <w:noProof/>
        </w:rPr>
        <w:t xml:space="preserve"> have a clear set of values and a compelling purpose or mission in their </w:t>
      </w:r>
      <w:r w:rsidR="008929F7" w:rsidRPr="0084607C">
        <w:rPr>
          <w:rFonts w:ascii="Helvetica" w:eastAsia="Times New Roman" w:hAnsi="Helvetica"/>
          <w:noProof/>
        </w:rPr>
        <w:t>lives</w:t>
      </w:r>
      <w:r w:rsidRPr="0084607C">
        <w:rPr>
          <w:rFonts w:ascii="Helvetica" w:eastAsia="Times New Roman" w:hAnsi="Helvetica"/>
          <w:noProof/>
        </w:rPr>
        <w:t xml:space="preserve">. These values and a driving purpose bring clarity to </w:t>
      </w:r>
      <w:r w:rsidR="001A60B6" w:rsidRPr="0084607C">
        <w:rPr>
          <w:rFonts w:ascii="Helvetica" w:eastAsia="Times New Roman" w:hAnsi="Helvetica"/>
          <w:noProof/>
        </w:rPr>
        <w:t>your priorities.</w:t>
      </w:r>
      <w:r w:rsidRPr="0084607C">
        <w:rPr>
          <w:rFonts w:ascii="Helvetica" w:eastAsia="Times New Roman" w:hAnsi="Helvetica"/>
          <w:noProof/>
        </w:rPr>
        <w:t xml:space="preserve"> Your </w:t>
      </w:r>
      <w:r w:rsidR="00512BD9" w:rsidRPr="0084607C">
        <w:rPr>
          <w:rFonts w:ascii="Helvetica" w:eastAsia="Times New Roman" w:hAnsi="Helvetica"/>
          <w:noProof/>
        </w:rPr>
        <w:t xml:space="preserve">demonstrated </w:t>
      </w:r>
      <w:r w:rsidRPr="0084607C">
        <w:rPr>
          <w:rFonts w:ascii="Helvetica" w:eastAsia="Times New Roman" w:hAnsi="Helvetica"/>
          <w:noProof/>
        </w:rPr>
        <w:t xml:space="preserve">behaviors are </w:t>
      </w:r>
      <w:r w:rsidR="00512BD9" w:rsidRPr="0084607C">
        <w:rPr>
          <w:rFonts w:ascii="Helvetica" w:eastAsia="Times New Roman" w:hAnsi="Helvetica"/>
          <w:noProof/>
        </w:rPr>
        <w:t xml:space="preserve">typically </w:t>
      </w:r>
      <w:r w:rsidRPr="0084607C">
        <w:rPr>
          <w:rFonts w:ascii="Helvetica" w:eastAsia="Times New Roman" w:hAnsi="Helvetica"/>
          <w:noProof/>
        </w:rPr>
        <w:t xml:space="preserve">consistent with your professed priorities. It is likely that you sustain a set of routines or recurring activities that reinforce </w:t>
      </w:r>
      <w:r w:rsidR="001A60B6" w:rsidRPr="0084607C">
        <w:rPr>
          <w:rFonts w:ascii="Helvetica" w:eastAsia="Times New Roman" w:hAnsi="Helvetica"/>
          <w:noProof/>
        </w:rPr>
        <w:t xml:space="preserve">the </w:t>
      </w:r>
      <w:r w:rsidRPr="0084607C">
        <w:rPr>
          <w:rFonts w:ascii="Helvetica" w:eastAsia="Times New Roman" w:hAnsi="Helvetica"/>
          <w:noProof/>
        </w:rPr>
        <w:t xml:space="preserve">priority areas of your life. Furthermore, you are able to appreciate </w:t>
      </w:r>
      <w:r w:rsidR="001A60B6" w:rsidRPr="0084607C">
        <w:rPr>
          <w:rFonts w:ascii="Helvetica" w:eastAsia="Times New Roman" w:hAnsi="Helvetica"/>
          <w:noProof/>
        </w:rPr>
        <w:t>such routines and activities. I</w:t>
      </w:r>
      <w:r w:rsidRPr="0084607C">
        <w:rPr>
          <w:rFonts w:ascii="Helvetica" w:eastAsia="Times New Roman" w:hAnsi="Helvetica"/>
          <w:noProof/>
        </w:rPr>
        <w:t xml:space="preserve">n other words, you are </w:t>
      </w:r>
      <w:r w:rsidR="005A18E2" w:rsidRPr="0084607C">
        <w:rPr>
          <w:rFonts w:ascii="Helvetica" w:eastAsia="Times New Roman" w:hAnsi="Helvetica"/>
          <w:noProof/>
        </w:rPr>
        <w:t xml:space="preserve">typically </w:t>
      </w:r>
      <w:r w:rsidRPr="0084607C">
        <w:rPr>
          <w:rFonts w:ascii="Helvetica" w:eastAsia="Times New Roman" w:hAnsi="Helvetica"/>
          <w:noProof/>
        </w:rPr>
        <w:t>present to the</w:t>
      </w:r>
      <w:r w:rsidR="005A18E2" w:rsidRPr="0084607C">
        <w:rPr>
          <w:rFonts w:ascii="Helvetica" w:eastAsia="Times New Roman" w:hAnsi="Helvetica"/>
          <w:noProof/>
        </w:rPr>
        <w:t>se routines and activities, and not unduly</w:t>
      </w:r>
      <w:r w:rsidRPr="0084607C">
        <w:rPr>
          <w:rFonts w:ascii="Helvetica" w:eastAsia="Times New Roman" w:hAnsi="Helvetica"/>
          <w:noProof/>
        </w:rPr>
        <w:t xml:space="preserve"> influence</w:t>
      </w:r>
      <w:r w:rsidR="005A18E2" w:rsidRPr="0084607C">
        <w:rPr>
          <w:rFonts w:ascii="Helvetica" w:eastAsia="Times New Roman" w:hAnsi="Helvetica"/>
          <w:noProof/>
        </w:rPr>
        <w:t>d by</w:t>
      </w:r>
      <w:r w:rsidRPr="0084607C">
        <w:rPr>
          <w:rFonts w:ascii="Helvetica" w:eastAsia="Times New Roman" w:hAnsi="Helvetica"/>
          <w:noProof/>
        </w:rPr>
        <w:t xml:space="preserve"> </w:t>
      </w:r>
      <w:r w:rsidR="001A60B6" w:rsidRPr="0084607C">
        <w:rPr>
          <w:rFonts w:ascii="Helvetica" w:eastAsia="Times New Roman" w:hAnsi="Helvetica"/>
          <w:noProof/>
        </w:rPr>
        <w:t xml:space="preserve">the </w:t>
      </w:r>
      <w:r w:rsidRPr="0084607C">
        <w:rPr>
          <w:rFonts w:ascii="Helvetica" w:eastAsia="Times New Roman" w:hAnsi="Helvetica"/>
          <w:noProof/>
        </w:rPr>
        <w:t>anxiety or stress associated with other commitments.</w:t>
      </w:r>
    </w:p>
    <w:p w14:paraId="44DCC529" w14:textId="707010CD" w:rsidR="00BF48F0" w:rsidRPr="0084607C" w:rsidRDefault="00832538" w:rsidP="006607A8">
      <w:pPr>
        <w:spacing w:after="240"/>
        <w:rPr>
          <w:rFonts w:ascii="Helvetica" w:eastAsia="Times New Roman" w:hAnsi="Helvetica"/>
          <w:noProof/>
        </w:rPr>
      </w:pPr>
      <w:r w:rsidRPr="0084607C">
        <w:rPr>
          <w:rFonts w:ascii="Helvetica" w:eastAsia="Times New Roman" w:hAnsi="Helvetica"/>
          <w:noProof/>
        </w:rPr>
        <w:t xml:space="preserve">Individuals living a </w:t>
      </w:r>
      <w:r w:rsidR="005A18E2" w:rsidRPr="0084607C">
        <w:rPr>
          <w:rFonts w:ascii="Helvetica" w:eastAsia="Times New Roman" w:hAnsi="Helvetica"/>
          <w:noProof/>
        </w:rPr>
        <w:t>b</w:t>
      </w:r>
      <w:r w:rsidRPr="0084607C">
        <w:rPr>
          <w:rFonts w:ascii="Helvetica" w:eastAsia="Times New Roman" w:hAnsi="Helvetica"/>
          <w:noProof/>
        </w:rPr>
        <w:t xml:space="preserve">alanced life are typically whole. You live an authentic life with enhanced clarity of who you are, what you desire, and how you live your life. We find that </w:t>
      </w:r>
      <w:r w:rsidR="005A18E2" w:rsidRPr="0084607C">
        <w:rPr>
          <w:rFonts w:ascii="Helvetica" w:eastAsia="Times New Roman" w:hAnsi="Helvetica"/>
          <w:noProof/>
        </w:rPr>
        <w:t>b</w:t>
      </w:r>
      <w:r w:rsidRPr="0084607C">
        <w:rPr>
          <w:rFonts w:ascii="Helvetica" w:eastAsia="Times New Roman" w:hAnsi="Helvetica"/>
          <w:noProof/>
        </w:rPr>
        <w:t>alanced</w:t>
      </w:r>
      <w:r w:rsidR="005A18E2" w:rsidRPr="0084607C">
        <w:rPr>
          <w:rFonts w:ascii="Helvetica" w:eastAsia="Times New Roman" w:hAnsi="Helvetica"/>
          <w:noProof/>
        </w:rPr>
        <w:t xml:space="preserve"> </w:t>
      </w:r>
      <w:r w:rsidRPr="0084607C">
        <w:rPr>
          <w:rFonts w:ascii="Helvetica" w:eastAsia="Times New Roman" w:hAnsi="Helvetica"/>
          <w:noProof/>
        </w:rPr>
        <w:t xml:space="preserve">individuals are more likely to be fulfilled </w:t>
      </w:r>
      <w:r w:rsidR="001A60B6" w:rsidRPr="0084607C">
        <w:rPr>
          <w:rFonts w:ascii="Helvetica" w:eastAsia="Times New Roman" w:hAnsi="Helvetica"/>
          <w:noProof/>
        </w:rPr>
        <w:t xml:space="preserve">and at peace. Recognizing that we all face adversity in our lives, it is important for you to understand the source of your healthy balance. </w:t>
      </w:r>
      <w:r w:rsidR="005A18E2" w:rsidRPr="0084607C">
        <w:rPr>
          <w:rFonts w:ascii="Helvetica" w:eastAsia="Times New Roman" w:hAnsi="Helvetica"/>
          <w:noProof/>
        </w:rPr>
        <w:t xml:space="preserve">We highly recommend that </w:t>
      </w:r>
      <w:r w:rsidR="001A60B6" w:rsidRPr="0084607C">
        <w:rPr>
          <w:rFonts w:ascii="Helvetica" w:eastAsia="Times New Roman" w:hAnsi="Helvetica"/>
          <w:noProof/>
        </w:rPr>
        <w:t xml:space="preserve">you </w:t>
      </w:r>
      <w:r w:rsidR="005A18E2" w:rsidRPr="0084607C">
        <w:rPr>
          <w:rFonts w:ascii="Helvetica" w:eastAsia="Times New Roman" w:hAnsi="Helvetica"/>
          <w:noProof/>
        </w:rPr>
        <w:t xml:space="preserve">develop </w:t>
      </w:r>
      <w:r w:rsidR="001A60B6" w:rsidRPr="0084607C">
        <w:rPr>
          <w:rFonts w:ascii="Helvetica" w:eastAsia="Times New Roman" w:hAnsi="Helvetica"/>
          <w:noProof/>
        </w:rPr>
        <w:t xml:space="preserve">contingency strategies </w:t>
      </w:r>
      <w:r w:rsidR="005A18E2" w:rsidRPr="0084607C">
        <w:rPr>
          <w:rFonts w:ascii="Helvetica" w:eastAsia="Times New Roman" w:hAnsi="Helvetica"/>
          <w:noProof/>
        </w:rPr>
        <w:t xml:space="preserve">that will allow you to </w:t>
      </w:r>
      <w:r w:rsidR="001A60B6" w:rsidRPr="0084607C">
        <w:rPr>
          <w:rFonts w:ascii="Helvetica" w:eastAsia="Times New Roman" w:hAnsi="Helvetica"/>
          <w:noProof/>
        </w:rPr>
        <w:t>best handle adversity if and when it occurs.</w:t>
      </w:r>
    </w:p>
    <w:p w14:paraId="6484999F" w14:textId="5AF77CE1" w:rsidR="0068205E" w:rsidRPr="0084607C" w:rsidRDefault="008F0092" w:rsidP="006607A8">
      <w:pPr>
        <w:spacing w:after="240"/>
        <w:rPr>
          <w:rFonts w:ascii="Helvetica" w:eastAsia="Times New Roman" w:hAnsi="Helvetica"/>
          <w:i/>
          <w:noProof/>
        </w:rPr>
      </w:pPr>
      <w:r>
        <w:rPr>
          <w:rFonts w:ascii="Helvetica" w:eastAsia="Times New Roman" w:hAnsi="Helvetica"/>
          <w:i/>
          <w:noProof/>
          <w:highlight w:val="yellow"/>
        </w:rPr>
        <w:t xml:space="preserve">(If </w:t>
      </w:r>
      <w:r w:rsidR="00216875">
        <w:rPr>
          <w:rFonts w:ascii="Helvetica" w:eastAsia="Times New Roman" w:hAnsi="Helvetica"/>
          <w:i/>
          <w:noProof/>
          <w:highlight w:val="yellow"/>
        </w:rPr>
        <w:t xml:space="preserve">scoreType = </w:t>
      </w:r>
      <w:r>
        <w:rPr>
          <w:rFonts w:ascii="Helvetica" w:eastAsia="Times New Roman" w:hAnsi="Helvetica"/>
          <w:i/>
          <w:noProof/>
          <w:highlight w:val="yellow"/>
        </w:rPr>
        <w:t>“Occa</w:t>
      </w:r>
      <w:r w:rsidR="00216875">
        <w:rPr>
          <w:rFonts w:ascii="Helvetica" w:eastAsia="Times New Roman" w:hAnsi="Helvetica"/>
          <w:i/>
          <w:noProof/>
          <w:highlight w:val="yellow"/>
        </w:rPr>
        <w:t>sionally Shaky</w:t>
      </w:r>
      <w:r w:rsidR="0068205E" w:rsidRPr="0084607C">
        <w:rPr>
          <w:rFonts w:ascii="Helvetica" w:eastAsia="Times New Roman" w:hAnsi="Helvetica"/>
          <w:i/>
          <w:noProof/>
          <w:highlight w:val="yellow"/>
        </w:rPr>
        <w:t>”</w:t>
      </w:r>
      <w:r w:rsidR="00216875">
        <w:rPr>
          <w:rFonts w:ascii="Helvetica" w:eastAsia="Times New Roman" w:hAnsi="Helvetica"/>
          <w:i/>
          <w:noProof/>
          <w:highlight w:val="yellow"/>
        </w:rPr>
        <w:t>,</w:t>
      </w:r>
      <w:r w:rsidR="0068205E" w:rsidRPr="0084607C">
        <w:rPr>
          <w:rFonts w:ascii="Helvetica" w:eastAsia="Times New Roman" w:hAnsi="Helvetica"/>
          <w:i/>
          <w:noProof/>
          <w:highlight w:val="yellow"/>
        </w:rPr>
        <w:t xml:space="preserve"> insert the following text)</w:t>
      </w:r>
    </w:p>
    <w:p w14:paraId="4E065FE6" w14:textId="249530F9" w:rsidR="004170A7" w:rsidRPr="0084607C" w:rsidRDefault="001A60B6" w:rsidP="006607A8">
      <w:pPr>
        <w:spacing w:after="240"/>
        <w:rPr>
          <w:rFonts w:ascii="Helvetica" w:eastAsia="Times New Roman" w:hAnsi="Helvetica"/>
          <w:noProof/>
        </w:rPr>
      </w:pPr>
      <w:r w:rsidRPr="0084607C">
        <w:rPr>
          <w:rFonts w:ascii="Helvetica" w:eastAsia="Times New Roman" w:hAnsi="Helvetica"/>
          <w:noProof/>
        </w:rPr>
        <w:t xml:space="preserve">Your results </w:t>
      </w:r>
      <w:r w:rsidR="00E41610" w:rsidRPr="0084607C">
        <w:rPr>
          <w:rFonts w:ascii="Helvetica" w:eastAsia="Times New Roman" w:hAnsi="Helvetica"/>
          <w:noProof/>
        </w:rPr>
        <w:t xml:space="preserve">are indicative of a person who is </w:t>
      </w:r>
      <w:r w:rsidRPr="0084607C">
        <w:rPr>
          <w:rFonts w:ascii="Helvetica" w:eastAsia="Times New Roman" w:hAnsi="Helvetica"/>
          <w:noProof/>
        </w:rPr>
        <w:t xml:space="preserve">living an </w:t>
      </w:r>
      <w:r w:rsidR="006028C1">
        <w:rPr>
          <w:rFonts w:ascii="Helvetica" w:eastAsia="Times New Roman" w:hAnsi="Helvetica"/>
          <w:noProof/>
        </w:rPr>
        <w:t>‘</w:t>
      </w:r>
      <w:r w:rsidR="001E7ED0" w:rsidRPr="006028C1">
        <w:rPr>
          <w:rFonts w:ascii="Helvetica" w:eastAsia="Times New Roman" w:hAnsi="Helvetica"/>
          <w:noProof/>
        </w:rPr>
        <w:t>occasionally shaky</w:t>
      </w:r>
      <w:r w:rsidR="006028C1">
        <w:rPr>
          <w:rFonts w:ascii="Helvetica" w:eastAsia="Times New Roman" w:hAnsi="Helvetica"/>
          <w:noProof/>
        </w:rPr>
        <w:t>’</w:t>
      </w:r>
      <w:r w:rsidRPr="0084607C">
        <w:rPr>
          <w:rFonts w:ascii="Helvetica" w:eastAsia="Times New Roman" w:hAnsi="Helvetica"/>
          <w:noProof/>
        </w:rPr>
        <w:t xml:space="preserve"> life. </w:t>
      </w:r>
      <w:r w:rsidR="00BF48F0" w:rsidRPr="0084607C">
        <w:rPr>
          <w:rFonts w:ascii="Helvetica" w:eastAsia="Times New Roman" w:hAnsi="Helvetica"/>
          <w:noProof/>
        </w:rPr>
        <w:t xml:space="preserve">Your </w:t>
      </w:r>
      <w:r w:rsidR="00512BD9" w:rsidRPr="0084607C">
        <w:rPr>
          <w:rFonts w:ascii="Helvetica" w:eastAsia="Times New Roman" w:hAnsi="Helvetica"/>
          <w:noProof/>
        </w:rPr>
        <w:t xml:space="preserve">demonstrated behaviors </w:t>
      </w:r>
      <w:r w:rsidR="00BF48F0" w:rsidRPr="0084607C">
        <w:rPr>
          <w:rFonts w:ascii="Helvetica" w:eastAsia="Times New Roman" w:hAnsi="Helvetica"/>
          <w:noProof/>
        </w:rPr>
        <w:t xml:space="preserve">are generally consistent with </w:t>
      </w:r>
      <w:r w:rsidR="00E41610" w:rsidRPr="0084607C">
        <w:rPr>
          <w:rFonts w:ascii="Helvetica" w:eastAsia="Times New Roman" w:hAnsi="Helvetica"/>
          <w:noProof/>
        </w:rPr>
        <w:t>your</w:t>
      </w:r>
      <w:r w:rsidR="00512BD9" w:rsidRPr="0084607C">
        <w:rPr>
          <w:rFonts w:ascii="Helvetica" w:eastAsia="Times New Roman" w:hAnsi="Helvetica"/>
          <w:noProof/>
        </w:rPr>
        <w:t xml:space="preserve"> professed priorities</w:t>
      </w:r>
      <w:r w:rsidR="00BF48F0" w:rsidRPr="0084607C">
        <w:rPr>
          <w:rFonts w:ascii="Helvetica" w:eastAsia="Times New Roman" w:hAnsi="Helvetica"/>
          <w:noProof/>
        </w:rPr>
        <w:t xml:space="preserve">. </w:t>
      </w:r>
      <w:r w:rsidR="00747F56" w:rsidRPr="0084607C">
        <w:rPr>
          <w:rFonts w:ascii="Helvetica" w:eastAsia="Times New Roman" w:hAnsi="Helvetica"/>
          <w:noProof/>
        </w:rPr>
        <w:t>You</w:t>
      </w:r>
      <w:r w:rsidR="00E41610" w:rsidRPr="0084607C">
        <w:rPr>
          <w:rFonts w:ascii="Helvetica" w:eastAsia="Times New Roman" w:hAnsi="Helvetica"/>
          <w:noProof/>
        </w:rPr>
        <w:t>r</w:t>
      </w:r>
      <w:r w:rsidR="00BF48F0" w:rsidRPr="0084607C">
        <w:rPr>
          <w:rFonts w:ascii="Helvetica" w:eastAsia="Times New Roman" w:hAnsi="Helvetica"/>
          <w:noProof/>
        </w:rPr>
        <w:t xml:space="preserve"> </w:t>
      </w:r>
      <w:r w:rsidRPr="0084607C">
        <w:rPr>
          <w:rFonts w:ascii="Helvetica" w:eastAsia="Times New Roman" w:hAnsi="Helvetica"/>
          <w:noProof/>
        </w:rPr>
        <w:t xml:space="preserve">rating is </w:t>
      </w:r>
      <w:r w:rsidR="00C70C0F" w:rsidRPr="0084607C">
        <w:rPr>
          <w:rFonts w:ascii="Helvetica" w:eastAsia="Times New Roman" w:hAnsi="Helvetica"/>
          <w:noProof/>
        </w:rPr>
        <w:t>reflective of</w:t>
      </w:r>
      <w:r w:rsidRPr="0084607C">
        <w:rPr>
          <w:rFonts w:ascii="Helvetica" w:eastAsia="Times New Roman" w:hAnsi="Helvetica"/>
          <w:noProof/>
        </w:rPr>
        <w:t xml:space="preserve"> individuals </w:t>
      </w:r>
      <w:r w:rsidR="00E41610" w:rsidRPr="0084607C">
        <w:rPr>
          <w:rFonts w:ascii="Helvetica" w:eastAsia="Times New Roman" w:hAnsi="Helvetica"/>
          <w:noProof/>
        </w:rPr>
        <w:t>who</w:t>
      </w:r>
      <w:r w:rsidRPr="0084607C">
        <w:rPr>
          <w:rFonts w:ascii="Helvetica" w:eastAsia="Times New Roman" w:hAnsi="Helvetica"/>
          <w:noProof/>
        </w:rPr>
        <w:t xml:space="preserve"> </w:t>
      </w:r>
      <w:r w:rsidR="00160B22" w:rsidRPr="0084607C">
        <w:rPr>
          <w:rFonts w:ascii="Helvetica" w:eastAsia="Times New Roman" w:hAnsi="Helvetica"/>
          <w:noProof/>
        </w:rPr>
        <w:t xml:space="preserve">live a relatively balanced life that </w:t>
      </w:r>
      <w:r w:rsidR="008B3DB0" w:rsidRPr="0084607C">
        <w:rPr>
          <w:rFonts w:ascii="Helvetica" w:eastAsia="Times New Roman" w:hAnsi="Helvetica"/>
          <w:noProof/>
        </w:rPr>
        <w:t xml:space="preserve">is </w:t>
      </w:r>
      <w:r w:rsidR="00E41610" w:rsidRPr="0084607C">
        <w:rPr>
          <w:rFonts w:ascii="Helvetica" w:eastAsia="Times New Roman" w:hAnsi="Helvetica"/>
          <w:noProof/>
        </w:rPr>
        <w:t xml:space="preserve">occasionally </w:t>
      </w:r>
      <w:r w:rsidR="008B3DB0" w:rsidRPr="0084607C">
        <w:rPr>
          <w:rFonts w:ascii="Helvetica" w:eastAsia="Times New Roman" w:hAnsi="Helvetica"/>
          <w:noProof/>
        </w:rPr>
        <w:t>di</w:t>
      </w:r>
      <w:r w:rsidR="00E41610" w:rsidRPr="0084607C">
        <w:rPr>
          <w:rFonts w:ascii="Helvetica" w:eastAsia="Times New Roman" w:hAnsi="Helvetica"/>
          <w:noProof/>
        </w:rPr>
        <w:t>s</w:t>
      </w:r>
      <w:r w:rsidR="008B3DB0" w:rsidRPr="0084607C">
        <w:rPr>
          <w:rFonts w:ascii="Helvetica" w:eastAsia="Times New Roman" w:hAnsi="Helvetica"/>
          <w:noProof/>
        </w:rPr>
        <w:t xml:space="preserve">rupted. </w:t>
      </w:r>
      <w:r w:rsidR="004170A7" w:rsidRPr="0084607C">
        <w:rPr>
          <w:rFonts w:ascii="Helvetica" w:eastAsia="Times New Roman" w:hAnsi="Helvetica"/>
          <w:noProof/>
        </w:rPr>
        <w:t>These d</w:t>
      </w:r>
      <w:r w:rsidR="008B3DB0" w:rsidRPr="0084607C">
        <w:rPr>
          <w:rFonts w:ascii="Helvetica" w:eastAsia="Times New Roman" w:hAnsi="Helvetica"/>
          <w:noProof/>
        </w:rPr>
        <w:t xml:space="preserve">isruptions may be the result of external circumstances that warrant a </w:t>
      </w:r>
      <w:r w:rsidR="004170A7" w:rsidRPr="0084607C">
        <w:rPr>
          <w:rFonts w:ascii="Helvetica" w:eastAsia="Times New Roman" w:hAnsi="Helvetica"/>
          <w:noProof/>
        </w:rPr>
        <w:t xml:space="preserve">temporary </w:t>
      </w:r>
      <w:r w:rsidR="008B3DB0" w:rsidRPr="0084607C">
        <w:rPr>
          <w:rFonts w:ascii="Helvetica" w:eastAsia="Times New Roman" w:hAnsi="Helvetica"/>
          <w:noProof/>
        </w:rPr>
        <w:t xml:space="preserve">reshuffling of your priorities. </w:t>
      </w:r>
      <w:r w:rsidR="00E41610" w:rsidRPr="0084607C">
        <w:rPr>
          <w:rFonts w:ascii="Helvetica" w:eastAsia="Times New Roman" w:hAnsi="Helvetica"/>
          <w:noProof/>
        </w:rPr>
        <w:t>I</w:t>
      </w:r>
      <w:r w:rsidR="004170A7" w:rsidRPr="0084607C">
        <w:rPr>
          <w:rFonts w:ascii="Helvetica" w:eastAsia="Times New Roman" w:hAnsi="Helvetica"/>
          <w:noProof/>
        </w:rPr>
        <w:t>t is important</w:t>
      </w:r>
      <w:r w:rsidR="00E41610" w:rsidRPr="0084607C">
        <w:rPr>
          <w:rFonts w:ascii="Helvetica" w:eastAsia="Times New Roman" w:hAnsi="Helvetica"/>
          <w:noProof/>
        </w:rPr>
        <w:t>, however,</w:t>
      </w:r>
      <w:r w:rsidR="004170A7" w:rsidRPr="0084607C">
        <w:rPr>
          <w:rFonts w:ascii="Helvetica" w:eastAsia="Times New Roman" w:hAnsi="Helvetica"/>
          <w:noProof/>
        </w:rPr>
        <w:t xml:space="preserve"> to remember that you are in control of your priorities and associated </w:t>
      </w:r>
      <w:r w:rsidR="00E41610" w:rsidRPr="0084607C">
        <w:rPr>
          <w:rFonts w:ascii="Helvetica" w:eastAsia="Times New Roman" w:hAnsi="Helvetica"/>
          <w:noProof/>
        </w:rPr>
        <w:t>l</w:t>
      </w:r>
      <w:r w:rsidR="004170A7" w:rsidRPr="0084607C">
        <w:rPr>
          <w:rFonts w:ascii="Helvetica" w:eastAsia="Times New Roman" w:hAnsi="Helvetica"/>
          <w:noProof/>
        </w:rPr>
        <w:t xml:space="preserve">ife </w:t>
      </w:r>
      <w:r w:rsidR="00E41610" w:rsidRPr="0084607C">
        <w:rPr>
          <w:rFonts w:ascii="Helvetica" w:eastAsia="Times New Roman" w:hAnsi="Helvetica"/>
          <w:noProof/>
        </w:rPr>
        <w:t>b</w:t>
      </w:r>
      <w:r w:rsidR="004170A7" w:rsidRPr="0084607C">
        <w:rPr>
          <w:rFonts w:ascii="Helvetica" w:eastAsia="Times New Roman" w:hAnsi="Helvetica"/>
          <w:noProof/>
        </w:rPr>
        <w:t>alance.</w:t>
      </w:r>
    </w:p>
    <w:p w14:paraId="6599CD0C" w14:textId="1DCEF0D5" w:rsidR="001A60B6" w:rsidRPr="0084607C" w:rsidRDefault="004170A7" w:rsidP="006607A8">
      <w:pPr>
        <w:spacing w:after="240"/>
        <w:rPr>
          <w:rFonts w:ascii="Helvetica" w:eastAsia="Times New Roman" w:hAnsi="Helvetica"/>
          <w:noProof/>
        </w:rPr>
      </w:pPr>
      <w:r w:rsidRPr="0084607C">
        <w:rPr>
          <w:rFonts w:ascii="Helvetica" w:eastAsia="Times New Roman" w:hAnsi="Helvetica"/>
          <w:noProof/>
        </w:rPr>
        <w:t xml:space="preserve">While you may have a clear set of </w:t>
      </w:r>
      <w:r w:rsidR="00642B18" w:rsidRPr="0084607C">
        <w:rPr>
          <w:rFonts w:ascii="Helvetica" w:eastAsia="Times New Roman" w:hAnsi="Helvetica"/>
          <w:noProof/>
        </w:rPr>
        <w:t>priorities and the values or purpose that feed those priorities</w:t>
      </w:r>
      <w:r w:rsidRPr="0084607C">
        <w:rPr>
          <w:rFonts w:ascii="Helvetica" w:eastAsia="Times New Roman" w:hAnsi="Helvetica"/>
          <w:noProof/>
        </w:rPr>
        <w:t>, y</w:t>
      </w:r>
      <w:r w:rsidR="001A60B6" w:rsidRPr="0084607C">
        <w:rPr>
          <w:rFonts w:ascii="Helvetica" w:eastAsia="Times New Roman" w:hAnsi="Helvetica"/>
          <w:noProof/>
        </w:rPr>
        <w:t>our behaviors are</w:t>
      </w:r>
      <w:r w:rsidRPr="0084607C">
        <w:rPr>
          <w:rFonts w:ascii="Helvetica" w:eastAsia="Times New Roman" w:hAnsi="Helvetica"/>
          <w:noProof/>
        </w:rPr>
        <w:t xml:space="preserve"> not always</w:t>
      </w:r>
      <w:r w:rsidR="001A60B6" w:rsidRPr="0084607C">
        <w:rPr>
          <w:rFonts w:ascii="Helvetica" w:eastAsia="Times New Roman" w:hAnsi="Helvetica"/>
          <w:noProof/>
        </w:rPr>
        <w:t xml:space="preserve"> consistent with your professed priorities. It is likely that </w:t>
      </w:r>
      <w:r w:rsidRPr="0084607C">
        <w:rPr>
          <w:rFonts w:ascii="Helvetica" w:eastAsia="Times New Roman" w:hAnsi="Helvetica"/>
          <w:noProof/>
        </w:rPr>
        <w:t>you have some</w:t>
      </w:r>
      <w:r w:rsidR="001A60B6" w:rsidRPr="0084607C">
        <w:rPr>
          <w:rFonts w:ascii="Helvetica" w:eastAsia="Times New Roman" w:hAnsi="Helvetica"/>
          <w:noProof/>
        </w:rPr>
        <w:t xml:space="preserve"> routines or recurring activities that</w:t>
      </w:r>
      <w:r w:rsidRPr="0084607C">
        <w:rPr>
          <w:rFonts w:ascii="Helvetica" w:eastAsia="Times New Roman" w:hAnsi="Helvetica"/>
          <w:noProof/>
        </w:rPr>
        <w:t xml:space="preserve"> help</w:t>
      </w:r>
      <w:r w:rsidR="001A60B6" w:rsidRPr="0084607C">
        <w:rPr>
          <w:rFonts w:ascii="Helvetica" w:eastAsia="Times New Roman" w:hAnsi="Helvetica"/>
          <w:noProof/>
        </w:rPr>
        <w:t xml:space="preserve"> reinforce the priority areas of your life. </w:t>
      </w:r>
      <w:r w:rsidRPr="0084607C">
        <w:rPr>
          <w:rFonts w:ascii="Helvetica" w:eastAsia="Times New Roman" w:hAnsi="Helvetica"/>
          <w:noProof/>
        </w:rPr>
        <w:t>However, you may not be consistent in the follow through on such commitment</w:t>
      </w:r>
      <w:r w:rsidR="00642B18" w:rsidRPr="0084607C">
        <w:rPr>
          <w:rFonts w:ascii="Helvetica" w:eastAsia="Times New Roman" w:hAnsi="Helvetica"/>
          <w:noProof/>
        </w:rPr>
        <w:t>s</w:t>
      </w:r>
      <w:r w:rsidRPr="0084607C">
        <w:rPr>
          <w:rFonts w:ascii="Helvetica" w:eastAsia="Times New Roman" w:hAnsi="Helvetica"/>
          <w:noProof/>
        </w:rPr>
        <w:t>, occasionally allowing</w:t>
      </w:r>
      <w:r w:rsidR="008A1DB0">
        <w:rPr>
          <w:rFonts w:ascii="Helvetica" w:eastAsia="Times New Roman" w:hAnsi="Helvetica"/>
          <w:noProof/>
        </w:rPr>
        <w:t xml:space="preserve"> </w:t>
      </w:r>
      <w:r w:rsidR="00E41610" w:rsidRPr="0084607C">
        <w:rPr>
          <w:rFonts w:ascii="Helvetica" w:eastAsia="Times New Roman" w:hAnsi="Helvetica"/>
          <w:noProof/>
        </w:rPr>
        <w:lastRenderedPageBreak/>
        <w:t>competing, more immediate</w:t>
      </w:r>
      <w:r w:rsidRPr="0084607C">
        <w:rPr>
          <w:rFonts w:ascii="Helvetica" w:eastAsia="Times New Roman" w:hAnsi="Helvetica"/>
          <w:noProof/>
        </w:rPr>
        <w:t xml:space="preserve"> demands </w:t>
      </w:r>
      <w:r w:rsidR="00642B18" w:rsidRPr="0084607C">
        <w:rPr>
          <w:rFonts w:ascii="Helvetica" w:eastAsia="Times New Roman" w:hAnsi="Helvetica"/>
          <w:noProof/>
        </w:rPr>
        <w:t xml:space="preserve">to </w:t>
      </w:r>
      <w:r w:rsidRPr="0084607C">
        <w:rPr>
          <w:rFonts w:ascii="Helvetica" w:eastAsia="Times New Roman" w:hAnsi="Helvetica"/>
          <w:noProof/>
        </w:rPr>
        <w:t xml:space="preserve">infringe on such activities. </w:t>
      </w:r>
      <w:r w:rsidR="0002305B" w:rsidRPr="0084607C">
        <w:rPr>
          <w:rFonts w:ascii="Helvetica" w:eastAsia="Times New Roman" w:hAnsi="Helvetica"/>
          <w:noProof/>
        </w:rPr>
        <w:t>I</w:t>
      </w:r>
      <w:r w:rsidR="00E41610" w:rsidRPr="0084607C">
        <w:rPr>
          <w:rFonts w:ascii="Helvetica" w:eastAsia="Times New Roman" w:hAnsi="Helvetica"/>
          <w:noProof/>
        </w:rPr>
        <w:t xml:space="preserve">n addition, </w:t>
      </w:r>
      <w:r w:rsidRPr="0084607C">
        <w:rPr>
          <w:rFonts w:ascii="Helvetica" w:eastAsia="Times New Roman" w:hAnsi="Helvetica"/>
          <w:noProof/>
        </w:rPr>
        <w:t xml:space="preserve">other life stresses may </w:t>
      </w:r>
      <w:r w:rsidR="0002305B" w:rsidRPr="0084607C">
        <w:rPr>
          <w:rFonts w:ascii="Helvetica" w:eastAsia="Times New Roman" w:hAnsi="Helvetica"/>
          <w:noProof/>
        </w:rPr>
        <w:t xml:space="preserve">occasionally </w:t>
      </w:r>
      <w:r w:rsidRPr="0084607C">
        <w:rPr>
          <w:rFonts w:ascii="Helvetica" w:eastAsia="Times New Roman" w:hAnsi="Helvetica"/>
          <w:noProof/>
        </w:rPr>
        <w:t xml:space="preserve">detract from </w:t>
      </w:r>
      <w:r w:rsidR="0002305B" w:rsidRPr="0084607C">
        <w:rPr>
          <w:rFonts w:ascii="Helvetica" w:eastAsia="Times New Roman" w:hAnsi="Helvetica"/>
          <w:noProof/>
        </w:rPr>
        <w:t xml:space="preserve">your </w:t>
      </w:r>
      <w:r w:rsidRPr="0084607C">
        <w:rPr>
          <w:rFonts w:ascii="Helvetica" w:eastAsia="Times New Roman" w:hAnsi="Helvetica"/>
          <w:noProof/>
        </w:rPr>
        <w:t xml:space="preserve">presence to activities that are consistent </w:t>
      </w:r>
      <w:r w:rsidR="00691736">
        <w:rPr>
          <w:rFonts w:ascii="Helvetica" w:eastAsia="Times New Roman" w:hAnsi="Helvetica"/>
          <w:noProof/>
        </w:rPr>
        <w:t>with your professed priorities.</w:t>
      </w:r>
    </w:p>
    <w:p w14:paraId="585C4509" w14:textId="3D1D31B5" w:rsidR="0068205E" w:rsidRPr="0084607C" w:rsidRDefault="0002305B" w:rsidP="006607A8">
      <w:pPr>
        <w:spacing w:after="240"/>
        <w:rPr>
          <w:rFonts w:ascii="Helvetica" w:eastAsia="Times New Roman" w:hAnsi="Helvetica"/>
          <w:noProof/>
        </w:rPr>
      </w:pPr>
      <w:r w:rsidRPr="0084607C">
        <w:rPr>
          <w:rFonts w:ascii="Helvetica" w:eastAsia="Times New Roman" w:hAnsi="Helvetica"/>
          <w:noProof/>
        </w:rPr>
        <w:t>Though i</w:t>
      </w:r>
      <w:r w:rsidR="001A60B6" w:rsidRPr="0084607C">
        <w:rPr>
          <w:rFonts w:ascii="Helvetica" w:eastAsia="Times New Roman" w:hAnsi="Helvetica"/>
          <w:noProof/>
        </w:rPr>
        <w:t>ndividuals living a</w:t>
      </w:r>
      <w:r w:rsidR="00642B18" w:rsidRPr="0084607C">
        <w:rPr>
          <w:rFonts w:ascii="Helvetica" w:eastAsia="Times New Roman" w:hAnsi="Helvetica"/>
          <w:noProof/>
        </w:rPr>
        <w:t>n</w:t>
      </w:r>
      <w:r w:rsidR="001A60B6" w:rsidRPr="0084607C">
        <w:rPr>
          <w:rFonts w:ascii="Helvetica" w:eastAsia="Times New Roman" w:hAnsi="Helvetica"/>
          <w:noProof/>
        </w:rPr>
        <w:t xml:space="preserve"> </w:t>
      </w:r>
      <w:r w:rsidR="00E41610" w:rsidRPr="0084607C">
        <w:rPr>
          <w:rFonts w:ascii="Helvetica" w:eastAsia="Times New Roman" w:hAnsi="Helvetica"/>
          <w:noProof/>
        </w:rPr>
        <w:t>o</w:t>
      </w:r>
      <w:r w:rsidR="00642B18" w:rsidRPr="0084607C">
        <w:rPr>
          <w:rFonts w:ascii="Helvetica" w:eastAsia="Times New Roman" w:hAnsi="Helvetica"/>
          <w:noProof/>
        </w:rPr>
        <w:t xml:space="preserve">ccasionally </w:t>
      </w:r>
      <w:r w:rsidR="00E41610" w:rsidRPr="0084607C">
        <w:rPr>
          <w:rFonts w:ascii="Helvetica" w:eastAsia="Times New Roman" w:hAnsi="Helvetica"/>
          <w:noProof/>
        </w:rPr>
        <w:t>s</w:t>
      </w:r>
      <w:r w:rsidR="00642B18" w:rsidRPr="0084607C">
        <w:rPr>
          <w:rFonts w:ascii="Helvetica" w:eastAsia="Times New Roman" w:hAnsi="Helvetica"/>
          <w:noProof/>
        </w:rPr>
        <w:t>haky</w:t>
      </w:r>
      <w:r w:rsidR="001A60B6" w:rsidRPr="0084607C">
        <w:rPr>
          <w:rFonts w:ascii="Helvetica" w:eastAsia="Times New Roman" w:hAnsi="Helvetica"/>
          <w:noProof/>
        </w:rPr>
        <w:t xml:space="preserve"> life </w:t>
      </w:r>
      <w:r w:rsidR="00642B18" w:rsidRPr="0084607C">
        <w:rPr>
          <w:rFonts w:ascii="Helvetica" w:eastAsia="Times New Roman" w:hAnsi="Helvetica"/>
          <w:noProof/>
        </w:rPr>
        <w:t>may feel over</w:t>
      </w:r>
      <w:r w:rsidRPr="0084607C">
        <w:rPr>
          <w:rFonts w:ascii="Helvetica" w:eastAsia="Times New Roman" w:hAnsi="Helvetica"/>
          <w:noProof/>
        </w:rPr>
        <w:t xml:space="preserve">whelmed at times, you are generally fulfilled and content with the circumstances of your life. </w:t>
      </w:r>
      <w:r w:rsidR="00E41610" w:rsidRPr="0084607C">
        <w:rPr>
          <w:rFonts w:ascii="Helvetica" w:eastAsia="Times New Roman" w:hAnsi="Helvetica"/>
          <w:noProof/>
        </w:rPr>
        <w:t>You generally</w:t>
      </w:r>
      <w:r w:rsidRPr="0084607C">
        <w:rPr>
          <w:rFonts w:ascii="Helvetica" w:eastAsia="Times New Roman" w:hAnsi="Helvetica"/>
          <w:noProof/>
        </w:rPr>
        <w:t xml:space="preserve"> have</w:t>
      </w:r>
      <w:r w:rsidR="00747F56" w:rsidRPr="0084607C">
        <w:rPr>
          <w:rFonts w:ascii="Helvetica" w:eastAsia="Times New Roman" w:hAnsi="Helvetica"/>
          <w:noProof/>
        </w:rPr>
        <w:t xml:space="preserve"> </w:t>
      </w:r>
      <w:r w:rsidRPr="0084607C">
        <w:rPr>
          <w:rFonts w:ascii="Helvetica" w:eastAsia="Times New Roman" w:hAnsi="Helvetica"/>
          <w:noProof/>
        </w:rPr>
        <w:t xml:space="preserve">good self-awareness and are intentional in most of the commitments and choices that you make. </w:t>
      </w:r>
      <w:r w:rsidR="00E957AF" w:rsidRPr="0084607C">
        <w:rPr>
          <w:rFonts w:ascii="Helvetica" w:eastAsia="Times New Roman" w:hAnsi="Helvetica"/>
          <w:noProof/>
        </w:rPr>
        <w:t>Because you occasionally lack healthy balance, it important to assess how well</w:t>
      </w:r>
      <w:r w:rsidR="00E41610" w:rsidRPr="0084607C">
        <w:rPr>
          <w:rFonts w:ascii="Helvetica" w:eastAsia="Times New Roman" w:hAnsi="Helvetica"/>
          <w:noProof/>
        </w:rPr>
        <w:t>-</w:t>
      </w:r>
      <w:r w:rsidR="00E957AF" w:rsidRPr="0084607C">
        <w:rPr>
          <w:rFonts w:ascii="Helvetica" w:eastAsia="Times New Roman" w:hAnsi="Helvetica"/>
          <w:noProof/>
        </w:rPr>
        <w:t xml:space="preserve">equipped you are to handle adversity that </w:t>
      </w:r>
      <w:r w:rsidR="00E41610" w:rsidRPr="0084607C">
        <w:rPr>
          <w:rFonts w:ascii="Helvetica" w:eastAsia="Times New Roman" w:hAnsi="Helvetica"/>
          <w:noProof/>
        </w:rPr>
        <w:t>applies</w:t>
      </w:r>
      <w:r w:rsidR="00E957AF" w:rsidRPr="0084607C">
        <w:rPr>
          <w:rFonts w:ascii="Helvetica" w:eastAsia="Times New Roman" w:hAnsi="Helvetica"/>
          <w:noProof/>
        </w:rPr>
        <w:t xml:space="preserve"> pressure to the priorities in your life. </w:t>
      </w:r>
      <w:r w:rsidR="00E41610" w:rsidRPr="0084607C">
        <w:rPr>
          <w:rFonts w:ascii="Helvetica" w:eastAsia="Times New Roman" w:hAnsi="Helvetica"/>
          <w:noProof/>
        </w:rPr>
        <w:t xml:space="preserve">We highly recommend that you </w:t>
      </w:r>
      <w:r w:rsidR="001A60B6" w:rsidRPr="0084607C">
        <w:rPr>
          <w:rFonts w:ascii="Helvetica" w:eastAsia="Times New Roman" w:hAnsi="Helvetica"/>
          <w:noProof/>
        </w:rPr>
        <w:t xml:space="preserve">develop contingency strategies </w:t>
      </w:r>
      <w:r w:rsidR="00E41610" w:rsidRPr="0084607C">
        <w:rPr>
          <w:rFonts w:ascii="Helvetica" w:eastAsia="Times New Roman" w:hAnsi="Helvetica"/>
          <w:noProof/>
        </w:rPr>
        <w:t>that will allow you to best handle adversity if and when it occurs.</w:t>
      </w:r>
    </w:p>
    <w:p w14:paraId="66D157E3" w14:textId="0FAEC07D" w:rsidR="0068205E" w:rsidRPr="0084607C" w:rsidRDefault="0068205E" w:rsidP="006607A8">
      <w:pPr>
        <w:spacing w:after="240"/>
        <w:rPr>
          <w:rFonts w:ascii="Helvetica" w:eastAsia="Times New Roman" w:hAnsi="Helvetica"/>
          <w:i/>
          <w:noProof/>
        </w:rPr>
      </w:pPr>
      <w:r w:rsidRPr="0084607C">
        <w:rPr>
          <w:rFonts w:ascii="Helvetica" w:eastAsia="Times New Roman" w:hAnsi="Helvetica"/>
          <w:i/>
          <w:noProof/>
          <w:highlight w:val="yellow"/>
        </w:rPr>
        <w:t>(If</w:t>
      </w:r>
      <w:r w:rsidR="00216875">
        <w:rPr>
          <w:rFonts w:ascii="Helvetica" w:eastAsia="Times New Roman" w:hAnsi="Helvetica"/>
          <w:i/>
          <w:noProof/>
          <w:highlight w:val="yellow"/>
        </w:rPr>
        <w:t xml:space="preserve"> scoreType = “Frequently Shaky</w:t>
      </w:r>
      <w:r w:rsidRPr="0084607C">
        <w:rPr>
          <w:rFonts w:ascii="Helvetica" w:eastAsia="Times New Roman" w:hAnsi="Helvetica"/>
          <w:i/>
          <w:noProof/>
          <w:highlight w:val="yellow"/>
        </w:rPr>
        <w:t>”</w:t>
      </w:r>
      <w:r w:rsidR="00216875">
        <w:rPr>
          <w:rFonts w:ascii="Helvetica" w:eastAsia="Times New Roman" w:hAnsi="Helvetica"/>
          <w:i/>
          <w:noProof/>
          <w:highlight w:val="yellow"/>
        </w:rPr>
        <w:t>,</w:t>
      </w:r>
      <w:r w:rsidRPr="0084607C">
        <w:rPr>
          <w:rFonts w:ascii="Helvetica" w:eastAsia="Times New Roman" w:hAnsi="Helvetica"/>
          <w:i/>
          <w:noProof/>
          <w:highlight w:val="yellow"/>
        </w:rPr>
        <w:t xml:space="preserve"> insert the following text)</w:t>
      </w:r>
    </w:p>
    <w:p w14:paraId="082595B5" w14:textId="66F13167" w:rsidR="00E957AF" w:rsidRPr="0084607C" w:rsidRDefault="00E957AF" w:rsidP="006607A8">
      <w:pPr>
        <w:spacing w:after="240"/>
        <w:rPr>
          <w:rFonts w:ascii="Helvetica" w:eastAsia="Times New Roman" w:hAnsi="Helvetica"/>
          <w:noProof/>
        </w:rPr>
      </w:pPr>
      <w:r w:rsidRPr="0084607C">
        <w:rPr>
          <w:rFonts w:ascii="Helvetica" w:eastAsia="Times New Roman" w:hAnsi="Helvetica"/>
          <w:noProof/>
        </w:rPr>
        <w:t xml:space="preserve">Your results </w:t>
      </w:r>
      <w:r w:rsidR="00E41610" w:rsidRPr="0084607C">
        <w:rPr>
          <w:rFonts w:ascii="Helvetica" w:eastAsia="Times New Roman" w:hAnsi="Helvetica"/>
          <w:noProof/>
        </w:rPr>
        <w:t xml:space="preserve">are indicative of a person who is </w:t>
      </w:r>
      <w:r w:rsidRPr="0084607C">
        <w:rPr>
          <w:rFonts w:ascii="Helvetica" w:eastAsia="Times New Roman" w:hAnsi="Helvetica"/>
          <w:noProof/>
        </w:rPr>
        <w:t>living a</w:t>
      </w:r>
      <w:r w:rsidR="00E41610" w:rsidRPr="0084607C">
        <w:rPr>
          <w:rFonts w:ascii="Helvetica" w:eastAsia="Times New Roman" w:hAnsi="Helvetica"/>
          <w:noProof/>
        </w:rPr>
        <w:t xml:space="preserve"> </w:t>
      </w:r>
      <w:r w:rsidR="006028C1">
        <w:rPr>
          <w:rFonts w:ascii="Helvetica" w:eastAsia="Times New Roman" w:hAnsi="Helvetica"/>
          <w:noProof/>
        </w:rPr>
        <w:t>‘</w:t>
      </w:r>
      <w:r w:rsidR="001E7ED0" w:rsidRPr="006028C1">
        <w:rPr>
          <w:rFonts w:ascii="Helvetica" w:eastAsia="Times New Roman" w:hAnsi="Helvetica"/>
          <w:noProof/>
        </w:rPr>
        <w:t>frequently shaky</w:t>
      </w:r>
      <w:r w:rsidR="006028C1">
        <w:rPr>
          <w:rFonts w:ascii="Helvetica" w:eastAsia="Times New Roman" w:hAnsi="Helvetica"/>
          <w:noProof/>
        </w:rPr>
        <w:t>’</w:t>
      </w:r>
      <w:r w:rsidRPr="0084607C">
        <w:rPr>
          <w:rFonts w:ascii="Helvetica" w:eastAsia="Times New Roman" w:hAnsi="Helvetica"/>
          <w:noProof/>
        </w:rPr>
        <w:t xml:space="preserve"> life. </w:t>
      </w:r>
      <w:r w:rsidR="00512BD9" w:rsidRPr="0084607C">
        <w:rPr>
          <w:rFonts w:ascii="Helvetica" w:eastAsia="Times New Roman" w:hAnsi="Helvetica"/>
          <w:noProof/>
        </w:rPr>
        <w:t xml:space="preserve">Your demonstrated behaviors are often inconsistent with your professed priorities. </w:t>
      </w:r>
      <w:r w:rsidR="00C70C0F" w:rsidRPr="0084607C">
        <w:rPr>
          <w:rFonts w:ascii="Helvetica" w:eastAsia="Times New Roman" w:hAnsi="Helvetica"/>
          <w:noProof/>
        </w:rPr>
        <w:t>Your rating is reflective of</w:t>
      </w:r>
      <w:r w:rsidRPr="0084607C">
        <w:rPr>
          <w:rFonts w:ascii="Helvetica" w:eastAsia="Times New Roman" w:hAnsi="Helvetica"/>
          <w:noProof/>
        </w:rPr>
        <w:t xml:space="preserve"> individuals whose priorities are </w:t>
      </w:r>
      <w:r w:rsidR="00E41610" w:rsidRPr="0084607C">
        <w:rPr>
          <w:rFonts w:ascii="Helvetica" w:eastAsia="Times New Roman" w:hAnsi="Helvetica"/>
          <w:noProof/>
        </w:rPr>
        <w:t xml:space="preserve">often </w:t>
      </w:r>
      <w:r w:rsidRPr="0084607C">
        <w:rPr>
          <w:rFonts w:ascii="Helvetica" w:eastAsia="Times New Roman" w:hAnsi="Helvetica"/>
          <w:noProof/>
        </w:rPr>
        <w:t>di</w:t>
      </w:r>
      <w:r w:rsidR="00E41610" w:rsidRPr="0084607C">
        <w:rPr>
          <w:rFonts w:ascii="Helvetica" w:eastAsia="Times New Roman" w:hAnsi="Helvetica"/>
          <w:noProof/>
        </w:rPr>
        <w:t>s</w:t>
      </w:r>
      <w:r w:rsidRPr="0084607C">
        <w:rPr>
          <w:rFonts w:ascii="Helvetica" w:eastAsia="Times New Roman" w:hAnsi="Helvetica"/>
          <w:noProof/>
        </w:rPr>
        <w:t xml:space="preserve">rupted. These disruptions may be the result of external circumstances that warrant a temporary reshuffling of your priorities. Alternatively, you may be in the midst of some adversity or life circumstance that </w:t>
      </w:r>
      <w:r w:rsidR="00E41610" w:rsidRPr="0084607C">
        <w:rPr>
          <w:rFonts w:ascii="Helvetica" w:eastAsia="Times New Roman" w:hAnsi="Helvetica"/>
          <w:noProof/>
        </w:rPr>
        <w:t xml:space="preserve">currently </w:t>
      </w:r>
      <w:r w:rsidRPr="0084607C">
        <w:rPr>
          <w:rFonts w:ascii="Helvetica" w:eastAsia="Times New Roman" w:hAnsi="Helvetica"/>
          <w:noProof/>
        </w:rPr>
        <w:t xml:space="preserve">warrants focus in one priority area of your life at the expense of others. Regardless of the circumstances, it is important to remember that you are in control of your priorities and associated </w:t>
      </w:r>
      <w:r w:rsidR="00E41610" w:rsidRPr="0084607C">
        <w:rPr>
          <w:rFonts w:ascii="Helvetica" w:eastAsia="Times New Roman" w:hAnsi="Helvetica"/>
          <w:noProof/>
        </w:rPr>
        <w:t>l</w:t>
      </w:r>
      <w:r w:rsidRPr="0084607C">
        <w:rPr>
          <w:rFonts w:ascii="Helvetica" w:eastAsia="Times New Roman" w:hAnsi="Helvetica"/>
          <w:noProof/>
        </w:rPr>
        <w:t xml:space="preserve">ife </w:t>
      </w:r>
      <w:r w:rsidR="00E41610" w:rsidRPr="0084607C">
        <w:rPr>
          <w:rFonts w:ascii="Helvetica" w:eastAsia="Times New Roman" w:hAnsi="Helvetica"/>
          <w:noProof/>
        </w:rPr>
        <w:t>b</w:t>
      </w:r>
      <w:r w:rsidR="00691736">
        <w:rPr>
          <w:rFonts w:ascii="Helvetica" w:eastAsia="Times New Roman" w:hAnsi="Helvetica"/>
          <w:noProof/>
        </w:rPr>
        <w:t>alance.</w:t>
      </w:r>
    </w:p>
    <w:p w14:paraId="24ECE5FF" w14:textId="5B785716" w:rsidR="006D2F5D" w:rsidRPr="0084607C" w:rsidRDefault="00E957AF" w:rsidP="006607A8">
      <w:pPr>
        <w:spacing w:after="240"/>
        <w:rPr>
          <w:rFonts w:ascii="Helvetica" w:eastAsia="Times New Roman" w:hAnsi="Helvetica"/>
          <w:noProof/>
        </w:rPr>
      </w:pPr>
      <w:r w:rsidRPr="0084607C">
        <w:rPr>
          <w:rFonts w:ascii="Helvetica" w:eastAsia="Times New Roman" w:hAnsi="Helvetica"/>
          <w:noProof/>
        </w:rPr>
        <w:t xml:space="preserve">It is possible that you do not have </w:t>
      </w:r>
      <w:r w:rsidR="006D2F5D" w:rsidRPr="0084607C">
        <w:rPr>
          <w:rFonts w:ascii="Helvetica" w:eastAsia="Times New Roman" w:hAnsi="Helvetica"/>
          <w:noProof/>
        </w:rPr>
        <w:t xml:space="preserve">a </w:t>
      </w:r>
      <w:r w:rsidRPr="0084607C">
        <w:rPr>
          <w:rFonts w:ascii="Helvetica" w:eastAsia="Times New Roman" w:hAnsi="Helvetica"/>
          <w:noProof/>
        </w:rPr>
        <w:t>clear set of priorities at this stage of your life. If you have not done so already, you may want to revisit your core values and</w:t>
      </w:r>
      <w:r w:rsidR="00E41610" w:rsidRPr="0084607C">
        <w:rPr>
          <w:rFonts w:ascii="Helvetica" w:eastAsia="Times New Roman" w:hAnsi="Helvetica"/>
          <w:noProof/>
        </w:rPr>
        <w:t xml:space="preserve"> </w:t>
      </w:r>
      <w:r w:rsidRPr="0084607C">
        <w:rPr>
          <w:rFonts w:ascii="Helvetica" w:eastAsia="Times New Roman" w:hAnsi="Helvetica"/>
          <w:noProof/>
        </w:rPr>
        <w:t>a compelling purpose or mission that should infl</w:t>
      </w:r>
      <w:r w:rsidR="00691736">
        <w:rPr>
          <w:rFonts w:ascii="Helvetica" w:eastAsia="Times New Roman" w:hAnsi="Helvetica"/>
          <w:noProof/>
        </w:rPr>
        <w:t>uence or drive your priorities.</w:t>
      </w:r>
    </w:p>
    <w:p w14:paraId="2F4025AE" w14:textId="43D84920" w:rsidR="00E957AF" w:rsidRPr="0084607C" w:rsidRDefault="00E957AF" w:rsidP="006607A8">
      <w:pPr>
        <w:spacing w:after="240"/>
        <w:rPr>
          <w:rFonts w:ascii="Helvetica" w:eastAsia="Times New Roman" w:hAnsi="Helvetica"/>
          <w:noProof/>
        </w:rPr>
      </w:pPr>
      <w:r w:rsidRPr="0084607C">
        <w:rPr>
          <w:rFonts w:ascii="Helvetica" w:eastAsia="Times New Roman" w:hAnsi="Helvetica"/>
          <w:noProof/>
        </w:rPr>
        <w:t xml:space="preserve">If you have </w:t>
      </w:r>
      <w:r w:rsidR="006D2F5D" w:rsidRPr="0084607C">
        <w:rPr>
          <w:rFonts w:ascii="Helvetica" w:eastAsia="Times New Roman" w:hAnsi="Helvetica"/>
          <w:noProof/>
        </w:rPr>
        <w:t xml:space="preserve">an identified set of </w:t>
      </w:r>
      <w:r w:rsidRPr="0084607C">
        <w:rPr>
          <w:rFonts w:ascii="Helvetica" w:eastAsia="Times New Roman" w:hAnsi="Helvetica"/>
          <w:noProof/>
        </w:rPr>
        <w:t>routines or recurring activities that help reinforce the priority areas of your life</w:t>
      </w:r>
      <w:r w:rsidR="006D2F5D" w:rsidRPr="0084607C">
        <w:rPr>
          <w:rFonts w:ascii="Helvetica" w:eastAsia="Times New Roman" w:hAnsi="Helvetica"/>
          <w:noProof/>
        </w:rPr>
        <w:t xml:space="preserve">, it is likely that you are </w:t>
      </w:r>
      <w:r w:rsidR="005D66E1" w:rsidRPr="0084607C">
        <w:rPr>
          <w:rFonts w:ascii="Helvetica" w:eastAsia="Times New Roman" w:hAnsi="Helvetica"/>
          <w:noProof/>
        </w:rPr>
        <w:t>un</w:t>
      </w:r>
      <w:r w:rsidR="006D2F5D" w:rsidRPr="0084607C">
        <w:rPr>
          <w:rFonts w:ascii="Helvetica" w:eastAsia="Times New Roman" w:hAnsi="Helvetica"/>
          <w:noProof/>
        </w:rPr>
        <w:t xml:space="preserve">able to effectively sustain such commitments. Individuals characterized as </w:t>
      </w:r>
      <w:r w:rsidR="005D66E1" w:rsidRPr="0084607C">
        <w:rPr>
          <w:rFonts w:ascii="Helvetica" w:eastAsia="Times New Roman" w:hAnsi="Helvetica"/>
          <w:noProof/>
        </w:rPr>
        <w:t>f</w:t>
      </w:r>
      <w:r w:rsidR="006D2F5D" w:rsidRPr="0084607C">
        <w:rPr>
          <w:rFonts w:ascii="Helvetica" w:eastAsia="Times New Roman" w:hAnsi="Helvetica"/>
          <w:noProof/>
        </w:rPr>
        <w:t xml:space="preserve">requently </w:t>
      </w:r>
      <w:r w:rsidR="005D66E1" w:rsidRPr="0084607C">
        <w:rPr>
          <w:rFonts w:ascii="Helvetica" w:eastAsia="Times New Roman" w:hAnsi="Helvetica"/>
          <w:noProof/>
        </w:rPr>
        <w:t>s</w:t>
      </w:r>
      <w:r w:rsidR="006D2F5D" w:rsidRPr="0084607C">
        <w:rPr>
          <w:rFonts w:ascii="Helvetica" w:eastAsia="Times New Roman" w:hAnsi="Helvetica"/>
          <w:noProof/>
        </w:rPr>
        <w:t>haky often allow</w:t>
      </w:r>
      <w:r w:rsidRPr="0084607C">
        <w:rPr>
          <w:rFonts w:ascii="Helvetica" w:eastAsia="Times New Roman" w:hAnsi="Helvetica"/>
          <w:noProof/>
        </w:rPr>
        <w:t xml:space="preserve"> less important demands to infringe on </w:t>
      </w:r>
      <w:r w:rsidR="006D2F5D" w:rsidRPr="0084607C">
        <w:rPr>
          <w:rFonts w:ascii="Helvetica" w:eastAsia="Times New Roman" w:hAnsi="Helvetica"/>
          <w:noProof/>
        </w:rPr>
        <w:t xml:space="preserve">routines or activities that reinforce </w:t>
      </w:r>
      <w:r w:rsidR="005D66E1" w:rsidRPr="0084607C">
        <w:rPr>
          <w:rFonts w:ascii="Helvetica" w:eastAsia="Times New Roman" w:hAnsi="Helvetica"/>
          <w:noProof/>
        </w:rPr>
        <w:t xml:space="preserve">their </w:t>
      </w:r>
      <w:r w:rsidR="006D2F5D" w:rsidRPr="0084607C">
        <w:rPr>
          <w:rFonts w:ascii="Helvetica" w:eastAsia="Times New Roman" w:hAnsi="Helvetica"/>
          <w:noProof/>
        </w:rPr>
        <w:t>professed priorities</w:t>
      </w:r>
      <w:r w:rsidRPr="0084607C">
        <w:rPr>
          <w:rFonts w:ascii="Helvetica" w:eastAsia="Times New Roman" w:hAnsi="Helvetica"/>
          <w:noProof/>
        </w:rPr>
        <w:t xml:space="preserve">. It is also </w:t>
      </w:r>
      <w:r w:rsidR="006D2F5D" w:rsidRPr="0084607C">
        <w:rPr>
          <w:rFonts w:ascii="Helvetica" w:eastAsia="Times New Roman" w:hAnsi="Helvetica"/>
          <w:noProof/>
        </w:rPr>
        <w:t>common</w:t>
      </w:r>
      <w:r w:rsidRPr="0084607C">
        <w:rPr>
          <w:rFonts w:ascii="Helvetica" w:eastAsia="Times New Roman" w:hAnsi="Helvetica"/>
          <w:noProof/>
        </w:rPr>
        <w:t xml:space="preserve"> that other life stresses may </w:t>
      </w:r>
      <w:r w:rsidR="006D2F5D" w:rsidRPr="0084607C">
        <w:rPr>
          <w:rFonts w:ascii="Helvetica" w:eastAsia="Times New Roman" w:hAnsi="Helvetica"/>
          <w:noProof/>
        </w:rPr>
        <w:t>frequently</w:t>
      </w:r>
      <w:r w:rsidRPr="0084607C">
        <w:rPr>
          <w:rFonts w:ascii="Helvetica" w:eastAsia="Times New Roman" w:hAnsi="Helvetica"/>
          <w:noProof/>
        </w:rPr>
        <w:t xml:space="preserve"> detract from your presence to </w:t>
      </w:r>
      <w:r w:rsidR="006D2F5D" w:rsidRPr="0084607C">
        <w:rPr>
          <w:rFonts w:ascii="Helvetica" w:eastAsia="Times New Roman" w:hAnsi="Helvetica"/>
          <w:noProof/>
        </w:rPr>
        <w:t xml:space="preserve">any </w:t>
      </w:r>
      <w:r w:rsidRPr="0084607C">
        <w:rPr>
          <w:rFonts w:ascii="Helvetica" w:eastAsia="Times New Roman" w:hAnsi="Helvetica"/>
          <w:noProof/>
        </w:rPr>
        <w:t xml:space="preserve">activities that </w:t>
      </w:r>
      <w:r w:rsidR="005D66E1" w:rsidRPr="0084607C">
        <w:rPr>
          <w:rFonts w:ascii="Helvetica" w:eastAsia="Times New Roman" w:hAnsi="Helvetica"/>
          <w:noProof/>
        </w:rPr>
        <w:t>are</w:t>
      </w:r>
      <w:r w:rsidRPr="0084607C">
        <w:rPr>
          <w:rFonts w:ascii="Helvetica" w:eastAsia="Times New Roman" w:hAnsi="Helvetica"/>
          <w:noProof/>
        </w:rPr>
        <w:t xml:space="preserve"> consistent </w:t>
      </w:r>
      <w:r w:rsidR="00691736">
        <w:rPr>
          <w:rFonts w:ascii="Helvetica" w:eastAsia="Times New Roman" w:hAnsi="Helvetica"/>
          <w:noProof/>
        </w:rPr>
        <w:t>with your professed priorities.</w:t>
      </w:r>
    </w:p>
    <w:p w14:paraId="4AF246F9" w14:textId="611A9AB8" w:rsidR="0068205E" w:rsidRPr="0084607C" w:rsidRDefault="006D2F5D" w:rsidP="006607A8">
      <w:pPr>
        <w:spacing w:after="240"/>
        <w:rPr>
          <w:rFonts w:ascii="Helvetica" w:eastAsia="Times New Roman" w:hAnsi="Helvetica"/>
          <w:noProof/>
        </w:rPr>
      </w:pPr>
      <w:r w:rsidRPr="0084607C">
        <w:rPr>
          <w:rFonts w:ascii="Helvetica" w:eastAsia="Times New Roman" w:hAnsi="Helvetica"/>
          <w:noProof/>
        </w:rPr>
        <w:t>Individuals</w:t>
      </w:r>
      <w:r w:rsidR="00E957AF" w:rsidRPr="0084607C">
        <w:rPr>
          <w:rFonts w:ascii="Helvetica" w:eastAsia="Times New Roman" w:hAnsi="Helvetica"/>
          <w:noProof/>
        </w:rPr>
        <w:t xml:space="preserve"> living a </w:t>
      </w:r>
      <w:r w:rsidR="005D66E1" w:rsidRPr="0084607C">
        <w:rPr>
          <w:rFonts w:ascii="Helvetica" w:eastAsia="Times New Roman" w:hAnsi="Helvetica"/>
          <w:noProof/>
        </w:rPr>
        <w:t>f</w:t>
      </w:r>
      <w:r w:rsidRPr="0084607C">
        <w:rPr>
          <w:rFonts w:ascii="Helvetica" w:eastAsia="Times New Roman" w:hAnsi="Helvetica"/>
          <w:noProof/>
        </w:rPr>
        <w:t>requently</w:t>
      </w:r>
      <w:r w:rsidR="00E957AF" w:rsidRPr="0084607C">
        <w:rPr>
          <w:rFonts w:ascii="Helvetica" w:eastAsia="Times New Roman" w:hAnsi="Helvetica"/>
          <w:noProof/>
        </w:rPr>
        <w:t xml:space="preserve"> </w:t>
      </w:r>
      <w:r w:rsidR="005D66E1" w:rsidRPr="0084607C">
        <w:rPr>
          <w:rFonts w:ascii="Helvetica" w:eastAsia="Times New Roman" w:hAnsi="Helvetica"/>
          <w:noProof/>
        </w:rPr>
        <w:t>s</w:t>
      </w:r>
      <w:r w:rsidR="00E957AF" w:rsidRPr="0084607C">
        <w:rPr>
          <w:rFonts w:ascii="Helvetica" w:eastAsia="Times New Roman" w:hAnsi="Helvetica"/>
          <w:noProof/>
        </w:rPr>
        <w:t xml:space="preserve">haky life </w:t>
      </w:r>
      <w:r w:rsidRPr="0084607C">
        <w:rPr>
          <w:rFonts w:ascii="Helvetica" w:eastAsia="Times New Roman" w:hAnsi="Helvetica"/>
          <w:noProof/>
        </w:rPr>
        <w:t>can</w:t>
      </w:r>
      <w:r w:rsidR="00E957AF" w:rsidRPr="0084607C">
        <w:rPr>
          <w:rFonts w:ascii="Helvetica" w:eastAsia="Times New Roman" w:hAnsi="Helvetica"/>
          <w:noProof/>
        </w:rPr>
        <w:t xml:space="preserve"> feel overwhelm</w:t>
      </w:r>
      <w:r w:rsidRPr="0084607C">
        <w:rPr>
          <w:rFonts w:ascii="Helvetica" w:eastAsia="Times New Roman" w:hAnsi="Helvetica"/>
          <w:noProof/>
        </w:rPr>
        <w:t>ed.</w:t>
      </w:r>
      <w:r w:rsidR="00E957AF" w:rsidRPr="0084607C">
        <w:rPr>
          <w:rFonts w:ascii="Helvetica" w:eastAsia="Times New Roman" w:hAnsi="Helvetica"/>
          <w:noProof/>
        </w:rPr>
        <w:t xml:space="preserve"> </w:t>
      </w:r>
      <w:r w:rsidRPr="0084607C">
        <w:rPr>
          <w:rFonts w:ascii="Helvetica" w:eastAsia="Times New Roman" w:hAnsi="Helvetica"/>
          <w:noProof/>
        </w:rPr>
        <w:t xml:space="preserve">Though you may have a sense of self and/or aspire to a compelling purpose, you are unable to consistently live the life you desire. Often, individuals in this category are unfulfilled in their profession and/or struggle to find sustained peace in their lives. </w:t>
      </w:r>
      <w:r w:rsidR="00E957AF" w:rsidRPr="0084607C">
        <w:rPr>
          <w:rFonts w:ascii="Helvetica" w:eastAsia="Times New Roman" w:hAnsi="Helvetica"/>
          <w:noProof/>
        </w:rPr>
        <w:t xml:space="preserve">Because you </w:t>
      </w:r>
      <w:r w:rsidRPr="0084607C">
        <w:rPr>
          <w:rFonts w:ascii="Helvetica" w:eastAsia="Times New Roman" w:hAnsi="Helvetica"/>
          <w:noProof/>
        </w:rPr>
        <w:t>frequently</w:t>
      </w:r>
      <w:r w:rsidR="00E957AF" w:rsidRPr="0084607C">
        <w:rPr>
          <w:rFonts w:ascii="Helvetica" w:eastAsia="Times New Roman" w:hAnsi="Helvetica"/>
          <w:noProof/>
        </w:rPr>
        <w:t xml:space="preserve"> lack healthy balance, </w:t>
      </w:r>
      <w:r w:rsidRPr="0084607C">
        <w:rPr>
          <w:rFonts w:ascii="Helvetica" w:eastAsia="Times New Roman" w:hAnsi="Helvetica"/>
          <w:noProof/>
        </w:rPr>
        <w:t xml:space="preserve">you may not be </w:t>
      </w:r>
      <w:r w:rsidR="00E957AF" w:rsidRPr="0084607C">
        <w:rPr>
          <w:rFonts w:ascii="Helvetica" w:eastAsia="Times New Roman" w:hAnsi="Helvetica"/>
          <w:noProof/>
        </w:rPr>
        <w:t xml:space="preserve">equipped to handle adversity that may </w:t>
      </w:r>
      <w:r w:rsidRPr="0084607C">
        <w:rPr>
          <w:rFonts w:ascii="Helvetica" w:eastAsia="Times New Roman" w:hAnsi="Helvetica"/>
          <w:noProof/>
        </w:rPr>
        <w:t xml:space="preserve">further </w:t>
      </w:r>
      <w:r w:rsidR="00E957AF" w:rsidRPr="0084607C">
        <w:rPr>
          <w:rFonts w:ascii="Helvetica" w:eastAsia="Times New Roman" w:hAnsi="Helvetica"/>
          <w:noProof/>
        </w:rPr>
        <w:t xml:space="preserve">apply pressure to the priorities in your life. </w:t>
      </w:r>
      <w:r w:rsidRPr="0084607C">
        <w:rPr>
          <w:rFonts w:ascii="Helvetica" w:eastAsia="Times New Roman" w:hAnsi="Helvetica"/>
          <w:noProof/>
        </w:rPr>
        <w:t xml:space="preserve">It is important </w:t>
      </w:r>
      <w:r w:rsidR="001D6E4E" w:rsidRPr="0084607C">
        <w:rPr>
          <w:rFonts w:ascii="Helvetica" w:eastAsia="Times New Roman" w:hAnsi="Helvetica"/>
          <w:noProof/>
        </w:rPr>
        <w:t xml:space="preserve">that you </w:t>
      </w:r>
      <w:r w:rsidRPr="0084607C">
        <w:rPr>
          <w:rFonts w:ascii="Helvetica" w:eastAsia="Times New Roman" w:hAnsi="Helvetica"/>
          <w:noProof/>
        </w:rPr>
        <w:t xml:space="preserve">clarify your priorities </w:t>
      </w:r>
      <w:r w:rsidR="006816EC" w:rsidRPr="0084607C">
        <w:rPr>
          <w:rFonts w:ascii="Helvetica" w:eastAsia="Times New Roman" w:hAnsi="Helvetica"/>
          <w:noProof/>
        </w:rPr>
        <w:t>at this stage of your</w:t>
      </w:r>
      <w:r w:rsidRPr="0084607C">
        <w:rPr>
          <w:rFonts w:ascii="Helvetica" w:eastAsia="Times New Roman" w:hAnsi="Helvetica"/>
          <w:noProof/>
        </w:rPr>
        <w:t xml:space="preserve"> life and set a foundation of supporting routines and activities that are sustained in a manner consistent with those priorities.</w:t>
      </w:r>
    </w:p>
    <w:p w14:paraId="4B99923A" w14:textId="39C64108" w:rsidR="0068205E" w:rsidRPr="0084607C" w:rsidRDefault="0068205E" w:rsidP="006607A8">
      <w:pPr>
        <w:spacing w:after="240"/>
        <w:rPr>
          <w:rFonts w:ascii="Helvetica" w:eastAsia="Times New Roman" w:hAnsi="Helvetica"/>
          <w:i/>
          <w:noProof/>
        </w:rPr>
      </w:pPr>
      <w:r w:rsidRPr="0084607C">
        <w:rPr>
          <w:rFonts w:ascii="Helvetica" w:eastAsia="Times New Roman" w:hAnsi="Helvetica"/>
          <w:i/>
          <w:noProof/>
          <w:highlight w:val="yellow"/>
        </w:rPr>
        <w:t xml:space="preserve">(If </w:t>
      </w:r>
      <w:r w:rsidR="0014537A">
        <w:rPr>
          <w:rFonts w:ascii="Helvetica" w:eastAsia="Times New Roman" w:hAnsi="Helvetica"/>
          <w:i/>
          <w:noProof/>
          <w:highlight w:val="yellow"/>
        </w:rPr>
        <w:t>scoreType = “Unbalanced</w:t>
      </w:r>
      <w:r w:rsidRPr="0084607C">
        <w:rPr>
          <w:rFonts w:ascii="Helvetica" w:eastAsia="Times New Roman" w:hAnsi="Helvetica"/>
          <w:i/>
          <w:noProof/>
          <w:highlight w:val="yellow"/>
        </w:rPr>
        <w:t>”</w:t>
      </w:r>
      <w:r w:rsidR="0014537A">
        <w:rPr>
          <w:rFonts w:ascii="Helvetica" w:eastAsia="Times New Roman" w:hAnsi="Helvetica"/>
          <w:i/>
          <w:noProof/>
          <w:highlight w:val="yellow"/>
        </w:rPr>
        <w:t>,</w:t>
      </w:r>
      <w:r w:rsidRPr="0084607C">
        <w:rPr>
          <w:rFonts w:ascii="Helvetica" w:eastAsia="Times New Roman" w:hAnsi="Helvetica"/>
          <w:i/>
          <w:noProof/>
          <w:highlight w:val="yellow"/>
        </w:rPr>
        <w:t xml:space="preserve"> insert the following text)</w:t>
      </w:r>
    </w:p>
    <w:p w14:paraId="326E7096" w14:textId="1823B532" w:rsidR="00AD2D82" w:rsidRDefault="006D2F5D" w:rsidP="00DC34F3">
      <w:pPr>
        <w:spacing w:after="240"/>
        <w:rPr>
          <w:rFonts w:ascii="Helvetica" w:eastAsia="Times New Roman" w:hAnsi="Helvetica"/>
          <w:noProof/>
        </w:rPr>
      </w:pPr>
      <w:r w:rsidRPr="0084607C">
        <w:rPr>
          <w:rFonts w:ascii="Helvetica" w:eastAsia="Times New Roman" w:hAnsi="Helvetica"/>
          <w:noProof/>
        </w:rPr>
        <w:t xml:space="preserve">Your results are indicative of </w:t>
      </w:r>
      <w:r w:rsidR="00512BD9" w:rsidRPr="0084607C">
        <w:rPr>
          <w:rFonts w:ascii="Helvetica" w:eastAsia="Times New Roman" w:hAnsi="Helvetica"/>
          <w:noProof/>
        </w:rPr>
        <w:t>a person who is</w:t>
      </w:r>
      <w:r w:rsidRPr="0084607C">
        <w:rPr>
          <w:rFonts w:ascii="Helvetica" w:eastAsia="Times New Roman" w:hAnsi="Helvetica"/>
          <w:noProof/>
        </w:rPr>
        <w:t xml:space="preserve"> living a</w:t>
      </w:r>
      <w:r w:rsidR="00055E33" w:rsidRPr="0084607C">
        <w:rPr>
          <w:rFonts w:ascii="Helvetica" w:eastAsia="Times New Roman" w:hAnsi="Helvetica"/>
          <w:noProof/>
        </w:rPr>
        <w:t>n</w:t>
      </w:r>
      <w:r w:rsidRPr="0084607C">
        <w:rPr>
          <w:rFonts w:ascii="Helvetica" w:eastAsia="Times New Roman" w:hAnsi="Helvetica"/>
          <w:noProof/>
        </w:rPr>
        <w:t xml:space="preserve"> </w:t>
      </w:r>
      <w:r w:rsidR="006028C1">
        <w:rPr>
          <w:rFonts w:ascii="Helvetica" w:eastAsia="Times New Roman" w:hAnsi="Helvetica"/>
          <w:noProof/>
        </w:rPr>
        <w:t>‘</w:t>
      </w:r>
      <w:r w:rsidR="001E7ED0" w:rsidRPr="006028C1">
        <w:rPr>
          <w:rFonts w:ascii="Helvetica" w:eastAsia="Times New Roman" w:hAnsi="Helvetica"/>
          <w:noProof/>
        </w:rPr>
        <w:t>unbalanced</w:t>
      </w:r>
      <w:r w:rsidR="006028C1">
        <w:rPr>
          <w:rFonts w:ascii="Helvetica" w:eastAsia="Times New Roman" w:hAnsi="Helvetica"/>
          <w:noProof/>
        </w:rPr>
        <w:t>’</w:t>
      </w:r>
      <w:r w:rsidR="001E7ED0" w:rsidRPr="006028C1">
        <w:rPr>
          <w:rFonts w:ascii="Helvetica" w:eastAsia="Times New Roman" w:hAnsi="Helvetica"/>
          <w:noProof/>
        </w:rPr>
        <w:t xml:space="preserve"> life</w:t>
      </w:r>
      <w:r w:rsidRPr="0084607C">
        <w:rPr>
          <w:rFonts w:ascii="Helvetica" w:eastAsia="Times New Roman" w:hAnsi="Helvetica"/>
          <w:noProof/>
        </w:rPr>
        <w:t xml:space="preserve">. </w:t>
      </w:r>
      <w:r w:rsidR="00C70C0F" w:rsidRPr="0084607C">
        <w:rPr>
          <w:rFonts w:ascii="Helvetica" w:eastAsia="Times New Roman" w:hAnsi="Helvetica"/>
          <w:noProof/>
        </w:rPr>
        <w:t xml:space="preserve">Your </w:t>
      </w:r>
      <w:r w:rsidR="00512BD9" w:rsidRPr="0084607C">
        <w:rPr>
          <w:rFonts w:ascii="Helvetica" w:eastAsia="Times New Roman" w:hAnsi="Helvetica"/>
          <w:noProof/>
        </w:rPr>
        <w:t xml:space="preserve">demonstrated behaviors </w:t>
      </w:r>
      <w:r w:rsidR="00C70C0F" w:rsidRPr="0084607C">
        <w:rPr>
          <w:rFonts w:ascii="Helvetica" w:eastAsia="Times New Roman" w:hAnsi="Helvetica"/>
          <w:noProof/>
        </w:rPr>
        <w:t xml:space="preserve">are </w:t>
      </w:r>
      <w:r w:rsidR="00747F56" w:rsidRPr="0084607C">
        <w:rPr>
          <w:rFonts w:ascii="Helvetica" w:eastAsia="Times New Roman" w:hAnsi="Helvetica"/>
          <w:noProof/>
        </w:rPr>
        <w:t xml:space="preserve">often </w:t>
      </w:r>
      <w:r w:rsidR="00C70C0F" w:rsidRPr="0084607C">
        <w:rPr>
          <w:rFonts w:ascii="Helvetica" w:eastAsia="Times New Roman" w:hAnsi="Helvetica"/>
          <w:noProof/>
        </w:rPr>
        <w:t xml:space="preserve">inconsistent with </w:t>
      </w:r>
      <w:r w:rsidR="00512BD9" w:rsidRPr="0084607C">
        <w:rPr>
          <w:rFonts w:ascii="Helvetica" w:eastAsia="Times New Roman" w:hAnsi="Helvetica"/>
          <w:noProof/>
        </w:rPr>
        <w:t>your professed priorities</w:t>
      </w:r>
      <w:r w:rsidR="00C70C0F" w:rsidRPr="0084607C">
        <w:rPr>
          <w:rFonts w:ascii="Helvetica" w:eastAsia="Times New Roman" w:hAnsi="Helvetica"/>
          <w:noProof/>
        </w:rPr>
        <w:t xml:space="preserve">. Your rating is reflective of individuals </w:t>
      </w:r>
      <w:r w:rsidRPr="0084607C">
        <w:rPr>
          <w:rFonts w:ascii="Helvetica" w:eastAsia="Times New Roman" w:hAnsi="Helvetica"/>
          <w:noProof/>
        </w:rPr>
        <w:t xml:space="preserve">whose priorities are </w:t>
      </w:r>
      <w:r w:rsidR="00055E33" w:rsidRPr="0084607C">
        <w:rPr>
          <w:rFonts w:ascii="Helvetica" w:eastAsia="Times New Roman" w:hAnsi="Helvetica"/>
          <w:noProof/>
        </w:rPr>
        <w:t xml:space="preserve">not well known or are otherwise consistently </w:t>
      </w:r>
      <w:r w:rsidRPr="0084607C">
        <w:rPr>
          <w:rFonts w:ascii="Helvetica" w:eastAsia="Times New Roman" w:hAnsi="Helvetica"/>
          <w:noProof/>
        </w:rPr>
        <w:t>di</w:t>
      </w:r>
      <w:r w:rsidR="00512BD9" w:rsidRPr="0084607C">
        <w:rPr>
          <w:rFonts w:ascii="Helvetica" w:eastAsia="Times New Roman" w:hAnsi="Helvetica"/>
          <w:noProof/>
        </w:rPr>
        <w:t>s</w:t>
      </w:r>
      <w:r w:rsidRPr="0084607C">
        <w:rPr>
          <w:rFonts w:ascii="Helvetica" w:eastAsia="Times New Roman" w:hAnsi="Helvetica"/>
          <w:noProof/>
        </w:rPr>
        <w:t xml:space="preserve">rupted. These disruptions may be the result of external circumstances that warrant a reshuffling of your </w:t>
      </w:r>
      <w:r w:rsidRPr="0084607C">
        <w:rPr>
          <w:rFonts w:ascii="Helvetica" w:eastAsia="Times New Roman" w:hAnsi="Helvetica"/>
          <w:noProof/>
        </w:rPr>
        <w:lastRenderedPageBreak/>
        <w:t xml:space="preserve">priorities. Alternatively, you may be in the midst of some adversity or life circumstance that warrants </w:t>
      </w:r>
      <w:r w:rsidR="006816EC" w:rsidRPr="0084607C">
        <w:rPr>
          <w:rFonts w:ascii="Helvetica" w:eastAsia="Times New Roman" w:hAnsi="Helvetica"/>
          <w:noProof/>
        </w:rPr>
        <w:t xml:space="preserve">extended </w:t>
      </w:r>
      <w:r w:rsidRPr="0084607C">
        <w:rPr>
          <w:rFonts w:ascii="Helvetica" w:eastAsia="Times New Roman" w:hAnsi="Helvetica"/>
          <w:noProof/>
        </w:rPr>
        <w:t xml:space="preserve">focus in one priority area of your life at the expense of </w:t>
      </w:r>
      <w:r w:rsidR="00747F56" w:rsidRPr="0084607C">
        <w:rPr>
          <w:rFonts w:ascii="Helvetica" w:eastAsia="Times New Roman" w:hAnsi="Helvetica"/>
          <w:noProof/>
        </w:rPr>
        <w:t xml:space="preserve">the </w:t>
      </w:r>
      <w:r w:rsidRPr="0084607C">
        <w:rPr>
          <w:rFonts w:ascii="Helvetica" w:eastAsia="Times New Roman" w:hAnsi="Helvetica"/>
          <w:noProof/>
        </w:rPr>
        <w:t>others.</w:t>
      </w:r>
    </w:p>
    <w:p w14:paraId="5D8B97C1" w14:textId="2CEAF75D" w:rsidR="006D2F5D" w:rsidRPr="0084607C" w:rsidRDefault="006D2F5D" w:rsidP="006607A8">
      <w:pPr>
        <w:spacing w:after="240"/>
        <w:rPr>
          <w:rFonts w:ascii="Helvetica" w:eastAsia="Times New Roman" w:hAnsi="Helvetica"/>
          <w:noProof/>
        </w:rPr>
      </w:pPr>
      <w:r w:rsidRPr="0084607C">
        <w:rPr>
          <w:rFonts w:ascii="Helvetica" w:eastAsia="Times New Roman" w:hAnsi="Helvetica"/>
          <w:noProof/>
        </w:rPr>
        <w:t xml:space="preserve">Regardless of the circumstances, it is important </w:t>
      </w:r>
      <w:r w:rsidR="00512BD9" w:rsidRPr="0084607C">
        <w:rPr>
          <w:rFonts w:ascii="Helvetica" w:eastAsia="Times New Roman" w:hAnsi="Helvetica"/>
          <w:noProof/>
        </w:rPr>
        <w:t xml:space="preserve">that you </w:t>
      </w:r>
      <w:r w:rsidR="00055E33" w:rsidRPr="0084607C">
        <w:rPr>
          <w:rFonts w:ascii="Helvetica" w:eastAsia="Times New Roman" w:hAnsi="Helvetica"/>
          <w:noProof/>
        </w:rPr>
        <w:t>begin the process to restore some sembl</w:t>
      </w:r>
      <w:r w:rsidR="00747F56" w:rsidRPr="0084607C">
        <w:rPr>
          <w:rFonts w:ascii="Helvetica" w:eastAsia="Times New Roman" w:hAnsi="Helvetica"/>
          <w:noProof/>
        </w:rPr>
        <w:t xml:space="preserve">ance of healthy </w:t>
      </w:r>
      <w:r w:rsidR="00512BD9" w:rsidRPr="0084607C">
        <w:rPr>
          <w:rFonts w:ascii="Helvetica" w:eastAsia="Times New Roman" w:hAnsi="Helvetica"/>
          <w:noProof/>
        </w:rPr>
        <w:t>b</w:t>
      </w:r>
      <w:r w:rsidR="00055E33" w:rsidRPr="0084607C">
        <w:rPr>
          <w:rFonts w:ascii="Helvetica" w:eastAsia="Times New Roman" w:hAnsi="Helvetica"/>
          <w:noProof/>
        </w:rPr>
        <w:t>alance</w:t>
      </w:r>
      <w:r w:rsidR="00512BD9" w:rsidRPr="0084607C">
        <w:rPr>
          <w:rFonts w:ascii="Helvetica" w:eastAsia="Times New Roman" w:hAnsi="Helvetica"/>
          <w:noProof/>
        </w:rPr>
        <w:t xml:space="preserve"> to your life</w:t>
      </w:r>
      <w:r w:rsidRPr="0084607C">
        <w:rPr>
          <w:rFonts w:ascii="Helvetica" w:eastAsia="Times New Roman" w:hAnsi="Helvetica"/>
          <w:noProof/>
        </w:rPr>
        <w:t>.</w:t>
      </w:r>
    </w:p>
    <w:p w14:paraId="4F49BB67" w14:textId="4DD5FFA7" w:rsidR="006816EC" w:rsidRPr="0084607C" w:rsidRDefault="006816EC" w:rsidP="006607A8">
      <w:pPr>
        <w:spacing w:after="240"/>
        <w:rPr>
          <w:rFonts w:ascii="Helvetica" w:eastAsia="Times New Roman" w:hAnsi="Helvetica"/>
          <w:noProof/>
        </w:rPr>
      </w:pPr>
      <w:r w:rsidRPr="0084607C">
        <w:rPr>
          <w:rFonts w:ascii="Helvetica" w:eastAsia="Times New Roman" w:hAnsi="Helvetica"/>
          <w:noProof/>
        </w:rPr>
        <w:t xml:space="preserve">It is likely that you do not have a clear set of priorities at this stage of your life. </w:t>
      </w:r>
      <w:r w:rsidR="00512BD9" w:rsidRPr="0084607C">
        <w:rPr>
          <w:rFonts w:ascii="Helvetica" w:eastAsia="Times New Roman" w:hAnsi="Helvetica"/>
          <w:noProof/>
        </w:rPr>
        <w:t>If you have not done so already, you may want to revisit your core values and a compelling purpose or mission that should influence or drive your priorities.</w:t>
      </w:r>
    </w:p>
    <w:p w14:paraId="5AA734A9" w14:textId="4D20671A" w:rsidR="006816EC" w:rsidRPr="0084607C" w:rsidRDefault="00747F56" w:rsidP="006607A8">
      <w:pPr>
        <w:spacing w:after="240"/>
        <w:rPr>
          <w:rFonts w:ascii="Helvetica" w:eastAsia="Times New Roman" w:hAnsi="Helvetica"/>
          <w:noProof/>
        </w:rPr>
      </w:pPr>
      <w:r w:rsidRPr="0084607C">
        <w:rPr>
          <w:rFonts w:ascii="Helvetica" w:eastAsia="Times New Roman" w:hAnsi="Helvetica"/>
          <w:noProof/>
        </w:rPr>
        <w:t xml:space="preserve">It is common that individuals leading an </w:t>
      </w:r>
      <w:r w:rsidR="00512BD9" w:rsidRPr="0084607C">
        <w:rPr>
          <w:rFonts w:ascii="Helvetica" w:eastAsia="Times New Roman" w:hAnsi="Helvetica"/>
          <w:noProof/>
        </w:rPr>
        <w:t>u</w:t>
      </w:r>
      <w:r w:rsidRPr="0084607C">
        <w:rPr>
          <w:rFonts w:ascii="Helvetica" w:eastAsia="Times New Roman" w:hAnsi="Helvetica"/>
          <w:noProof/>
        </w:rPr>
        <w:t xml:space="preserve">nbalanced life </w:t>
      </w:r>
      <w:r w:rsidR="006816EC" w:rsidRPr="0084607C">
        <w:rPr>
          <w:rFonts w:ascii="Helvetica" w:eastAsia="Times New Roman" w:hAnsi="Helvetica"/>
          <w:noProof/>
        </w:rPr>
        <w:t xml:space="preserve">either have not defined or are unable to sustain a set of routines or recurring activities that help reinforce the priority areas of </w:t>
      </w:r>
      <w:r w:rsidRPr="0084607C">
        <w:rPr>
          <w:rFonts w:ascii="Helvetica" w:eastAsia="Times New Roman" w:hAnsi="Helvetica"/>
          <w:noProof/>
        </w:rPr>
        <w:t>their</w:t>
      </w:r>
      <w:r w:rsidR="006816EC" w:rsidRPr="0084607C">
        <w:rPr>
          <w:rFonts w:ascii="Helvetica" w:eastAsia="Times New Roman" w:hAnsi="Helvetica"/>
          <w:noProof/>
        </w:rPr>
        <w:t xml:space="preserve"> life. Individuals characterized as</w:t>
      </w:r>
      <w:r w:rsidR="00512BD9" w:rsidRPr="0084607C">
        <w:rPr>
          <w:rFonts w:ascii="Helvetica" w:eastAsia="Times New Roman" w:hAnsi="Helvetica"/>
          <w:noProof/>
        </w:rPr>
        <w:t xml:space="preserve"> u</w:t>
      </w:r>
      <w:r w:rsidR="006816EC" w:rsidRPr="0084607C">
        <w:rPr>
          <w:rFonts w:ascii="Helvetica" w:eastAsia="Times New Roman" w:hAnsi="Helvetica"/>
          <w:noProof/>
        </w:rPr>
        <w:t xml:space="preserve">nbalanced commonly allow less important demands to infringe on routines or activities that reinforce </w:t>
      </w:r>
      <w:r w:rsidR="00512BD9" w:rsidRPr="0084607C">
        <w:rPr>
          <w:rFonts w:ascii="Helvetica" w:eastAsia="Times New Roman" w:hAnsi="Helvetica"/>
          <w:noProof/>
        </w:rPr>
        <w:t xml:space="preserve">their </w:t>
      </w:r>
      <w:r w:rsidR="006816EC" w:rsidRPr="0084607C">
        <w:rPr>
          <w:rFonts w:ascii="Helvetica" w:eastAsia="Times New Roman" w:hAnsi="Helvetica"/>
          <w:noProof/>
        </w:rPr>
        <w:t xml:space="preserve">professed priorities. It is also common that other life stresses frequently detract from your presence to any activities that </w:t>
      </w:r>
      <w:r w:rsidR="00512BD9" w:rsidRPr="0084607C">
        <w:rPr>
          <w:rFonts w:ascii="Helvetica" w:eastAsia="Times New Roman" w:hAnsi="Helvetica"/>
          <w:noProof/>
        </w:rPr>
        <w:t>are</w:t>
      </w:r>
      <w:r w:rsidR="006816EC" w:rsidRPr="0084607C">
        <w:rPr>
          <w:rFonts w:ascii="Helvetica" w:eastAsia="Times New Roman" w:hAnsi="Helvetica"/>
          <w:noProof/>
        </w:rPr>
        <w:t xml:space="preserve"> consistent with your professed priorities.</w:t>
      </w:r>
    </w:p>
    <w:p w14:paraId="7F13CE52" w14:textId="7DF168E9" w:rsidR="00A4096D" w:rsidRDefault="006816EC" w:rsidP="00BB33B3">
      <w:pPr>
        <w:spacing w:after="0"/>
        <w:rPr>
          <w:rFonts w:ascii="Helvetica" w:eastAsia="Times New Roman" w:hAnsi="Helvetica"/>
          <w:noProof/>
        </w:rPr>
      </w:pPr>
      <w:r w:rsidRPr="0084607C">
        <w:rPr>
          <w:rFonts w:ascii="Helvetica" w:eastAsia="Times New Roman" w:hAnsi="Helvetica"/>
          <w:noProof/>
        </w:rPr>
        <w:t xml:space="preserve">Individuals living an </w:t>
      </w:r>
      <w:r w:rsidR="00512BD9" w:rsidRPr="0084607C">
        <w:rPr>
          <w:rFonts w:ascii="Helvetica" w:eastAsia="Times New Roman" w:hAnsi="Helvetica"/>
          <w:noProof/>
        </w:rPr>
        <w:t>u</w:t>
      </w:r>
      <w:r w:rsidRPr="0084607C">
        <w:rPr>
          <w:rFonts w:ascii="Helvetica" w:eastAsia="Times New Roman" w:hAnsi="Helvetica"/>
          <w:noProof/>
        </w:rPr>
        <w:t>nbalanced life often feel overwhelmed</w:t>
      </w:r>
      <w:r w:rsidR="00747F56" w:rsidRPr="0084607C">
        <w:rPr>
          <w:rFonts w:ascii="Helvetica" w:eastAsia="Times New Roman" w:hAnsi="Helvetica"/>
          <w:noProof/>
        </w:rPr>
        <w:t xml:space="preserve"> and are</w:t>
      </w:r>
      <w:r w:rsidRPr="0084607C">
        <w:rPr>
          <w:rFonts w:ascii="Helvetica" w:eastAsia="Times New Roman" w:hAnsi="Helvetica"/>
          <w:noProof/>
        </w:rPr>
        <w:t xml:space="preserve"> unable to consistently live the life </w:t>
      </w:r>
      <w:r w:rsidR="00747F56" w:rsidRPr="0084607C">
        <w:rPr>
          <w:rFonts w:ascii="Helvetica" w:eastAsia="Times New Roman" w:hAnsi="Helvetica"/>
          <w:noProof/>
        </w:rPr>
        <w:t>they</w:t>
      </w:r>
      <w:r w:rsidRPr="0084607C">
        <w:rPr>
          <w:rFonts w:ascii="Helvetica" w:eastAsia="Times New Roman" w:hAnsi="Helvetica"/>
          <w:noProof/>
        </w:rPr>
        <w:t xml:space="preserve"> desire. Many </w:t>
      </w:r>
      <w:r w:rsidR="00512BD9" w:rsidRPr="0084607C">
        <w:rPr>
          <w:rFonts w:ascii="Helvetica" w:eastAsia="Times New Roman" w:hAnsi="Helvetica"/>
          <w:noProof/>
        </w:rPr>
        <w:t xml:space="preserve">such </w:t>
      </w:r>
      <w:r w:rsidRPr="0084607C">
        <w:rPr>
          <w:rFonts w:ascii="Helvetica" w:eastAsia="Times New Roman" w:hAnsi="Helvetica"/>
          <w:noProof/>
        </w:rPr>
        <w:t xml:space="preserve">individuals are unfulfilled in their profession and/or are unable to attain sustained peace in their lives. Because you lack healthy balance, you may not be equipped to handle additional adversity that may further apply pressure to the priorities in your life. It is important </w:t>
      </w:r>
      <w:r w:rsidR="001D6E4E" w:rsidRPr="0084607C">
        <w:rPr>
          <w:rFonts w:ascii="Helvetica" w:eastAsia="Times New Roman" w:hAnsi="Helvetica"/>
          <w:noProof/>
        </w:rPr>
        <w:t xml:space="preserve">that you </w:t>
      </w:r>
      <w:r w:rsidRPr="0084607C">
        <w:rPr>
          <w:rFonts w:ascii="Helvetica" w:eastAsia="Times New Roman" w:hAnsi="Helvetica"/>
          <w:noProof/>
        </w:rPr>
        <w:t>clarify your priorities at this stage of your life and take modest steps that will set a foundation for resto</w:t>
      </w:r>
      <w:r w:rsidR="00A4096D">
        <w:rPr>
          <w:rFonts w:ascii="Helvetica" w:eastAsia="Times New Roman" w:hAnsi="Helvetica"/>
          <w:noProof/>
        </w:rPr>
        <w:t>ring some balance in your life.</w:t>
      </w:r>
      <w:r w:rsidR="00A4096D">
        <w:rPr>
          <w:rFonts w:ascii="Helvetica" w:eastAsia="Times New Roman" w:hAnsi="Helvetica"/>
          <w:noProof/>
        </w:rPr>
        <w:br w:type="page"/>
      </w:r>
    </w:p>
    <w:p w14:paraId="0961403A" w14:textId="77777777" w:rsidR="00660A4C" w:rsidRDefault="0047149E" w:rsidP="00660A4C">
      <w:pPr>
        <w:autoSpaceDE w:val="0"/>
        <w:autoSpaceDN w:val="0"/>
        <w:adjustRightInd w:val="0"/>
        <w:spacing w:after="240"/>
        <w:rPr>
          <w:rFonts w:ascii="Helvetica" w:eastAsiaTheme="minorHAnsi" w:hAnsi="Helvetica"/>
          <w:szCs w:val="22"/>
        </w:rPr>
      </w:pPr>
      <w:r w:rsidRPr="00660A4C">
        <w:rPr>
          <w:rFonts w:ascii="Helvetica" w:eastAsia="Times New Roman" w:hAnsi="Helvetica"/>
          <w:noProof/>
        </w:rPr>
        <w:lastRenderedPageBreak/>
        <w:t xml:space="preserve">The following bar chart compares your Balance Assessment Score to the average values reported </w:t>
      </w:r>
      <w:r w:rsidR="006D2F5D" w:rsidRPr="00660A4C">
        <w:rPr>
          <w:rFonts w:ascii="Helvetica" w:eastAsia="Times New Roman" w:hAnsi="Helvetica"/>
          <w:noProof/>
        </w:rPr>
        <w:t xml:space="preserve">within your specified </w:t>
      </w:r>
      <w:r w:rsidR="00660A4C" w:rsidRPr="00660A4C">
        <w:rPr>
          <w:rFonts w:ascii="Helvetica" w:eastAsiaTheme="minorHAnsi" w:hAnsi="Helvetica"/>
          <w:szCs w:val="22"/>
        </w:rPr>
        <w:t>Age Range, Gender, Country, Highest Educational Level, Primary</w:t>
      </w:r>
      <w:r w:rsidR="00660A4C">
        <w:rPr>
          <w:rFonts w:ascii="Helvetica" w:eastAsiaTheme="minorHAnsi" w:hAnsi="Helvetica"/>
          <w:szCs w:val="22"/>
        </w:rPr>
        <w:t xml:space="preserve"> </w:t>
      </w:r>
      <w:r w:rsidR="00660A4C" w:rsidRPr="00660A4C">
        <w:rPr>
          <w:rFonts w:ascii="Helvetica" w:eastAsiaTheme="minorHAnsi" w:hAnsi="Helvetica"/>
          <w:szCs w:val="22"/>
        </w:rPr>
        <w:t>Working Status, Occupational Category, Years in Current Occupation, and Annual Household</w:t>
      </w:r>
      <w:r w:rsidR="00660A4C">
        <w:rPr>
          <w:rFonts w:ascii="Helvetica" w:eastAsiaTheme="minorHAnsi" w:hAnsi="Helvetica"/>
          <w:szCs w:val="22"/>
        </w:rPr>
        <w:t xml:space="preserve"> </w:t>
      </w:r>
      <w:r w:rsidR="00660A4C" w:rsidRPr="00660A4C">
        <w:rPr>
          <w:rFonts w:ascii="Helvetica" w:eastAsiaTheme="minorHAnsi" w:hAnsi="Helvetica"/>
          <w:szCs w:val="22"/>
        </w:rPr>
        <w:t>Income.</w:t>
      </w:r>
    </w:p>
    <w:p w14:paraId="43CD25F4" w14:textId="4D8096BA" w:rsidR="003C0F6B" w:rsidRDefault="00C147E4" w:rsidP="005166B9">
      <w:pPr>
        <w:autoSpaceDE w:val="0"/>
        <w:autoSpaceDN w:val="0"/>
        <w:adjustRightInd w:val="0"/>
        <w:spacing w:after="40"/>
        <w:rPr>
          <w:rFonts w:ascii="Helvetica" w:eastAsiaTheme="minorHAnsi" w:hAnsi="Helvetica"/>
          <w:szCs w:val="22"/>
        </w:rPr>
      </w:pPr>
      <w:r>
        <w:rPr>
          <w:rFonts w:ascii="Helvetica" w:eastAsiaTheme="minorHAnsi" w:hAnsi="Helvetica"/>
          <w:b/>
          <w:noProof/>
          <w:szCs w:val="22"/>
        </w:rPr>
        <mc:AlternateContent>
          <mc:Choice Requires="wps">
            <w:drawing>
              <wp:anchor distT="0" distB="0" distL="114300" distR="114300" simplePos="0" relativeHeight="251682304" behindDoc="0" locked="0" layoutInCell="1" allowOverlap="1" wp14:anchorId="0BF254F2" wp14:editId="6840A470">
                <wp:simplePos x="0" y="0"/>
                <wp:positionH relativeFrom="column">
                  <wp:posOffset>5080000</wp:posOffset>
                </wp:positionH>
                <wp:positionV relativeFrom="paragraph">
                  <wp:posOffset>193040</wp:posOffset>
                </wp:positionV>
                <wp:extent cx="54610" cy="5102352"/>
                <wp:effectExtent l="0" t="0" r="0" b="3175"/>
                <wp:wrapNone/>
                <wp:docPr id="36" name="Rectangle 36"/>
                <wp:cNvGraphicFramePr/>
                <a:graphic xmlns:a="http://schemas.openxmlformats.org/drawingml/2006/main">
                  <a:graphicData uri="http://schemas.microsoft.com/office/word/2010/wordprocessingShape">
                    <wps:wsp>
                      <wps:cNvSpPr/>
                      <wps:spPr>
                        <a:xfrm>
                          <a:off x="0" y="0"/>
                          <a:ext cx="54610" cy="5102352"/>
                        </a:xfrm>
                        <a:prstGeom prst="rect">
                          <a:avLst/>
                        </a:prstGeom>
                        <a:solidFill>
                          <a:srgbClr val="3839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0B119" id="Rectangle 36" o:spid="_x0000_s1026" style="position:absolute;margin-left:400pt;margin-top:15.2pt;width:4.3pt;height:40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" fillcolor="#383938" stroked="f" strokeweight="1pt"/>
            </w:pict>
          </mc:Fallback>
        </mc:AlternateContent>
      </w:r>
      <w:r w:rsidR="009C71F5">
        <w:rPr>
          <w:rFonts w:ascii="Helvetica" w:eastAsiaTheme="minorHAnsi" w:hAnsi="Helvetica"/>
          <w:b/>
          <w:szCs w:val="22"/>
        </w:rPr>
        <w:t xml:space="preserve">Age Range: </w:t>
      </w:r>
      <w:r w:rsidR="0037258D" w:rsidRPr="0037258D">
        <w:rPr>
          <w:rFonts w:ascii="Helvetica" w:eastAsiaTheme="minorHAnsi" w:hAnsi="Helvetica"/>
          <w:b/>
          <w:szCs w:val="22"/>
          <w:highlight w:val="yellow"/>
        </w:rPr>
        <w:t>age</w:t>
      </w:r>
      <w:r w:rsidR="0037258D">
        <w:rPr>
          <w:rFonts w:ascii="Helvetica" w:eastAsiaTheme="minorHAnsi" w:hAnsi="Helvetica"/>
          <w:b/>
          <w:szCs w:val="22"/>
        </w:rPr>
        <w:t xml:space="preserve"> (</w:t>
      </w:r>
      <w:proofErr w:type="spellStart"/>
      <w:r w:rsidR="0037258D" w:rsidRPr="0037258D">
        <w:rPr>
          <w:rFonts w:ascii="Helvetica" w:eastAsiaTheme="minorHAnsi" w:hAnsi="Helvetica"/>
          <w:b/>
          <w:szCs w:val="22"/>
          <w:highlight w:val="yellow"/>
        </w:rPr>
        <w:t>ageN</w:t>
      </w:r>
      <w:proofErr w:type="spellEnd"/>
      <w:r w:rsidR="0037258D">
        <w:rPr>
          <w:rFonts w:ascii="Helvetica" w:eastAsiaTheme="minorHAnsi" w:hAnsi="Helvetica"/>
          <w:b/>
          <w:szCs w:val="22"/>
        </w:rPr>
        <w:t>)</w:t>
      </w:r>
    </w:p>
    <w:p w14:paraId="6A2D7541" w14:textId="2E9CB961" w:rsidR="003C0F6B" w:rsidRDefault="003C0F6B" w:rsidP="00762DDE">
      <w:pPr>
        <w:autoSpaceDE w:val="0"/>
        <w:autoSpaceDN w:val="0"/>
        <w:adjustRightInd w:val="0"/>
        <w:spacing w:after="180"/>
        <w:rPr>
          <w:rFonts w:ascii="Helvetica" w:eastAsiaTheme="minorHAnsi" w:hAnsi="Helvetica"/>
          <w:szCs w:val="22"/>
        </w:rPr>
      </w:pPr>
      <w:r>
        <w:rPr>
          <w:rFonts w:ascii="Helvetica" w:eastAsiaTheme="minorHAnsi" w:hAnsi="Helvetica"/>
          <w:noProof/>
          <w:szCs w:val="22"/>
        </w:rPr>
        <mc:AlternateContent>
          <mc:Choice Requires="wps">
            <w:drawing>
              <wp:inline distT="0" distB="0" distL="0" distR="0" wp14:anchorId="3EA0D7D7" wp14:editId="75EBB447">
                <wp:extent cx="5943600" cy="365760"/>
                <wp:effectExtent l="0" t="0" r="0" b="2540"/>
                <wp:docPr id="27" name="Rectangle 27"/>
                <wp:cNvGraphicFramePr/>
                <a:graphic xmlns:a="http://schemas.openxmlformats.org/drawingml/2006/main">
                  <a:graphicData uri="http://schemas.microsoft.com/office/word/2010/wordprocessingShape">
                    <wps:wsp>
                      <wps:cNvSpPr/>
                      <wps:spPr>
                        <a:xfrm>
                          <a:off x="0" y="0"/>
                          <a:ext cx="5943600" cy="365760"/>
                        </a:xfrm>
                        <a:prstGeom prst="rect">
                          <a:avLst/>
                        </a:prstGeom>
                        <a:solidFill>
                          <a:srgbClr val="0052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75FFDA" w14:textId="1CAD1C49" w:rsidR="00E24B40" w:rsidRPr="003C0F6B" w:rsidRDefault="00E24B40" w:rsidP="003C0F6B">
                            <w:pPr>
                              <w:spacing w:after="0"/>
                              <w:rPr>
                                <w:b/>
                              </w:rPr>
                            </w:pPr>
                            <w:proofErr w:type="spellStart"/>
                            <w:r w:rsidRPr="003C0F6B">
                              <w:rPr>
                                <w:b/>
                                <w:color w:val="000000" w:themeColor="text1"/>
                                <w:highlight w:val="yellow"/>
                              </w:rPr>
                              <w:t>ageP</w:t>
                            </w:r>
                            <w:proofErr w:type="spellEnd"/>
                            <w:r w:rsidRPr="003C0F6B">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A0D7D7" id="Rectangle 27" o:spid="_x0000_s1032" style="width:468pt;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" fillcolor="#00529b" stroked="f" strokeweight="1pt">
                <v:textbox>
                  <w:txbxContent>
                    <w:p w14:paraId="4A75FFDA" w14:textId="1CAD1C49" w:rsidR="00E24B40" w:rsidRPr="003C0F6B" w:rsidRDefault="00E24B40" w:rsidP="003C0F6B">
                      <w:pPr>
                        <w:spacing w:after="0"/>
                        <w:rPr>
                          <w:b/>
                        </w:rPr>
                      </w:pPr>
                      <w:proofErr w:type="spellStart"/>
                      <w:r w:rsidRPr="003C0F6B">
                        <w:rPr>
                          <w:b/>
                          <w:color w:val="000000" w:themeColor="text1"/>
                          <w:highlight w:val="yellow"/>
                        </w:rPr>
                        <w:t>ageP</w:t>
                      </w:r>
                      <w:proofErr w:type="spellEnd"/>
                      <w:r w:rsidRPr="003C0F6B">
                        <w:rPr>
                          <w:b/>
                        </w:rPr>
                        <w:t>%</w:t>
                      </w:r>
                    </w:p>
                  </w:txbxContent>
                </v:textbox>
                <w10:anchorlock/>
              </v:rect>
            </w:pict>
          </mc:Fallback>
        </mc:AlternateContent>
      </w:r>
    </w:p>
    <w:p w14:paraId="74DA59E8" w14:textId="23781280" w:rsidR="00C147E4" w:rsidRDefault="00D24CBF" w:rsidP="00C147E4">
      <w:pPr>
        <w:autoSpaceDE w:val="0"/>
        <w:autoSpaceDN w:val="0"/>
        <w:adjustRightInd w:val="0"/>
        <w:spacing w:after="40"/>
        <w:rPr>
          <w:rFonts w:ascii="Helvetica" w:eastAsiaTheme="minorHAnsi" w:hAnsi="Helvetica"/>
          <w:szCs w:val="22"/>
        </w:rPr>
      </w:pPr>
      <w:r>
        <w:rPr>
          <w:rFonts w:ascii="Helvetica" w:eastAsiaTheme="minorHAnsi" w:hAnsi="Helvetica"/>
          <w:b/>
          <w:szCs w:val="22"/>
        </w:rPr>
        <w:t>Gender</w:t>
      </w:r>
      <w:r w:rsidR="00C147E4">
        <w:rPr>
          <w:rFonts w:ascii="Helvetica" w:eastAsiaTheme="minorHAnsi" w:hAnsi="Helvetica"/>
          <w:b/>
          <w:szCs w:val="22"/>
        </w:rPr>
        <w:t xml:space="preserve">: </w:t>
      </w:r>
      <w:r w:rsidRPr="00D24CBF">
        <w:rPr>
          <w:rFonts w:ascii="Helvetica" w:eastAsiaTheme="minorHAnsi" w:hAnsi="Helvetica"/>
          <w:b/>
          <w:szCs w:val="22"/>
          <w:highlight w:val="yellow"/>
        </w:rPr>
        <w:t>gender</w:t>
      </w:r>
      <w:r w:rsidR="00C147E4">
        <w:rPr>
          <w:rFonts w:ascii="Helvetica" w:eastAsiaTheme="minorHAnsi" w:hAnsi="Helvetica"/>
          <w:b/>
          <w:szCs w:val="22"/>
        </w:rPr>
        <w:t xml:space="preserve"> (</w:t>
      </w:r>
      <w:proofErr w:type="spellStart"/>
      <w:r w:rsidRPr="00D24CBF">
        <w:rPr>
          <w:rFonts w:ascii="Helvetica" w:eastAsiaTheme="minorHAnsi" w:hAnsi="Helvetica"/>
          <w:b/>
          <w:szCs w:val="22"/>
          <w:highlight w:val="yellow"/>
        </w:rPr>
        <w:t>genderN</w:t>
      </w:r>
      <w:proofErr w:type="spellEnd"/>
      <w:r w:rsidR="00C147E4">
        <w:rPr>
          <w:rFonts w:ascii="Helvetica" w:eastAsiaTheme="minorHAnsi" w:hAnsi="Helvetica"/>
          <w:b/>
          <w:szCs w:val="22"/>
        </w:rPr>
        <w:t>)</w:t>
      </w:r>
    </w:p>
    <w:p w14:paraId="77B80852" w14:textId="1579D73A" w:rsidR="00C147E4" w:rsidRDefault="00C147E4" w:rsidP="00762DDE">
      <w:pPr>
        <w:autoSpaceDE w:val="0"/>
        <w:autoSpaceDN w:val="0"/>
        <w:adjustRightInd w:val="0"/>
        <w:spacing w:after="180"/>
        <w:rPr>
          <w:rFonts w:ascii="Helvetica" w:eastAsiaTheme="minorHAnsi" w:hAnsi="Helvetica"/>
          <w:szCs w:val="22"/>
        </w:rPr>
      </w:pPr>
      <w:r>
        <w:rPr>
          <w:rFonts w:ascii="Helvetica" w:eastAsiaTheme="minorHAnsi" w:hAnsi="Helvetica"/>
          <w:noProof/>
          <w:szCs w:val="22"/>
        </w:rPr>
        <mc:AlternateContent>
          <mc:Choice Requires="wps">
            <w:drawing>
              <wp:inline distT="0" distB="0" distL="0" distR="0" wp14:anchorId="6A24397B" wp14:editId="7C02DD72">
                <wp:extent cx="5486400" cy="365760"/>
                <wp:effectExtent l="0" t="0" r="0" b="2540"/>
                <wp:docPr id="47" name="Rectangle 47"/>
                <wp:cNvGraphicFramePr/>
                <a:graphic xmlns:a="http://schemas.openxmlformats.org/drawingml/2006/main">
                  <a:graphicData uri="http://schemas.microsoft.com/office/word/2010/wordprocessingShape">
                    <wps:wsp>
                      <wps:cNvSpPr/>
                      <wps:spPr>
                        <a:xfrm>
                          <a:off x="0" y="0"/>
                          <a:ext cx="5486400" cy="365760"/>
                        </a:xfrm>
                        <a:prstGeom prst="rect">
                          <a:avLst/>
                        </a:prstGeom>
                        <a:solidFill>
                          <a:srgbClr val="0052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642B35" w14:textId="3EFAE944" w:rsidR="00E24B40" w:rsidRPr="003C0F6B" w:rsidRDefault="00E24B40" w:rsidP="00C147E4">
                            <w:pPr>
                              <w:spacing w:after="0"/>
                              <w:rPr>
                                <w:b/>
                              </w:rPr>
                            </w:pPr>
                            <w:proofErr w:type="spellStart"/>
                            <w:r>
                              <w:rPr>
                                <w:b/>
                                <w:color w:val="000000" w:themeColor="text1"/>
                                <w:highlight w:val="yellow"/>
                              </w:rPr>
                              <w:t>gender</w:t>
                            </w:r>
                            <w:r w:rsidRPr="003C0F6B">
                              <w:rPr>
                                <w:b/>
                                <w:color w:val="000000" w:themeColor="text1"/>
                                <w:highlight w:val="yellow"/>
                              </w:rPr>
                              <w:t>P</w:t>
                            </w:r>
                            <w:proofErr w:type="spellEnd"/>
                            <w:r w:rsidRPr="003C0F6B">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24397B" id="Rectangle 47" o:spid="_x0000_s1033" style="width:6in;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" fillcolor="#00529b" stroked="f" strokeweight="1pt">
                <v:textbox>
                  <w:txbxContent>
                    <w:p w14:paraId="43642B35" w14:textId="3EFAE944" w:rsidR="00E24B40" w:rsidRPr="003C0F6B" w:rsidRDefault="00E24B40" w:rsidP="00C147E4">
                      <w:pPr>
                        <w:spacing w:after="0"/>
                        <w:rPr>
                          <w:b/>
                        </w:rPr>
                      </w:pPr>
                      <w:proofErr w:type="spellStart"/>
                      <w:r>
                        <w:rPr>
                          <w:b/>
                          <w:color w:val="000000" w:themeColor="text1"/>
                          <w:highlight w:val="yellow"/>
                        </w:rPr>
                        <w:t>gender</w:t>
                      </w:r>
                      <w:r w:rsidRPr="003C0F6B">
                        <w:rPr>
                          <w:b/>
                          <w:color w:val="000000" w:themeColor="text1"/>
                          <w:highlight w:val="yellow"/>
                        </w:rPr>
                        <w:t>P</w:t>
                      </w:r>
                      <w:proofErr w:type="spellEnd"/>
                      <w:r w:rsidRPr="003C0F6B">
                        <w:rPr>
                          <w:b/>
                        </w:rPr>
                        <w:t>%</w:t>
                      </w:r>
                    </w:p>
                  </w:txbxContent>
                </v:textbox>
                <w10:anchorlock/>
              </v:rect>
            </w:pict>
          </mc:Fallback>
        </mc:AlternateContent>
      </w:r>
    </w:p>
    <w:p w14:paraId="7CCBBF2A" w14:textId="79E8E0CB" w:rsidR="00C147E4" w:rsidRDefault="00D24CBF" w:rsidP="00C147E4">
      <w:pPr>
        <w:autoSpaceDE w:val="0"/>
        <w:autoSpaceDN w:val="0"/>
        <w:adjustRightInd w:val="0"/>
        <w:spacing w:after="40"/>
        <w:rPr>
          <w:rFonts w:ascii="Helvetica" w:eastAsiaTheme="minorHAnsi" w:hAnsi="Helvetica"/>
          <w:szCs w:val="22"/>
        </w:rPr>
      </w:pPr>
      <w:r>
        <w:rPr>
          <w:rFonts w:ascii="Helvetica" w:eastAsiaTheme="minorHAnsi" w:hAnsi="Helvetica"/>
          <w:b/>
          <w:szCs w:val="22"/>
        </w:rPr>
        <w:t>Country</w:t>
      </w:r>
      <w:r w:rsidR="00C147E4">
        <w:rPr>
          <w:rFonts w:ascii="Helvetica" w:eastAsiaTheme="minorHAnsi" w:hAnsi="Helvetica"/>
          <w:b/>
          <w:szCs w:val="22"/>
        </w:rPr>
        <w:t xml:space="preserve">: </w:t>
      </w:r>
      <w:r w:rsidRPr="00D24CBF">
        <w:rPr>
          <w:rFonts w:ascii="Helvetica" w:eastAsiaTheme="minorHAnsi" w:hAnsi="Helvetica"/>
          <w:b/>
          <w:szCs w:val="22"/>
          <w:highlight w:val="yellow"/>
        </w:rPr>
        <w:t>country</w:t>
      </w:r>
      <w:r w:rsidR="00C147E4">
        <w:rPr>
          <w:rFonts w:ascii="Helvetica" w:eastAsiaTheme="minorHAnsi" w:hAnsi="Helvetica"/>
          <w:b/>
          <w:szCs w:val="22"/>
        </w:rPr>
        <w:t xml:space="preserve"> (</w:t>
      </w:r>
      <w:proofErr w:type="spellStart"/>
      <w:r w:rsidRPr="00D24CBF">
        <w:rPr>
          <w:rFonts w:ascii="Helvetica" w:eastAsiaTheme="minorHAnsi" w:hAnsi="Helvetica"/>
          <w:b/>
          <w:szCs w:val="22"/>
          <w:highlight w:val="yellow"/>
        </w:rPr>
        <w:t>countryN</w:t>
      </w:r>
      <w:proofErr w:type="spellEnd"/>
      <w:r w:rsidR="00C147E4">
        <w:rPr>
          <w:rFonts w:ascii="Helvetica" w:eastAsiaTheme="minorHAnsi" w:hAnsi="Helvetica"/>
          <w:b/>
          <w:szCs w:val="22"/>
        </w:rPr>
        <w:t>)</w:t>
      </w:r>
    </w:p>
    <w:p w14:paraId="2F719C68" w14:textId="76A94706" w:rsidR="00C147E4" w:rsidRDefault="00C147E4" w:rsidP="00762DDE">
      <w:pPr>
        <w:autoSpaceDE w:val="0"/>
        <w:autoSpaceDN w:val="0"/>
        <w:adjustRightInd w:val="0"/>
        <w:spacing w:after="180"/>
        <w:rPr>
          <w:rFonts w:ascii="Helvetica" w:eastAsiaTheme="minorHAnsi" w:hAnsi="Helvetica"/>
          <w:szCs w:val="22"/>
        </w:rPr>
      </w:pPr>
      <w:r>
        <w:rPr>
          <w:rFonts w:ascii="Helvetica" w:eastAsiaTheme="minorHAnsi" w:hAnsi="Helvetica"/>
          <w:noProof/>
          <w:szCs w:val="22"/>
        </w:rPr>
        <mc:AlternateContent>
          <mc:Choice Requires="wps">
            <w:drawing>
              <wp:inline distT="0" distB="0" distL="0" distR="0" wp14:anchorId="348A013F" wp14:editId="4B424BD3">
                <wp:extent cx="3657600" cy="365760"/>
                <wp:effectExtent l="0" t="0" r="0" b="2540"/>
                <wp:docPr id="48" name="Rectangle 48"/>
                <wp:cNvGraphicFramePr/>
                <a:graphic xmlns:a="http://schemas.openxmlformats.org/drawingml/2006/main">
                  <a:graphicData uri="http://schemas.microsoft.com/office/word/2010/wordprocessingShape">
                    <wps:wsp>
                      <wps:cNvSpPr/>
                      <wps:spPr>
                        <a:xfrm>
                          <a:off x="0" y="0"/>
                          <a:ext cx="3657600" cy="365760"/>
                        </a:xfrm>
                        <a:prstGeom prst="rect">
                          <a:avLst/>
                        </a:prstGeom>
                        <a:solidFill>
                          <a:srgbClr val="0052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EC22C" w14:textId="5BDD9903" w:rsidR="00E24B40" w:rsidRPr="003C0F6B" w:rsidRDefault="00E24B40" w:rsidP="00C147E4">
                            <w:pPr>
                              <w:spacing w:after="0"/>
                              <w:rPr>
                                <w:b/>
                              </w:rPr>
                            </w:pPr>
                            <w:proofErr w:type="spellStart"/>
                            <w:r>
                              <w:rPr>
                                <w:b/>
                                <w:color w:val="000000" w:themeColor="text1"/>
                                <w:highlight w:val="yellow"/>
                              </w:rPr>
                              <w:t>country</w:t>
                            </w:r>
                            <w:r w:rsidRPr="003C0F6B">
                              <w:rPr>
                                <w:b/>
                                <w:color w:val="000000" w:themeColor="text1"/>
                                <w:highlight w:val="yellow"/>
                              </w:rPr>
                              <w:t>P</w:t>
                            </w:r>
                            <w:proofErr w:type="spellEnd"/>
                            <w:r w:rsidRPr="003C0F6B">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8A013F" id="Rectangle 48" o:spid="_x0000_s1034" style="width:4in;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" fillcolor="#00529b" stroked="f" strokeweight="1pt">
                <v:textbox>
                  <w:txbxContent>
                    <w:p w14:paraId="00DEC22C" w14:textId="5BDD9903" w:rsidR="00E24B40" w:rsidRPr="003C0F6B" w:rsidRDefault="00E24B40" w:rsidP="00C147E4">
                      <w:pPr>
                        <w:spacing w:after="0"/>
                        <w:rPr>
                          <w:b/>
                        </w:rPr>
                      </w:pPr>
                      <w:proofErr w:type="spellStart"/>
                      <w:r>
                        <w:rPr>
                          <w:b/>
                          <w:color w:val="000000" w:themeColor="text1"/>
                          <w:highlight w:val="yellow"/>
                        </w:rPr>
                        <w:t>country</w:t>
                      </w:r>
                      <w:r w:rsidRPr="003C0F6B">
                        <w:rPr>
                          <w:b/>
                          <w:color w:val="000000" w:themeColor="text1"/>
                          <w:highlight w:val="yellow"/>
                        </w:rPr>
                        <w:t>P</w:t>
                      </w:r>
                      <w:proofErr w:type="spellEnd"/>
                      <w:r w:rsidRPr="003C0F6B">
                        <w:rPr>
                          <w:b/>
                        </w:rPr>
                        <w:t>%</w:t>
                      </w:r>
                    </w:p>
                  </w:txbxContent>
                </v:textbox>
                <w10:anchorlock/>
              </v:rect>
            </w:pict>
          </mc:Fallback>
        </mc:AlternateContent>
      </w:r>
    </w:p>
    <w:p w14:paraId="05F64C37" w14:textId="4A2B99D8" w:rsidR="00C147E4" w:rsidRDefault="00D24CBF" w:rsidP="00C147E4">
      <w:pPr>
        <w:autoSpaceDE w:val="0"/>
        <w:autoSpaceDN w:val="0"/>
        <w:adjustRightInd w:val="0"/>
        <w:spacing w:after="40"/>
        <w:rPr>
          <w:rFonts w:ascii="Helvetica" w:eastAsiaTheme="minorHAnsi" w:hAnsi="Helvetica"/>
          <w:szCs w:val="22"/>
        </w:rPr>
      </w:pPr>
      <w:r>
        <w:rPr>
          <w:rFonts w:ascii="Helvetica" w:eastAsiaTheme="minorHAnsi" w:hAnsi="Helvetica"/>
          <w:b/>
          <w:szCs w:val="22"/>
        </w:rPr>
        <w:t>Highest Educational Level</w:t>
      </w:r>
      <w:r w:rsidR="00C147E4">
        <w:rPr>
          <w:rFonts w:ascii="Helvetica" w:eastAsiaTheme="minorHAnsi" w:hAnsi="Helvetica"/>
          <w:b/>
          <w:szCs w:val="22"/>
        </w:rPr>
        <w:t xml:space="preserve">: </w:t>
      </w:r>
      <w:r w:rsidRPr="00D24CBF">
        <w:rPr>
          <w:rFonts w:ascii="Helvetica" w:eastAsiaTheme="minorHAnsi" w:hAnsi="Helvetica"/>
          <w:b/>
          <w:szCs w:val="22"/>
          <w:highlight w:val="yellow"/>
        </w:rPr>
        <w:t>education</w:t>
      </w:r>
      <w:r w:rsidR="00C147E4">
        <w:rPr>
          <w:rFonts w:ascii="Helvetica" w:eastAsiaTheme="minorHAnsi" w:hAnsi="Helvetica"/>
          <w:b/>
          <w:szCs w:val="22"/>
        </w:rPr>
        <w:t xml:space="preserve"> (</w:t>
      </w:r>
      <w:proofErr w:type="spellStart"/>
      <w:r w:rsidRPr="00D24CBF">
        <w:rPr>
          <w:rFonts w:ascii="Helvetica" w:eastAsiaTheme="minorHAnsi" w:hAnsi="Helvetica"/>
          <w:b/>
          <w:szCs w:val="22"/>
          <w:highlight w:val="yellow"/>
        </w:rPr>
        <w:t>educationN</w:t>
      </w:r>
      <w:proofErr w:type="spellEnd"/>
      <w:r w:rsidR="00C147E4">
        <w:rPr>
          <w:rFonts w:ascii="Helvetica" w:eastAsiaTheme="minorHAnsi" w:hAnsi="Helvetica"/>
          <w:b/>
          <w:szCs w:val="22"/>
        </w:rPr>
        <w:t>)</w:t>
      </w:r>
    </w:p>
    <w:p w14:paraId="54D69446" w14:textId="77777777" w:rsidR="00C147E4" w:rsidRDefault="00C147E4" w:rsidP="00762DDE">
      <w:pPr>
        <w:autoSpaceDE w:val="0"/>
        <w:autoSpaceDN w:val="0"/>
        <w:adjustRightInd w:val="0"/>
        <w:spacing w:after="180"/>
        <w:rPr>
          <w:rFonts w:ascii="Helvetica" w:eastAsiaTheme="minorHAnsi" w:hAnsi="Helvetica"/>
          <w:szCs w:val="22"/>
        </w:rPr>
      </w:pPr>
      <w:r>
        <w:rPr>
          <w:rFonts w:ascii="Helvetica" w:eastAsiaTheme="minorHAnsi" w:hAnsi="Helvetica"/>
          <w:noProof/>
          <w:szCs w:val="22"/>
        </w:rPr>
        <mc:AlternateContent>
          <mc:Choice Requires="wps">
            <w:drawing>
              <wp:inline distT="0" distB="0" distL="0" distR="0" wp14:anchorId="47032768" wp14:editId="7136D10E">
                <wp:extent cx="5212080" cy="365760"/>
                <wp:effectExtent l="0" t="0" r="0" b="2540"/>
                <wp:docPr id="49" name="Rectangle 49"/>
                <wp:cNvGraphicFramePr/>
                <a:graphic xmlns:a="http://schemas.openxmlformats.org/drawingml/2006/main">
                  <a:graphicData uri="http://schemas.microsoft.com/office/word/2010/wordprocessingShape">
                    <wps:wsp>
                      <wps:cNvSpPr/>
                      <wps:spPr>
                        <a:xfrm>
                          <a:off x="0" y="0"/>
                          <a:ext cx="5212080" cy="365760"/>
                        </a:xfrm>
                        <a:prstGeom prst="rect">
                          <a:avLst/>
                        </a:prstGeom>
                        <a:solidFill>
                          <a:srgbClr val="0052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9B29F" w14:textId="1AC03CF4" w:rsidR="00E24B40" w:rsidRPr="003C0F6B" w:rsidRDefault="00E24B40" w:rsidP="00C147E4">
                            <w:pPr>
                              <w:spacing w:after="0"/>
                              <w:rPr>
                                <w:b/>
                              </w:rPr>
                            </w:pPr>
                            <w:proofErr w:type="spellStart"/>
                            <w:r>
                              <w:rPr>
                                <w:b/>
                                <w:color w:val="000000" w:themeColor="text1"/>
                                <w:highlight w:val="yellow"/>
                              </w:rPr>
                              <w:t>education</w:t>
                            </w:r>
                            <w:r w:rsidRPr="003C0F6B">
                              <w:rPr>
                                <w:b/>
                                <w:color w:val="000000" w:themeColor="text1"/>
                                <w:highlight w:val="yellow"/>
                              </w:rPr>
                              <w:t>P</w:t>
                            </w:r>
                            <w:proofErr w:type="spellEnd"/>
                            <w:r w:rsidRPr="003C0F6B">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032768" id="Rectangle 49" o:spid="_x0000_s1035" style="width:410.4pt;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" fillcolor="#00529b" stroked="f" strokeweight="1pt">
                <v:textbox>
                  <w:txbxContent>
                    <w:p w14:paraId="2469B29F" w14:textId="1AC03CF4" w:rsidR="00E24B40" w:rsidRPr="003C0F6B" w:rsidRDefault="00E24B40" w:rsidP="00C147E4">
                      <w:pPr>
                        <w:spacing w:after="0"/>
                        <w:rPr>
                          <w:b/>
                        </w:rPr>
                      </w:pPr>
                      <w:proofErr w:type="spellStart"/>
                      <w:r>
                        <w:rPr>
                          <w:b/>
                          <w:color w:val="000000" w:themeColor="text1"/>
                          <w:highlight w:val="yellow"/>
                        </w:rPr>
                        <w:t>education</w:t>
                      </w:r>
                      <w:r w:rsidRPr="003C0F6B">
                        <w:rPr>
                          <w:b/>
                          <w:color w:val="000000" w:themeColor="text1"/>
                          <w:highlight w:val="yellow"/>
                        </w:rPr>
                        <w:t>P</w:t>
                      </w:r>
                      <w:proofErr w:type="spellEnd"/>
                      <w:r w:rsidRPr="003C0F6B">
                        <w:rPr>
                          <w:b/>
                        </w:rPr>
                        <w:t>%</w:t>
                      </w:r>
                    </w:p>
                  </w:txbxContent>
                </v:textbox>
                <w10:anchorlock/>
              </v:rect>
            </w:pict>
          </mc:Fallback>
        </mc:AlternateContent>
      </w:r>
    </w:p>
    <w:p w14:paraId="41DF36CD" w14:textId="1C8B6C8E" w:rsidR="00C147E4" w:rsidRDefault="00D24CBF" w:rsidP="00C147E4">
      <w:pPr>
        <w:autoSpaceDE w:val="0"/>
        <w:autoSpaceDN w:val="0"/>
        <w:adjustRightInd w:val="0"/>
        <w:spacing w:after="40"/>
        <w:rPr>
          <w:rFonts w:ascii="Helvetica" w:eastAsiaTheme="minorHAnsi" w:hAnsi="Helvetica"/>
          <w:szCs w:val="22"/>
        </w:rPr>
      </w:pPr>
      <w:r>
        <w:rPr>
          <w:rFonts w:ascii="Helvetica" w:eastAsiaTheme="minorHAnsi" w:hAnsi="Helvetica"/>
          <w:b/>
          <w:szCs w:val="22"/>
        </w:rPr>
        <w:t>Primary Working Status</w:t>
      </w:r>
      <w:r w:rsidR="00C147E4">
        <w:rPr>
          <w:rFonts w:ascii="Helvetica" w:eastAsiaTheme="minorHAnsi" w:hAnsi="Helvetica"/>
          <w:b/>
          <w:szCs w:val="22"/>
        </w:rPr>
        <w:t xml:space="preserve">: </w:t>
      </w:r>
      <w:proofErr w:type="spellStart"/>
      <w:r w:rsidRPr="00D24CBF">
        <w:rPr>
          <w:rFonts w:ascii="Helvetica" w:eastAsiaTheme="minorHAnsi" w:hAnsi="Helvetica"/>
          <w:b/>
          <w:szCs w:val="22"/>
          <w:highlight w:val="yellow"/>
        </w:rPr>
        <w:t>pws</w:t>
      </w:r>
      <w:proofErr w:type="spellEnd"/>
      <w:r w:rsidR="00C147E4">
        <w:rPr>
          <w:rFonts w:ascii="Helvetica" w:eastAsiaTheme="minorHAnsi" w:hAnsi="Helvetica"/>
          <w:b/>
          <w:szCs w:val="22"/>
        </w:rPr>
        <w:t xml:space="preserve"> (</w:t>
      </w:r>
      <w:proofErr w:type="spellStart"/>
      <w:r w:rsidRPr="00D24CBF">
        <w:rPr>
          <w:rFonts w:ascii="Helvetica" w:eastAsiaTheme="minorHAnsi" w:hAnsi="Helvetica"/>
          <w:b/>
          <w:szCs w:val="22"/>
          <w:highlight w:val="yellow"/>
        </w:rPr>
        <w:t>pwsN</w:t>
      </w:r>
      <w:proofErr w:type="spellEnd"/>
      <w:r w:rsidR="00C147E4">
        <w:rPr>
          <w:rFonts w:ascii="Helvetica" w:eastAsiaTheme="minorHAnsi" w:hAnsi="Helvetica"/>
          <w:b/>
          <w:szCs w:val="22"/>
        </w:rPr>
        <w:t>)</w:t>
      </w:r>
    </w:p>
    <w:p w14:paraId="2B463AE1" w14:textId="0CFB91A9" w:rsidR="00C147E4" w:rsidRDefault="00C147E4" w:rsidP="00762DDE">
      <w:pPr>
        <w:autoSpaceDE w:val="0"/>
        <w:autoSpaceDN w:val="0"/>
        <w:adjustRightInd w:val="0"/>
        <w:spacing w:after="180"/>
        <w:rPr>
          <w:rFonts w:ascii="Helvetica" w:eastAsiaTheme="minorHAnsi" w:hAnsi="Helvetica"/>
          <w:szCs w:val="22"/>
        </w:rPr>
      </w:pPr>
      <w:r>
        <w:rPr>
          <w:rFonts w:ascii="Helvetica" w:eastAsiaTheme="minorHAnsi" w:hAnsi="Helvetica"/>
          <w:noProof/>
          <w:szCs w:val="22"/>
        </w:rPr>
        <mc:AlternateContent>
          <mc:Choice Requires="wps">
            <w:drawing>
              <wp:inline distT="0" distB="0" distL="0" distR="0" wp14:anchorId="404D8C80" wp14:editId="75A47907">
                <wp:extent cx="4297680" cy="365760"/>
                <wp:effectExtent l="0" t="0" r="0" b="2540"/>
                <wp:docPr id="50" name="Rectangle 50"/>
                <wp:cNvGraphicFramePr/>
                <a:graphic xmlns:a="http://schemas.openxmlformats.org/drawingml/2006/main">
                  <a:graphicData uri="http://schemas.microsoft.com/office/word/2010/wordprocessingShape">
                    <wps:wsp>
                      <wps:cNvSpPr/>
                      <wps:spPr>
                        <a:xfrm>
                          <a:off x="0" y="0"/>
                          <a:ext cx="4297680" cy="365760"/>
                        </a:xfrm>
                        <a:prstGeom prst="rect">
                          <a:avLst/>
                        </a:prstGeom>
                        <a:solidFill>
                          <a:srgbClr val="0052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E9ECF" w14:textId="1A1297F6" w:rsidR="00E24B40" w:rsidRPr="003C0F6B" w:rsidRDefault="00E24B40" w:rsidP="00C147E4">
                            <w:pPr>
                              <w:spacing w:after="0"/>
                              <w:rPr>
                                <w:b/>
                              </w:rPr>
                            </w:pPr>
                            <w:proofErr w:type="spellStart"/>
                            <w:r>
                              <w:rPr>
                                <w:b/>
                                <w:color w:val="000000" w:themeColor="text1"/>
                                <w:highlight w:val="yellow"/>
                              </w:rPr>
                              <w:t>pws</w:t>
                            </w:r>
                            <w:r w:rsidRPr="003C0F6B">
                              <w:rPr>
                                <w:b/>
                                <w:color w:val="000000" w:themeColor="text1"/>
                                <w:highlight w:val="yellow"/>
                              </w:rPr>
                              <w:t>P</w:t>
                            </w:r>
                            <w:proofErr w:type="spellEnd"/>
                            <w:r w:rsidRPr="003C0F6B">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4D8C80" id="Rectangle 50" o:spid="_x0000_s1036" style="width:338.4pt;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" fillcolor="#00529b" stroked="f" strokeweight="1pt">
                <v:textbox>
                  <w:txbxContent>
                    <w:p w14:paraId="0EBE9ECF" w14:textId="1A1297F6" w:rsidR="00E24B40" w:rsidRPr="003C0F6B" w:rsidRDefault="00E24B40" w:rsidP="00C147E4">
                      <w:pPr>
                        <w:spacing w:after="0"/>
                        <w:rPr>
                          <w:b/>
                        </w:rPr>
                      </w:pPr>
                      <w:proofErr w:type="spellStart"/>
                      <w:r>
                        <w:rPr>
                          <w:b/>
                          <w:color w:val="000000" w:themeColor="text1"/>
                          <w:highlight w:val="yellow"/>
                        </w:rPr>
                        <w:t>pws</w:t>
                      </w:r>
                      <w:r w:rsidRPr="003C0F6B">
                        <w:rPr>
                          <w:b/>
                          <w:color w:val="000000" w:themeColor="text1"/>
                          <w:highlight w:val="yellow"/>
                        </w:rPr>
                        <w:t>P</w:t>
                      </w:r>
                      <w:proofErr w:type="spellEnd"/>
                      <w:r w:rsidRPr="003C0F6B">
                        <w:rPr>
                          <w:b/>
                        </w:rPr>
                        <w:t>%</w:t>
                      </w:r>
                    </w:p>
                  </w:txbxContent>
                </v:textbox>
                <w10:anchorlock/>
              </v:rect>
            </w:pict>
          </mc:Fallback>
        </mc:AlternateContent>
      </w:r>
    </w:p>
    <w:p w14:paraId="7F32FFB9" w14:textId="71ABA6A4" w:rsidR="00C147E4" w:rsidRDefault="00D24CBF" w:rsidP="00C147E4">
      <w:pPr>
        <w:autoSpaceDE w:val="0"/>
        <w:autoSpaceDN w:val="0"/>
        <w:adjustRightInd w:val="0"/>
        <w:spacing w:after="40"/>
        <w:rPr>
          <w:rFonts w:ascii="Helvetica" w:eastAsiaTheme="minorHAnsi" w:hAnsi="Helvetica"/>
          <w:szCs w:val="22"/>
        </w:rPr>
      </w:pPr>
      <w:r>
        <w:rPr>
          <w:rFonts w:ascii="Helvetica" w:eastAsiaTheme="minorHAnsi" w:hAnsi="Helvetica"/>
          <w:b/>
          <w:szCs w:val="22"/>
        </w:rPr>
        <w:t>Occupational Category</w:t>
      </w:r>
      <w:r w:rsidR="00C147E4">
        <w:rPr>
          <w:rFonts w:ascii="Helvetica" w:eastAsiaTheme="minorHAnsi" w:hAnsi="Helvetica"/>
          <w:b/>
          <w:szCs w:val="22"/>
        </w:rPr>
        <w:t xml:space="preserve">: </w:t>
      </w:r>
      <w:r w:rsidRPr="00D24CBF">
        <w:rPr>
          <w:rFonts w:ascii="Helvetica" w:eastAsiaTheme="minorHAnsi" w:hAnsi="Helvetica"/>
          <w:b/>
          <w:szCs w:val="22"/>
          <w:highlight w:val="yellow"/>
        </w:rPr>
        <w:t>occupation</w:t>
      </w:r>
      <w:r w:rsidR="00C147E4">
        <w:rPr>
          <w:rFonts w:ascii="Helvetica" w:eastAsiaTheme="minorHAnsi" w:hAnsi="Helvetica"/>
          <w:b/>
          <w:szCs w:val="22"/>
        </w:rPr>
        <w:t xml:space="preserve"> (</w:t>
      </w:r>
      <w:proofErr w:type="spellStart"/>
      <w:r w:rsidRPr="00D24CBF">
        <w:rPr>
          <w:rFonts w:ascii="Helvetica" w:eastAsiaTheme="minorHAnsi" w:hAnsi="Helvetica"/>
          <w:b/>
          <w:szCs w:val="22"/>
          <w:highlight w:val="yellow"/>
        </w:rPr>
        <w:t>occupationN</w:t>
      </w:r>
      <w:proofErr w:type="spellEnd"/>
      <w:r w:rsidR="00C147E4">
        <w:rPr>
          <w:rFonts w:ascii="Helvetica" w:eastAsiaTheme="minorHAnsi" w:hAnsi="Helvetica"/>
          <w:b/>
          <w:szCs w:val="22"/>
        </w:rPr>
        <w:t>)</w:t>
      </w:r>
    </w:p>
    <w:p w14:paraId="62896267" w14:textId="77777777" w:rsidR="00C147E4" w:rsidRDefault="00C147E4" w:rsidP="00762DDE">
      <w:pPr>
        <w:autoSpaceDE w:val="0"/>
        <w:autoSpaceDN w:val="0"/>
        <w:adjustRightInd w:val="0"/>
        <w:spacing w:after="180"/>
        <w:rPr>
          <w:rFonts w:ascii="Helvetica" w:eastAsiaTheme="minorHAnsi" w:hAnsi="Helvetica"/>
          <w:szCs w:val="22"/>
        </w:rPr>
      </w:pPr>
      <w:r>
        <w:rPr>
          <w:rFonts w:ascii="Helvetica" w:eastAsiaTheme="minorHAnsi" w:hAnsi="Helvetica"/>
          <w:noProof/>
          <w:szCs w:val="22"/>
        </w:rPr>
        <mc:AlternateContent>
          <mc:Choice Requires="wps">
            <w:drawing>
              <wp:inline distT="0" distB="0" distL="0" distR="0" wp14:anchorId="4B90EF8B" wp14:editId="55228A2B">
                <wp:extent cx="5760720" cy="365760"/>
                <wp:effectExtent l="0" t="0" r="5080" b="2540"/>
                <wp:docPr id="51" name="Rectangle 51"/>
                <wp:cNvGraphicFramePr/>
                <a:graphic xmlns:a="http://schemas.openxmlformats.org/drawingml/2006/main">
                  <a:graphicData uri="http://schemas.microsoft.com/office/word/2010/wordprocessingShape">
                    <wps:wsp>
                      <wps:cNvSpPr/>
                      <wps:spPr>
                        <a:xfrm>
                          <a:off x="0" y="0"/>
                          <a:ext cx="5760720" cy="365760"/>
                        </a:xfrm>
                        <a:prstGeom prst="rect">
                          <a:avLst/>
                        </a:prstGeom>
                        <a:solidFill>
                          <a:srgbClr val="0052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728BE" w14:textId="2CF131EC" w:rsidR="00E24B40" w:rsidRPr="003C0F6B" w:rsidRDefault="00E24B40" w:rsidP="00C147E4">
                            <w:pPr>
                              <w:spacing w:after="0"/>
                              <w:rPr>
                                <w:b/>
                              </w:rPr>
                            </w:pPr>
                            <w:proofErr w:type="spellStart"/>
                            <w:r>
                              <w:rPr>
                                <w:b/>
                                <w:color w:val="000000" w:themeColor="text1"/>
                                <w:highlight w:val="yellow"/>
                              </w:rPr>
                              <w:t>occupation</w:t>
                            </w:r>
                            <w:r w:rsidRPr="003C0F6B">
                              <w:rPr>
                                <w:b/>
                                <w:color w:val="000000" w:themeColor="text1"/>
                                <w:highlight w:val="yellow"/>
                              </w:rPr>
                              <w:t>P</w:t>
                            </w:r>
                            <w:proofErr w:type="spellEnd"/>
                            <w:r w:rsidRPr="003C0F6B">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90EF8B" id="Rectangle 51" o:spid="_x0000_s1037" style="width:453.6pt;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" fillcolor="#00529b" stroked="f" strokeweight="1pt">
                <v:textbox>
                  <w:txbxContent>
                    <w:p w14:paraId="7F8728BE" w14:textId="2CF131EC" w:rsidR="00E24B40" w:rsidRPr="003C0F6B" w:rsidRDefault="00E24B40" w:rsidP="00C147E4">
                      <w:pPr>
                        <w:spacing w:after="0"/>
                        <w:rPr>
                          <w:b/>
                        </w:rPr>
                      </w:pPr>
                      <w:proofErr w:type="spellStart"/>
                      <w:r>
                        <w:rPr>
                          <w:b/>
                          <w:color w:val="000000" w:themeColor="text1"/>
                          <w:highlight w:val="yellow"/>
                        </w:rPr>
                        <w:t>occupation</w:t>
                      </w:r>
                      <w:r w:rsidRPr="003C0F6B">
                        <w:rPr>
                          <w:b/>
                          <w:color w:val="000000" w:themeColor="text1"/>
                          <w:highlight w:val="yellow"/>
                        </w:rPr>
                        <w:t>P</w:t>
                      </w:r>
                      <w:proofErr w:type="spellEnd"/>
                      <w:r w:rsidRPr="003C0F6B">
                        <w:rPr>
                          <w:b/>
                        </w:rPr>
                        <w:t>%</w:t>
                      </w:r>
                    </w:p>
                  </w:txbxContent>
                </v:textbox>
                <w10:anchorlock/>
              </v:rect>
            </w:pict>
          </mc:Fallback>
        </mc:AlternateContent>
      </w:r>
    </w:p>
    <w:p w14:paraId="53C1ADC3" w14:textId="5C8103A6" w:rsidR="00C147E4" w:rsidRDefault="00D24CBF" w:rsidP="00C147E4">
      <w:pPr>
        <w:autoSpaceDE w:val="0"/>
        <w:autoSpaceDN w:val="0"/>
        <w:adjustRightInd w:val="0"/>
        <w:spacing w:after="40"/>
        <w:rPr>
          <w:rFonts w:ascii="Helvetica" w:eastAsiaTheme="minorHAnsi" w:hAnsi="Helvetica"/>
          <w:szCs w:val="22"/>
        </w:rPr>
      </w:pPr>
      <w:r>
        <w:rPr>
          <w:rFonts w:ascii="Helvetica" w:eastAsiaTheme="minorHAnsi" w:hAnsi="Helvetica"/>
          <w:b/>
          <w:szCs w:val="22"/>
        </w:rPr>
        <w:t>Years in Current Occupation</w:t>
      </w:r>
      <w:r w:rsidR="00C147E4">
        <w:rPr>
          <w:rFonts w:ascii="Helvetica" w:eastAsiaTheme="minorHAnsi" w:hAnsi="Helvetica"/>
          <w:b/>
          <w:szCs w:val="22"/>
        </w:rPr>
        <w:t xml:space="preserve">: </w:t>
      </w:r>
      <w:r w:rsidRPr="00D24CBF">
        <w:rPr>
          <w:rFonts w:ascii="Helvetica" w:eastAsiaTheme="minorHAnsi" w:hAnsi="Helvetica"/>
          <w:b/>
          <w:szCs w:val="22"/>
          <w:highlight w:val="yellow"/>
        </w:rPr>
        <w:t>years</w:t>
      </w:r>
      <w:r w:rsidR="00C147E4">
        <w:rPr>
          <w:rFonts w:ascii="Helvetica" w:eastAsiaTheme="minorHAnsi" w:hAnsi="Helvetica"/>
          <w:b/>
          <w:szCs w:val="22"/>
        </w:rPr>
        <w:t xml:space="preserve"> (</w:t>
      </w:r>
      <w:proofErr w:type="spellStart"/>
      <w:r w:rsidRPr="00D24CBF">
        <w:rPr>
          <w:rFonts w:ascii="Helvetica" w:eastAsiaTheme="minorHAnsi" w:hAnsi="Helvetica"/>
          <w:b/>
          <w:szCs w:val="22"/>
          <w:highlight w:val="yellow"/>
        </w:rPr>
        <w:t>yearsN</w:t>
      </w:r>
      <w:proofErr w:type="spellEnd"/>
      <w:r w:rsidR="00C147E4">
        <w:rPr>
          <w:rFonts w:ascii="Helvetica" w:eastAsiaTheme="minorHAnsi" w:hAnsi="Helvetica"/>
          <w:b/>
          <w:szCs w:val="22"/>
        </w:rPr>
        <w:t>)</w:t>
      </w:r>
    </w:p>
    <w:p w14:paraId="4833F306" w14:textId="77777777" w:rsidR="00C147E4" w:rsidRDefault="00C147E4" w:rsidP="00762DDE">
      <w:pPr>
        <w:autoSpaceDE w:val="0"/>
        <w:autoSpaceDN w:val="0"/>
        <w:adjustRightInd w:val="0"/>
        <w:spacing w:after="180"/>
        <w:rPr>
          <w:rFonts w:ascii="Helvetica" w:eastAsiaTheme="minorHAnsi" w:hAnsi="Helvetica"/>
          <w:szCs w:val="22"/>
        </w:rPr>
      </w:pPr>
      <w:r>
        <w:rPr>
          <w:rFonts w:ascii="Helvetica" w:eastAsiaTheme="minorHAnsi" w:hAnsi="Helvetica"/>
          <w:noProof/>
          <w:szCs w:val="22"/>
        </w:rPr>
        <mc:AlternateContent>
          <mc:Choice Requires="wps">
            <w:drawing>
              <wp:inline distT="0" distB="0" distL="0" distR="0" wp14:anchorId="0BFEF736" wp14:editId="2EEA8BBC">
                <wp:extent cx="5669280" cy="365760"/>
                <wp:effectExtent l="0" t="0" r="0" b="2540"/>
                <wp:docPr id="52" name="Rectangle 52"/>
                <wp:cNvGraphicFramePr/>
                <a:graphic xmlns:a="http://schemas.openxmlformats.org/drawingml/2006/main">
                  <a:graphicData uri="http://schemas.microsoft.com/office/word/2010/wordprocessingShape">
                    <wps:wsp>
                      <wps:cNvSpPr/>
                      <wps:spPr>
                        <a:xfrm>
                          <a:off x="0" y="0"/>
                          <a:ext cx="5669280" cy="365760"/>
                        </a:xfrm>
                        <a:prstGeom prst="rect">
                          <a:avLst/>
                        </a:prstGeom>
                        <a:solidFill>
                          <a:srgbClr val="0052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575E19" w14:textId="5CFD269D" w:rsidR="00E24B40" w:rsidRPr="003C0F6B" w:rsidRDefault="00E24B40" w:rsidP="00C147E4">
                            <w:pPr>
                              <w:spacing w:after="0"/>
                              <w:rPr>
                                <w:b/>
                              </w:rPr>
                            </w:pPr>
                            <w:proofErr w:type="spellStart"/>
                            <w:r>
                              <w:rPr>
                                <w:b/>
                                <w:color w:val="000000" w:themeColor="text1"/>
                                <w:highlight w:val="yellow"/>
                              </w:rPr>
                              <w:t>years</w:t>
                            </w:r>
                            <w:r w:rsidRPr="003C0F6B">
                              <w:rPr>
                                <w:b/>
                                <w:color w:val="000000" w:themeColor="text1"/>
                                <w:highlight w:val="yellow"/>
                              </w:rPr>
                              <w:t>P</w:t>
                            </w:r>
                            <w:proofErr w:type="spellEnd"/>
                            <w:r w:rsidRPr="003C0F6B">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FEF736" id="Rectangle 52" o:spid="_x0000_s1038" style="width:446.4pt;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" fillcolor="#00529b" stroked="f" strokeweight="1pt">
                <v:textbox>
                  <w:txbxContent>
                    <w:p w14:paraId="15575E19" w14:textId="5CFD269D" w:rsidR="00E24B40" w:rsidRPr="003C0F6B" w:rsidRDefault="00E24B40" w:rsidP="00C147E4">
                      <w:pPr>
                        <w:spacing w:after="0"/>
                        <w:rPr>
                          <w:b/>
                        </w:rPr>
                      </w:pPr>
                      <w:proofErr w:type="spellStart"/>
                      <w:r>
                        <w:rPr>
                          <w:b/>
                          <w:color w:val="000000" w:themeColor="text1"/>
                          <w:highlight w:val="yellow"/>
                        </w:rPr>
                        <w:t>years</w:t>
                      </w:r>
                      <w:r w:rsidRPr="003C0F6B">
                        <w:rPr>
                          <w:b/>
                          <w:color w:val="000000" w:themeColor="text1"/>
                          <w:highlight w:val="yellow"/>
                        </w:rPr>
                        <w:t>P</w:t>
                      </w:r>
                      <w:proofErr w:type="spellEnd"/>
                      <w:r w:rsidRPr="003C0F6B">
                        <w:rPr>
                          <w:b/>
                        </w:rPr>
                        <w:t>%</w:t>
                      </w:r>
                    </w:p>
                  </w:txbxContent>
                </v:textbox>
                <w10:anchorlock/>
              </v:rect>
            </w:pict>
          </mc:Fallback>
        </mc:AlternateContent>
      </w:r>
    </w:p>
    <w:p w14:paraId="1FBCDB3F" w14:textId="77AFDD2A" w:rsidR="00C147E4" w:rsidRDefault="00D24CBF" w:rsidP="00C147E4">
      <w:pPr>
        <w:autoSpaceDE w:val="0"/>
        <w:autoSpaceDN w:val="0"/>
        <w:adjustRightInd w:val="0"/>
        <w:spacing w:after="40"/>
        <w:rPr>
          <w:rFonts w:ascii="Helvetica" w:eastAsiaTheme="minorHAnsi" w:hAnsi="Helvetica"/>
          <w:szCs w:val="22"/>
        </w:rPr>
      </w:pPr>
      <w:r>
        <w:rPr>
          <w:rFonts w:ascii="Helvetica" w:eastAsiaTheme="minorHAnsi" w:hAnsi="Helvetica"/>
          <w:b/>
          <w:szCs w:val="22"/>
        </w:rPr>
        <w:t>Annual Household Income</w:t>
      </w:r>
      <w:r w:rsidR="00C147E4">
        <w:rPr>
          <w:rFonts w:ascii="Helvetica" w:eastAsiaTheme="minorHAnsi" w:hAnsi="Helvetica"/>
          <w:b/>
          <w:szCs w:val="22"/>
        </w:rPr>
        <w:t xml:space="preserve">: </w:t>
      </w:r>
      <w:r w:rsidRPr="00D24CBF">
        <w:rPr>
          <w:rFonts w:ascii="Helvetica" w:eastAsiaTheme="minorHAnsi" w:hAnsi="Helvetica"/>
          <w:b/>
          <w:szCs w:val="22"/>
          <w:highlight w:val="yellow"/>
        </w:rPr>
        <w:t>income</w:t>
      </w:r>
      <w:r w:rsidR="00C147E4">
        <w:rPr>
          <w:rFonts w:ascii="Helvetica" w:eastAsiaTheme="minorHAnsi" w:hAnsi="Helvetica"/>
          <w:b/>
          <w:szCs w:val="22"/>
        </w:rPr>
        <w:t xml:space="preserve"> (</w:t>
      </w:r>
      <w:proofErr w:type="spellStart"/>
      <w:r w:rsidRPr="00D24CBF">
        <w:rPr>
          <w:rFonts w:ascii="Helvetica" w:eastAsiaTheme="minorHAnsi" w:hAnsi="Helvetica"/>
          <w:b/>
          <w:szCs w:val="22"/>
          <w:highlight w:val="yellow"/>
        </w:rPr>
        <w:t>incomeN</w:t>
      </w:r>
      <w:proofErr w:type="spellEnd"/>
      <w:r w:rsidR="00C147E4">
        <w:rPr>
          <w:rFonts w:ascii="Helvetica" w:eastAsiaTheme="minorHAnsi" w:hAnsi="Helvetica"/>
          <w:b/>
          <w:szCs w:val="22"/>
        </w:rPr>
        <w:t>)</w:t>
      </w:r>
    </w:p>
    <w:p w14:paraId="23D8A2B4" w14:textId="4EA6AFD8" w:rsidR="005E1EF5" w:rsidRPr="00660A4C" w:rsidRDefault="00643E9B" w:rsidP="00762DDE">
      <w:pPr>
        <w:autoSpaceDE w:val="0"/>
        <w:autoSpaceDN w:val="0"/>
        <w:adjustRightInd w:val="0"/>
        <w:spacing w:after="640"/>
        <w:rPr>
          <w:rFonts w:ascii="Helvetica" w:eastAsiaTheme="minorHAnsi" w:hAnsi="Helvetica"/>
          <w:szCs w:val="22"/>
        </w:rPr>
      </w:pPr>
      <w:r>
        <w:rPr>
          <w:rFonts w:ascii="Helvetica" w:eastAsiaTheme="minorHAnsi" w:hAnsi="Helvetica"/>
          <w:noProof/>
          <w:szCs w:val="22"/>
        </w:rPr>
        <mc:AlternateContent>
          <mc:Choice Requires="wps">
            <w:drawing>
              <wp:anchor distT="0" distB="0" distL="114300" distR="114300" simplePos="0" relativeHeight="251683328" behindDoc="0" locked="0" layoutInCell="1" allowOverlap="1" wp14:anchorId="6BB4C649" wp14:editId="68459FC0">
                <wp:simplePos x="0" y="0"/>
                <wp:positionH relativeFrom="column">
                  <wp:posOffset>4845685</wp:posOffset>
                </wp:positionH>
                <wp:positionV relativeFrom="paragraph">
                  <wp:posOffset>449580</wp:posOffset>
                </wp:positionV>
                <wp:extent cx="536448" cy="164592"/>
                <wp:effectExtent l="0" t="0" r="0" b="635"/>
                <wp:wrapNone/>
                <wp:docPr id="54" name="Text Box 54"/>
                <wp:cNvGraphicFramePr/>
                <a:graphic xmlns:a="http://schemas.openxmlformats.org/drawingml/2006/main">
                  <a:graphicData uri="http://schemas.microsoft.com/office/word/2010/wordprocessingShape">
                    <wps:wsp>
                      <wps:cNvSpPr txBox="1"/>
                      <wps:spPr>
                        <a:xfrm>
                          <a:off x="0" y="0"/>
                          <a:ext cx="536448" cy="164592"/>
                        </a:xfrm>
                        <a:prstGeom prst="rect">
                          <a:avLst/>
                        </a:prstGeom>
                        <a:solidFill>
                          <a:schemeClr val="lt1"/>
                        </a:solidFill>
                        <a:ln w="6350">
                          <a:noFill/>
                        </a:ln>
                      </wps:spPr>
                      <wps:txbx>
                        <w:txbxContent>
                          <w:p w14:paraId="18B1CE6E" w14:textId="140007EB" w:rsidR="00E24B40" w:rsidRPr="00643E9B" w:rsidRDefault="00E24B40" w:rsidP="00643E9B">
                            <w:pPr>
                              <w:jc w:val="center"/>
                              <w:rPr>
                                <w:rFonts w:ascii="Helvetica" w:hAnsi="Helvetica"/>
                                <w:b/>
                              </w:rPr>
                            </w:pPr>
                            <w:r w:rsidRPr="00643E9B">
                              <w:rPr>
                                <w:rFonts w:ascii="Helvetica" w:hAnsi="Helvetica"/>
                                <w:b/>
                                <w:highlight w:val="yellow"/>
                              </w:rPr>
                              <w:t>score</w:t>
                            </w:r>
                            <w:r w:rsidRPr="00643E9B">
                              <w:rPr>
                                <w:rFonts w:ascii="Helvetica" w:hAnsi="Helvetica"/>
                                <w:b/>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4C649" id="Text Box 54" o:spid="_x0000_s1039" type="#_x0000_t202" style="position:absolute;margin-left:381.55pt;margin-top:35.4pt;width:42.25pt;height:12.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" fillcolor="white [3201]" stroked="f" strokeweight=".5pt">
                <v:textbox inset="0,0,0,0">
                  <w:txbxContent>
                    <w:p w14:paraId="18B1CE6E" w14:textId="140007EB" w:rsidR="00E24B40" w:rsidRPr="00643E9B" w:rsidRDefault="00E24B40" w:rsidP="00643E9B">
                      <w:pPr>
                        <w:jc w:val="center"/>
                        <w:rPr>
                          <w:rFonts w:ascii="Helvetica" w:hAnsi="Helvetica"/>
                          <w:b/>
                        </w:rPr>
                      </w:pPr>
                      <w:r w:rsidRPr="00643E9B">
                        <w:rPr>
                          <w:rFonts w:ascii="Helvetica" w:hAnsi="Helvetica"/>
                          <w:b/>
                          <w:highlight w:val="yellow"/>
                        </w:rPr>
                        <w:t>score</w:t>
                      </w:r>
                      <w:r w:rsidRPr="00643E9B">
                        <w:rPr>
                          <w:rFonts w:ascii="Helvetica" w:hAnsi="Helvetica"/>
                          <w:b/>
                        </w:rPr>
                        <w:t>%</w:t>
                      </w:r>
                    </w:p>
                  </w:txbxContent>
                </v:textbox>
              </v:shape>
            </w:pict>
          </mc:Fallback>
        </mc:AlternateContent>
      </w:r>
      <w:r w:rsidR="00C147E4">
        <w:rPr>
          <w:rFonts w:ascii="Helvetica" w:eastAsiaTheme="minorHAnsi" w:hAnsi="Helvetica"/>
          <w:noProof/>
          <w:szCs w:val="22"/>
        </w:rPr>
        <mc:AlternateContent>
          <mc:Choice Requires="wps">
            <w:drawing>
              <wp:inline distT="0" distB="0" distL="0" distR="0" wp14:anchorId="7DE7153E" wp14:editId="283F1653">
                <wp:extent cx="5120640" cy="365760"/>
                <wp:effectExtent l="0" t="0" r="0" b="2540"/>
                <wp:docPr id="53" name="Rectangle 53"/>
                <wp:cNvGraphicFramePr/>
                <a:graphic xmlns:a="http://schemas.openxmlformats.org/drawingml/2006/main">
                  <a:graphicData uri="http://schemas.microsoft.com/office/word/2010/wordprocessingShape">
                    <wps:wsp>
                      <wps:cNvSpPr/>
                      <wps:spPr>
                        <a:xfrm>
                          <a:off x="0" y="0"/>
                          <a:ext cx="5120640" cy="365760"/>
                        </a:xfrm>
                        <a:prstGeom prst="rect">
                          <a:avLst/>
                        </a:prstGeom>
                        <a:solidFill>
                          <a:srgbClr val="0052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EA89FF" w14:textId="7A5F862D" w:rsidR="00E24B40" w:rsidRPr="003C0F6B" w:rsidRDefault="00E24B40" w:rsidP="00C147E4">
                            <w:pPr>
                              <w:spacing w:after="0"/>
                              <w:rPr>
                                <w:b/>
                              </w:rPr>
                            </w:pPr>
                            <w:proofErr w:type="spellStart"/>
                            <w:r>
                              <w:rPr>
                                <w:b/>
                                <w:color w:val="000000" w:themeColor="text1"/>
                                <w:highlight w:val="yellow"/>
                              </w:rPr>
                              <w:t>income</w:t>
                            </w:r>
                            <w:r w:rsidRPr="003C0F6B">
                              <w:rPr>
                                <w:b/>
                                <w:color w:val="000000" w:themeColor="text1"/>
                                <w:highlight w:val="yellow"/>
                              </w:rPr>
                              <w:t>P</w:t>
                            </w:r>
                            <w:proofErr w:type="spellEnd"/>
                            <w:r w:rsidRPr="003C0F6B">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E7153E" id="Rectangle 53" o:spid="_x0000_s1040" style="width:403.2pt;height:2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" fillcolor="#00529b" stroked="f" strokeweight="1pt">
                <v:textbox>
                  <w:txbxContent>
                    <w:p w14:paraId="6BEA89FF" w14:textId="7A5F862D" w:rsidR="00E24B40" w:rsidRPr="003C0F6B" w:rsidRDefault="00E24B40" w:rsidP="00C147E4">
                      <w:pPr>
                        <w:spacing w:after="0"/>
                        <w:rPr>
                          <w:b/>
                        </w:rPr>
                      </w:pPr>
                      <w:proofErr w:type="spellStart"/>
                      <w:r>
                        <w:rPr>
                          <w:b/>
                          <w:color w:val="000000" w:themeColor="text1"/>
                          <w:highlight w:val="yellow"/>
                        </w:rPr>
                        <w:t>income</w:t>
                      </w:r>
                      <w:r w:rsidRPr="003C0F6B">
                        <w:rPr>
                          <w:b/>
                          <w:color w:val="000000" w:themeColor="text1"/>
                          <w:highlight w:val="yellow"/>
                        </w:rPr>
                        <w:t>P</w:t>
                      </w:r>
                      <w:proofErr w:type="spellEnd"/>
                      <w:r w:rsidRPr="003C0F6B">
                        <w:rPr>
                          <w:b/>
                        </w:rPr>
                        <w:t>%</w:t>
                      </w:r>
                    </w:p>
                  </w:txbxContent>
                </v:textbox>
                <w10:anchorlock/>
              </v:rect>
            </w:pict>
          </mc:Fallback>
        </mc:AlternateContent>
      </w:r>
    </w:p>
    <w:p w14:paraId="06C3A314" w14:textId="0556E006" w:rsidR="002925EA" w:rsidRPr="000B2FC5" w:rsidRDefault="0047149E" w:rsidP="000B2FC5">
      <w:pPr>
        <w:spacing w:after="0"/>
        <w:rPr>
          <w:rFonts w:ascii="Helvetica" w:eastAsia="Times New Roman" w:hAnsi="Helvetica"/>
          <w:noProof/>
        </w:rPr>
        <w:sectPr w:rsidR="002925EA" w:rsidRPr="000B2FC5" w:rsidSect="00724DC8">
          <w:pgSz w:w="12240" w:h="15840"/>
          <w:pgMar w:top="1728" w:right="1440" w:bottom="1440" w:left="1440" w:header="720" w:footer="720" w:gutter="0"/>
          <w:pgNumType w:start="1"/>
          <w:cols w:space="720"/>
          <w:docGrid w:linePitch="360"/>
        </w:sectPr>
      </w:pPr>
      <w:r w:rsidRPr="0084607C">
        <w:rPr>
          <w:rFonts w:ascii="Helvetica" w:eastAsia="Times New Roman" w:hAnsi="Helvetica"/>
          <w:noProof/>
        </w:rPr>
        <w:t xml:space="preserve">The remainder of this report further details the findings </w:t>
      </w:r>
      <w:r w:rsidR="005A0FC9" w:rsidRPr="0084607C">
        <w:rPr>
          <w:rFonts w:ascii="Helvetica" w:eastAsia="Times New Roman" w:hAnsi="Helvetica"/>
          <w:noProof/>
        </w:rPr>
        <w:t xml:space="preserve">of our review of </w:t>
      </w:r>
      <w:r w:rsidRPr="0084607C">
        <w:rPr>
          <w:rFonts w:ascii="Helvetica" w:eastAsia="Times New Roman" w:hAnsi="Helvetica"/>
          <w:noProof/>
        </w:rPr>
        <w:t xml:space="preserve">your </w:t>
      </w:r>
      <w:r w:rsidR="0068205E" w:rsidRPr="0084607C">
        <w:rPr>
          <w:rFonts w:ascii="Helvetica" w:eastAsia="Times New Roman" w:hAnsi="Helvetica"/>
          <w:noProof/>
        </w:rPr>
        <w:t>Life Balance Assessment</w:t>
      </w:r>
      <w:r w:rsidRPr="0084607C">
        <w:rPr>
          <w:rFonts w:ascii="Helvetica" w:eastAsia="Times New Roman" w:hAnsi="Helvetica"/>
          <w:noProof/>
        </w:rPr>
        <w:t xml:space="preserve">. </w:t>
      </w:r>
      <w:r w:rsidR="005A0FC9" w:rsidRPr="0084607C">
        <w:rPr>
          <w:rFonts w:ascii="Helvetica" w:eastAsia="Times New Roman" w:hAnsi="Helvetica"/>
          <w:noProof/>
        </w:rPr>
        <w:t>Your</w:t>
      </w:r>
      <w:r w:rsidRPr="0084607C">
        <w:rPr>
          <w:rFonts w:ascii="Helvetica" w:eastAsia="Times New Roman" w:hAnsi="Helvetica"/>
          <w:noProof/>
        </w:rPr>
        <w:t xml:space="preserve"> professed priorities and your willingness to sacrifice one priority area in favor of another </w:t>
      </w:r>
      <w:r w:rsidR="005A0FC9" w:rsidRPr="0084607C">
        <w:rPr>
          <w:rFonts w:ascii="Helvetica" w:eastAsia="Times New Roman" w:hAnsi="Helvetica"/>
          <w:noProof/>
        </w:rPr>
        <w:t xml:space="preserve">are </w:t>
      </w:r>
      <w:r w:rsidR="004A6402" w:rsidRPr="0084607C">
        <w:rPr>
          <w:rFonts w:ascii="Helvetica" w:eastAsia="Times New Roman" w:hAnsi="Helvetica"/>
          <w:noProof/>
        </w:rPr>
        <w:t>detail</w:t>
      </w:r>
      <w:r w:rsidR="005A0FC9" w:rsidRPr="0084607C">
        <w:rPr>
          <w:rFonts w:ascii="Helvetica" w:eastAsia="Times New Roman" w:hAnsi="Helvetica"/>
          <w:noProof/>
        </w:rPr>
        <w:t xml:space="preserve">ed in </w:t>
      </w:r>
      <w:r w:rsidR="004A6402" w:rsidRPr="0084607C">
        <w:rPr>
          <w:rFonts w:ascii="Helvetica" w:eastAsia="Times New Roman" w:hAnsi="Helvetica"/>
          <w:noProof/>
        </w:rPr>
        <w:t xml:space="preserve">the next </w:t>
      </w:r>
      <w:r w:rsidR="005A0FC9" w:rsidRPr="0084607C">
        <w:rPr>
          <w:rFonts w:ascii="Helvetica" w:eastAsia="Times New Roman" w:hAnsi="Helvetica"/>
          <w:noProof/>
        </w:rPr>
        <w:t>s</w:t>
      </w:r>
      <w:r w:rsidRPr="0084607C">
        <w:rPr>
          <w:rFonts w:ascii="Helvetica" w:eastAsia="Times New Roman" w:hAnsi="Helvetica"/>
          <w:noProof/>
        </w:rPr>
        <w:t xml:space="preserve">ection. </w:t>
      </w:r>
      <w:r w:rsidR="005A0FC9" w:rsidRPr="0084607C">
        <w:rPr>
          <w:rFonts w:ascii="Helvetica" w:eastAsia="Times New Roman" w:hAnsi="Helvetica"/>
          <w:noProof/>
        </w:rPr>
        <w:t>S</w:t>
      </w:r>
      <w:r w:rsidRPr="0084607C">
        <w:rPr>
          <w:rFonts w:ascii="Helvetica" w:eastAsia="Times New Roman" w:hAnsi="Helvetica"/>
          <w:noProof/>
        </w:rPr>
        <w:t xml:space="preserve">ources of tension based on sacrifices </w:t>
      </w:r>
      <w:r w:rsidR="005A0FC9" w:rsidRPr="0084607C">
        <w:rPr>
          <w:rFonts w:ascii="Helvetica" w:eastAsia="Times New Roman" w:hAnsi="Helvetica"/>
          <w:noProof/>
        </w:rPr>
        <w:t xml:space="preserve">you make </w:t>
      </w:r>
      <w:r w:rsidRPr="0084607C">
        <w:rPr>
          <w:rFonts w:ascii="Helvetica" w:eastAsia="Times New Roman" w:hAnsi="Helvetica"/>
          <w:noProof/>
        </w:rPr>
        <w:t xml:space="preserve">that conflict with </w:t>
      </w:r>
      <w:r w:rsidR="005A0FC9" w:rsidRPr="0084607C">
        <w:rPr>
          <w:rFonts w:ascii="Helvetica" w:eastAsia="Times New Roman" w:hAnsi="Helvetica"/>
          <w:noProof/>
        </w:rPr>
        <w:t xml:space="preserve">your </w:t>
      </w:r>
      <w:r w:rsidRPr="0084607C">
        <w:rPr>
          <w:rFonts w:ascii="Helvetica" w:eastAsia="Times New Roman" w:hAnsi="Helvetica"/>
          <w:noProof/>
        </w:rPr>
        <w:t xml:space="preserve">professed priorities </w:t>
      </w:r>
      <w:r w:rsidR="005A0FC9" w:rsidRPr="0084607C">
        <w:rPr>
          <w:rFonts w:ascii="Helvetica" w:eastAsia="Times New Roman" w:hAnsi="Helvetica"/>
          <w:noProof/>
        </w:rPr>
        <w:t>are discussed in s</w:t>
      </w:r>
      <w:r w:rsidRPr="0084607C">
        <w:rPr>
          <w:rFonts w:ascii="Helvetica" w:eastAsia="Times New Roman" w:hAnsi="Helvetica"/>
          <w:noProof/>
        </w:rPr>
        <w:t xml:space="preserve">ection 4. </w:t>
      </w:r>
      <w:r w:rsidR="005A0FC9" w:rsidRPr="0084607C">
        <w:rPr>
          <w:rFonts w:ascii="Helvetica" w:eastAsia="Times New Roman" w:hAnsi="Helvetica"/>
          <w:noProof/>
        </w:rPr>
        <w:t>W</w:t>
      </w:r>
      <w:r w:rsidRPr="0084607C">
        <w:rPr>
          <w:rFonts w:ascii="Helvetica" w:eastAsia="Times New Roman" w:hAnsi="Helvetica"/>
          <w:noProof/>
        </w:rPr>
        <w:t xml:space="preserve">e identify potential sources </w:t>
      </w:r>
      <w:r w:rsidR="005A0FC9" w:rsidRPr="0084607C">
        <w:rPr>
          <w:rFonts w:ascii="Helvetica" w:eastAsia="Times New Roman" w:hAnsi="Helvetica"/>
          <w:noProof/>
        </w:rPr>
        <w:t xml:space="preserve">of </w:t>
      </w:r>
      <w:r w:rsidR="000B2FC5">
        <w:rPr>
          <w:rFonts w:ascii="Helvetica" w:eastAsia="Times New Roman" w:hAnsi="Helvetica"/>
          <w:noProof/>
        </w:rPr>
        <w:t>“</w:t>
      </w:r>
      <w:r w:rsidRPr="0084607C">
        <w:rPr>
          <w:rFonts w:ascii="Helvetica" w:eastAsia="Times New Roman" w:hAnsi="Helvetica"/>
          <w:noProof/>
        </w:rPr>
        <w:t>slack</w:t>
      </w:r>
      <w:r w:rsidR="005A0FC9" w:rsidRPr="0084607C">
        <w:rPr>
          <w:rFonts w:ascii="Helvetica" w:eastAsia="Times New Roman" w:hAnsi="Helvetica"/>
          <w:noProof/>
        </w:rPr>
        <w:t xml:space="preserve">” that allow you to </w:t>
      </w:r>
      <w:r w:rsidRPr="0084607C">
        <w:rPr>
          <w:rFonts w:ascii="Helvetica" w:eastAsia="Times New Roman" w:hAnsi="Helvetica"/>
          <w:noProof/>
        </w:rPr>
        <w:t>reallocat</w:t>
      </w:r>
      <w:r w:rsidR="005A0FC9" w:rsidRPr="0084607C">
        <w:rPr>
          <w:rFonts w:ascii="Helvetica" w:eastAsia="Times New Roman" w:hAnsi="Helvetica"/>
          <w:noProof/>
        </w:rPr>
        <w:t xml:space="preserve">e your </w:t>
      </w:r>
      <w:r w:rsidRPr="0084607C">
        <w:rPr>
          <w:rFonts w:ascii="Helvetica" w:eastAsia="Times New Roman" w:hAnsi="Helvetica"/>
          <w:noProof/>
        </w:rPr>
        <w:t xml:space="preserve">time and resources consistent with </w:t>
      </w:r>
      <w:r w:rsidR="005A0FC9" w:rsidRPr="0084607C">
        <w:rPr>
          <w:rFonts w:ascii="Helvetica" w:eastAsia="Times New Roman" w:hAnsi="Helvetica"/>
          <w:noProof/>
        </w:rPr>
        <w:t xml:space="preserve">your </w:t>
      </w:r>
      <w:r w:rsidRPr="0084607C">
        <w:rPr>
          <w:rFonts w:ascii="Helvetica" w:eastAsia="Times New Roman" w:hAnsi="Helvetica"/>
          <w:noProof/>
        </w:rPr>
        <w:t xml:space="preserve">professed priorities </w:t>
      </w:r>
      <w:r w:rsidR="005A0FC9" w:rsidRPr="0084607C">
        <w:rPr>
          <w:rFonts w:ascii="Helvetica" w:eastAsia="Times New Roman" w:hAnsi="Helvetica"/>
          <w:noProof/>
        </w:rPr>
        <w:t>in s</w:t>
      </w:r>
      <w:r w:rsidRPr="0084607C">
        <w:rPr>
          <w:rFonts w:ascii="Helvetica" w:eastAsia="Times New Roman" w:hAnsi="Helvetica"/>
          <w:noProof/>
        </w:rPr>
        <w:t xml:space="preserve">ection 5. </w:t>
      </w:r>
      <w:r w:rsidR="005A0FC9" w:rsidRPr="0084607C">
        <w:rPr>
          <w:rFonts w:ascii="Helvetica" w:eastAsia="Times New Roman" w:hAnsi="Helvetica"/>
          <w:noProof/>
        </w:rPr>
        <w:t>Section 6 provides</w:t>
      </w:r>
      <w:r w:rsidRPr="0084607C">
        <w:rPr>
          <w:rFonts w:ascii="Helvetica" w:eastAsia="Times New Roman" w:hAnsi="Helvetica"/>
          <w:noProof/>
        </w:rPr>
        <w:t xml:space="preserve"> a summary of findings and recommendations to </w:t>
      </w:r>
      <w:r w:rsidR="005A0FC9" w:rsidRPr="0084607C">
        <w:rPr>
          <w:rFonts w:ascii="Helvetica" w:eastAsia="Times New Roman" w:hAnsi="Helvetica"/>
          <w:noProof/>
        </w:rPr>
        <w:t xml:space="preserve">help you intentionally </w:t>
      </w:r>
      <w:r w:rsidRPr="0084607C">
        <w:rPr>
          <w:rFonts w:ascii="Helvetica" w:eastAsia="Times New Roman" w:hAnsi="Helvetica"/>
          <w:noProof/>
        </w:rPr>
        <w:t>purs</w:t>
      </w:r>
      <w:r w:rsidR="00055E33" w:rsidRPr="0084607C">
        <w:rPr>
          <w:rFonts w:ascii="Helvetica" w:eastAsia="Times New Roman" w:hAnsi="Helvetica"/>
          <w:noProof/>
        </w:rPr>
        <w:t>u</w:t>
      </w:r>
      <w:r w:rsidRPr="0084607C">
        <w:rPr>
          <w:rFonts w:ascii="Helvetica" w:eastAsia="Times New Roman" w:hAnsi="Helvetica"/>
          <w:noProof/>
        </w:rPr>
        <w:t xml:space="preserve">e enhanced </w:t>
      </w:r>
      <w:r w:rsidR="005A0FC9" w:rsidRPr="0084607C">
        <w:rPr>
          <w:rFonts w:ascii="Helvetica" w:eastAsia="Times New Roman" w:hAnsi="Helvetica"/>
          <w:noProof/>
        </w:rPr>
        <w:t>l</w:t>
      </w:r>
      <w:r w:rsidRPr="0084607C">
        <w:rPr>
          <w:rFonts w:ascii="Helvetica" w:eastAsia="Times New Roman" w:hAnsi="Helvetica"/>
          <w:noProof/>
        </w:rPr>
        <w:t xml:space="preserve">ife </w:t>
      </w:r>
      <w:r w:rsidR="005A0FC9" w:rsidRPr="0084607C">
        <w:rPr>
          <w:rFonts w:ascii="Helvetica" w:eastAsia="Times New Roman" w:hAnsi="Helvetica"/>
          <w:noProof/>
        </w:rPr>
        <w:t>b</w:t>
      </w:r>
      <w:r w:rsidRPr="0084607C">
        <w:rPr>
          <w:rFonts w:ascii="Helvetica" w:eastAsia="Times New Roman" w:hAnsi="Helvetica"/>
          <w:noProof/>
        </w:rPr>
        <w:t>alance</w:t>
      </w:r>
      <w:r w:rsidR="005A0FC9" w:rsidRPr="0084607C">
        <w:rPr>
          <w:rFonts w:ascii="Helvetica" w:eastAsia="Times New Roman" w:hAnsi="Helvetica"/>
          <w:noProof/>
        </w:rPr>
        <w:t xml:space="preserve">. Finally, you will also find </w:t>
      </w:r>
      <w:r w:rsidR="00055E33" w:rsidRPr="0084607C">
        <w:rPr>
          <w:rFonts w:ascii="Helvetica" w:eastAsia="Times New Roman" w:hAnsi="Helvetica"/>
          <w:noProof/>
        </w:rPr>
        <w:t xml:space="preserve">templates to further assist </w:t>
      </w:r>
      <w:r w:rsidR="005A0FC9" w:rsidRPr="0084607C">
        <w:rPr>
          <w:rFonts w:ascii="Helvetica" w:eastAsia="Times New Roman" w:hAnsi="Helvetica"/>
          <w:noProof/>
        </w:rPr>
        <w:t>you in</w:t>
      </w:r>
      <w:r w:rsidR="00055E33" w:rsidRPr="0084607C">
        <w:rPr>
          <w:rFonts w:ascii="Helvetica" w:eastAsia="Times New Roman" w:hAnsi="Helvetica"/>
          <w:noProof/>
        </w:rPr>
        <w:t xml:space="preserve"> develop</w:t>
      </w:r>
      <w:r w:rsidR="005A0FC9" w:rsidRPr="0084607C">
        <w:rPr>
          <w:rFonts w:ascii="Helvetica" w:eastAsia="Times New Roman" w:hAnsi="Helvetica"/>
          <w:noProof/>
        </w:rPr>
        <w:t>ing</w:t>
      </w:r>
      <w:r w:rsidR="00055E33" w:rsidRPr="0084607C">
        <w:rPr>
          <w:rFonts w:ascii="Helvetica" w:eastAsia="Times New Roman" w:hAnsi="Helvetica"/>
          <w:noProof/>
        </w:rPr>
        <w:t xml:space="preserve"> a</w:t>
      </w:r>
      <w:r w:rsidR="005A0FC9" w:rsidRPr="0084607C">
        <w:rPr>
          <w:rFonts w:ascii="Helvetica" w:eastAsia="Times New Roman" w:hAnsi="Helvetica"/>
          <w:noProof/>
        </w:rPr>
        <w:t xml:space="preserve"> </w:t>
      </w:r>
      <w:r w:rsidR="00055E33" w:rsidRPr="0084607C">
        <w:rPr>
          <w:rFonts w:ascii="Helvetica" w:eastAsia="Times New Roman" w:hAnsi="Helvetica"/>
          <w:noProof/>
        </w:rPr>
        <w:t xml:space="preserve">plan of action to enhance or sustain healthy </w:t>
      </w:r>
      <w:r w:rsidR="005A0FC9" w:rsidRPr="0084607C">
        <w:rPr>
          <w:rFonts w:ascii="Helvetica" w:eastAsia="Times New Roman" w:hAnsi="Helvetica"/>
          <w:noProof/>
        </w:rPr>
        <w:t>l</w:t>
      </w:r>
      <w:r w:rsidR="00055E33" w:rsidRPr="0084607C">
        <w:rPr>
          <w:rFonts w:ascii="Helvetica" w:eastAsia="Times New Roman" w:hAnsi="Helvetica"/>
          <w:noProof/>
        </w:rPr>
        <w:t xml:space="preserve">ife </w:t>
      </w:r>
      <w:r w:rsidR="005A0FC9" w:rsidRPr="0084607C">
        <w:rPr>
          <w:rFonts w:ascii="Helvetica" w:eastAsia="Times New Roman" w:hAnsi="Helvetica"/>
          <w:noProof/>
        </w:rPr>
        <w:t>b</w:t>
      </w:r>
      <w:r w:rsidR="00055E33" w:rsidRPr="0084607C">
        <w:rPr>
          <w:rFonts w:ascii="Helvetica" w:eastAsia="Times New Roman" w:hAnsi="Helvetica"/>
          <w:noProof/>
        </w:rPr>
        <w:t>alance.</w:t>
      </w:r>
    </w:p>
    <w:p w14:paraId="2AE54A58" w14:textId="3BE2CC47" w:rsidR="008C3F63" w:rsidRDefault="008C3F63" w:rsidP="004A0672">
      <w:pPr>
        <w:pStyle w:val="Header1"/>
        <w:numPr>
          <w:ilvl w:val="0"/>
          <w:numId w:val="0"/>
        </w:numPr>
        <w:spacing w:before="0" w:line="264" w:lineRule="auto"/>
        <w:rPr>
          <w:rFonts w:ascii="Helvetica" w:hAnsi="Helvetica"/>
        </w:rPr>
      </w:pPr>
      <w:r>
        <w:rPr>
          <w:rFonts w:ascii="Helvetica" w:hAnsi="Helvetica"/>
        </w:rPr>
        <w:lastRenderedPageBreak/>
        <w:t>3</w:t>
      </w:r>
      <w:r w:rsidRPr="00932ED4">
        <w:rPr>
          <w:rFonts w:ascii="Helvetica" w:hAnsi="Helvetica"/>
        </w:rPr>
        <w:t>.</w:t>
      </w:r>
      <w:r>
        <w:rPr>
          <w:rFonts w:ascii="Helvetica" w:hAnsi="Helvetica"/>
        </w:rPr>
        <w:t xml:space="preserve"> Assessment of Priorities</w:t>
      </w:r>
    </w:p>
    <w:p w14:paraId="5DDB94AD" w14:textId="3B28F4A4" w:rsidR="006053E2" w:rsidRPr="006053E2" w:rsidRDefault="006053E2" w:rsidP="00010740">
      <w:pPr>
        <w:autoSpaceDE w:val="0"/>
        <w:autoSpaceDN w:val="0"/>
        <w:adjustRightInd w:val="0"/>
        <w:rPr>
          <w:rFonts w:ascii="Helvetica" w:eastAsiaTheme="minorHAnsi" w:hAnsi="Helvetica"/>
          <w:szCs w:val="22"/>
        </w:rPr>
      </w:pPr>
      <w:r w:rsidRPr="006053E2">
        <w:rPr>
          <w:rFonts w:ascii="Helvetica" w:eastAsiaTheme="minorHAnsi" w:hAnsi="Helvetica"/>
          <w:szCs w:val="22"/>
        </w:rPr>
        <w:t xml:space="preserve">Based </w:t>
      </w:r>
      <w:r>
        <w:rPr>
          <w:rFonts w:ascii="Helvetica" w:eastAsiaTheme="minorHAnsi" w:hAnsi="Helvetica"/>
          <w:szCs w:val="22"/>
        </w:rPr>
        <w:t>on</w:t>
      </w:r>
      <w:r w:rsidRPr="006053E2">
        <w:rPr>
          <w:rFonts w:ascii="Helvetica" w:eastAsiaTheme="minorHAnsi" w:hAnsi="Helvetica"/>
          <w:szCs w:val="22"/>
        </w:rPr>
        <w:t xml:space="preserve"> your </w:t>
      </w:r>
      <w:r>
        <w:rPr>
          <w:rFonts w:ascii="Helvetica" w:eastAsiaTheme="minorHAnsi" w:hAnsi="Helvetica"/>
          <w:szCs w:val="22"/>
        </w:rPr>
        <w:t>reported willingness</w:t>
      </w:r>
      <w:r w:rsidRPr="006053E2">
        <w:rPr>
          <w:rFonts w:ascii="Helvetica" w:eastAsiaTheme="minorHAnsi" w:hAnsi="Helvetica"/>
          <w:szCs w:val="22"/>
        </w:rPr>
        <w:t xml:space="preserve"> to sacrifice one priority area for another, the following list ranks</w:t>
      </w:r>
      <w:r>
        <w:rPr>
          <w:rFonts w:ascii="Helvetica" w:eastAsiaTheme="minorHAnsi" w:hAnsi="Helvetica"/>
          <w:szCs w:val="22"/>
        </w:rPr>
        <w:t xml:space="preserve"> </w:t>
      </w:r>
      <w:r w:rsidRPr="006053E2">
        <w:rPr>
          <w:rFonts w:ascii="Helvetica" w:eastAsiaTheme="minorHAnsi" w:hAnsi="Helvetica"/>
          <w:szCs w:val="22"/>
        </w:rPr>
        <w:t xml:space="preserve">your specified life priorities from greatest to </w:t>
      </w:r>
      <w:r w:rsidR="00B32258">
        <w:rPr>
          <w:rFonts w:ascii="Helvetica" w:eastAsiaTheme="minorHAnsi" w:hAnsi="Helvetica"/>
          <w:szCs w:val="22"/>
        </w:rPr>
        <w:t>least</w:t>
      </w:r>
      <w:r w:rsidRPr="006053E2">
        <w:rPr>
          <w:rFonts w:ascii="Helvetica" w:eastAsiaTheme="minorHAnsi" w:hAnsi="Helvetica"/>
          <w:szCs w:val="22"/>
        </w:rPr>
        <w:t xml:space="preserve"> professed importance.</w:t>
      </w:r>
    </w:p>
    <w:p w14:paraId="2073A9B1" w14:textId="397EFE2D" w:rsidR="0068205E" w:rsidRPr="006053E2" w:rsidRDefault="00010740" w:rsidP="0068205E">
      <w:pPr>
        <w:numPr>
          <w:ilvl w:val="0"/>
          <w:numId w:val="16"/>
        </w:numPr>
        <w:spacing w:after="0"/>
        <w:rPr>
          <w:rFonts w:ascii="Helvetica" w:eastAsia="Times New Roman" w:hAnsi="Helvetica"/>
          <w:noProof/>
        </w:rPr>
      </w:pPr>
      <w:r w:rsidRPr="00010740">
        <w:rPr>
          <w:rFonts w:ascii="Helvetica" w:eastAsia="Times New Roman" w:hAnsi="Helvetica"/>
          <w:noProof/>
          <w:highlight w:val="yellow"/>
        </w:rPr>
        <w:t>rankProfessed[0].name</w:t>
      </w:r>
    </w:p>
    <w:p w14:paraId="5CA72192" w14:textId="03730920" w:rsidR="00010740" w:rsidRPr="006053E2" w:rsidRDefault="00010740" w:rsidP="00010740">
      <w:pPr>
        <w:numPr>
          <w:ilvl w:val="0"/>
          <w:numId w:val="16"/>
        </w:numPr>
        <w:spacing w:after="0"/>
        <w:rPr>
          <w:rFonts w:ascii="Helvetica" w:eastAsia="Times New Roman" w:hAnsi="Helvetica"/>
          <w:noProof/>
        </w:rPr>
      </w:pPr>
      <w:r>
        <w:rPr>
          <w:rFonts w:ascii="Helvetica" w:eastAsia="Times New Roman" w:hAnsi="Helvetica"/>
          <w:noProof/>
          <w:highlight w:val="yellow"/>
        </w:rPr>
        <w:t>rankProfessed[1</w:t>
      </w:r>
      <w:r w:rsidRPr="00010740">
        <w:rPr>
          <w:rFonts w:ascii="Helvetica" w:eastAsia="Times New Roman" w:hAnsi="Helvetica"/>
          <w:noProof/>
          <w:highlight w:val="yellow"/>
        </w:rPr>
        <w:t>].name</w:t>
      </w:r>
    </w:p>
    <w:p w14:paraId="60E9B9CE" w14:textId="703A6131" w:rsidR="00010740" w:rsidRPr="006053E2" w:rsidRDefault="00010740" w:rsidP="00010740">
      <w:pPr>
        <w:numPr>
          <w:ilvl w:val="0"/>
          <w:numId w:val="16"/>
        </w:numPr>
        <w:spacing w:after="0"/>
        <w:rPr>
          <w:rFonts w:ascii="Helvetica" w:eastAsia="Times New Roman" w:hAnsi="Helvetica"/>
          <w:noProof/>
        </w:rPr>
      </w:pPr>
      <w:r>
        <w:rPr>
          <w:rFonts w:ascii="Helvetica" w:eastAsia="Times New Roman" w:hAnsi="Helvetica"/>
          <w:noProof/>
          <w:highlight w:val="yellow"/>
        </w:rPr>
        <w:t>rankProfessed[2</w:t>
      </w:r>
      <w:r w:rsidRPr="00010740">
        <w:rPr>
          <w:rFonts w:ascii="Helvetica" w:eastAsia="Times New Roman" w:hAnsi="Helvetica"/>
          <w:noProof/>
          <w:highlight w:val="yellow"/>
        </w:rPr>
        <w:t>].name</w:t>
      </w:r>
    </w:p>
    <w:p w14:paraId="24784BA0" w14:textId="78913BDE" w:rsidR="00010740" w:rsidRPr="006053E2" w:rsidRDefault="00010740" w:rsidP="00010740">
      <w:pPr>
        <w:numPr>
          <w:ilvl w:val="0"/>
          <w:numId w:val="16"/>
        </w:numPr>
        <w:spacing w:after="0"/>
        <w:rPr>
          <w:rFonts w:ascii="Helvetica" w:eastAsia="Times New Roman" w:hAnsi="Helvetica"/>
          <w:noProof/>
        </w:rPr>
      </w:pPr>
      <w:r>
        <w:rPr>
          <w:rFonts w:ascii="Helvetica" w:eastAsia="Times New Roman" w:hAnsi="Helvetica"/>
          <w:noProof/>
          <w:highlight w:val="yellow"/>
        </w:rPr>
        <w:t>rankProfessed[3</w:t>
      </w:r>
      <w:r w:rsidRPr="00010740">
        <w:rPr>
          <w:rFonts w:ascii="Helvetica" w:eastAsia="Times New Roman" w:hAnsi="Helvetica"/>
          <w:noProof/>
          <w:highlight w:val="yellow"/>
        </w:rPr>
        <w:t>].name</w:t>
      </w:r>
    </w:p>
    <w:p w14:paraId="5091E622" w14:textId="16831E61" w:rsidR="00010740" w:rsidRPr="006053E2" w:rsidRDefault="00010740" w:rsidP="00010740">
      <w:pPr>
        <w:numPr>
          <w:ilvl w:val="0"/>
          <w:numId w:val="16"/>
        </w:numPr>
        <w:spacing w:after="0"/>
        <w:rPr>
          <w:rFonts w:ascii="Helvetica" w:eastAsia="Times New Roman" w:hAnsi="Helvetica"/>
          <w:noProof/>
        </w:rPr>
      </w:pPr>
      <w:r>
        <w:rPr>
          <w:rFonts w:ascii="Helvetica" w:eastAsia="Times New Roman" w:hAnsi="Helvetica"/>
          <w:noProof/>
          <w:highlight w:val="yellow"/>
        </w:rPr>
        <w:t>rankProfessed[4</w:t>
      </w:r>
      <w:r w:rsidRPr="00010740">
        <w:rPr>
          <w:rFonts w:ascii="Helvetica" w:eastAsia="Times New Roman" w:hAnsi="Helvetica"/>
          <w:noProof/>
          <w:highlight w:val="yellow"/>
        </w:rPr>
        <w:t>].name</w:t>
      </w:r>
    </w:p>
    <w:p w14:paraId="312523D7" w14:textId="665C5364" w:rsidR="00010740" w:rsidRPr="006053E2" w:rsidRDefault="00010740" w:rsidP="00010740">
      <w:pPr>
        <w:numPr>
          <w:ilvl w:val="0"/>
          <w:numId w:val="16"/>
        </w:numPr>
        <w:spacing w:after="0"/>
        <w:rPr>
          <w:rFonts w:ascii="Helvetica" w:eastAsia="Times New Roman" w:hAnsi="Helvetica"/>
          <w:noProof/>
        </w:rPr>
      </w:pPr>
      <w:r>
        <w:rPr>
          <w:rFonts w:ascii="Helvetica" w:eastAsia="Times New Roman" w:hAnsi="Helvetica"/>
          <w:noProof/>
          <w:highlight w:val="yellow"/>
        </w:rPr>
        <w:t>rankProfessed[5</w:t>
      </w:r>
      <w:r w:rsidRPr="00010740">
        <w:rPr>
          <w:rFonts w:ascii="Helvetica" w:eastAsia="Times New Roman" w:hAnsi="Helvetica"/>
          <w:noProof/>
          <w:highlight w:val="yellow"/>
        </w:rPr>
        <w:t>].name</w:t>
      </w:r>
    </w:p>
    <w:p w14:paraId="47862F90" w14:textId="03013EC0" w:rsidR="00010740" w:rsidRPr="006053E2" w:rsidRDefault="00010740" w:rsidP="00010740">
      <w:pPr>
        <w:numPr>
          <w:ilvl w:val="0"/>
          <w:numId w:val="16"/>
        </w:numPr>
        <w:spacing w:after="0"/>
        <w:rPr>
          <w:rFonts w:ascii="Helvetica" w:eastAsia="Times New Roman" w:hAnsi="Helvetica"/>
          <w:noProof/>
        </w:rPr>
      </w:pPr>
      <w:r>
        <w:rPr>
          <w:rFonts w:ascii="Helvetica" w:eastAsia="Times New Roman" w:hAnsi="Helvetica"/>
          <w:noProof/>
          <w:highlight w:val="yellow"/>
        </w:rPr>
        <w:t>rankProfessed[6</w:t>
      </w:r>
      <w:r w:rsidRPr="00010740">
        <w:rPr>
          <w:rFonts w:ascii="Helvetica" w:eastAsia="Times New Roman" w:hAnsi="Helvetica"/>
          <w:noProof/>
          <w:highlight w:val="yellow"/>
        </w:rPr>
        <w:t>].name</w:t>
      </w:r>
    </w:p>
    <w:p w14:paraId="5C838C03" w14:textId="640D79D6" w:rsidR="00010740" w:rsidRPr="006053E2" w:rsidRDefault="00010740" w:rsidP="00010740">
      <w:pPr>
        <w:numPr>
          <w:ilvl w:val="0"/>
          <w:numId w:val="16"/>
        </w:numPr>
        <w:spacing w:after="0"/>
        <w:rPr>
          <w:rFonts w:ascii="Helvetica" w:eastAsia="Times New Roman" w:hAnsi="Helvetica"/>
          <w:noProof/>
        </w:rPr>
      </w:pPr>
      <w:r>
        <w:rPr>
          <w:rFonts w:ascii="Helvetica" w:eastAsia="Times New Roman" w:hAnsi="Helvetica"/>
          <w:noProof/>
          <w:highlight w:val="yellow"/>
        </w:rPr>
        <w:t>rankProfessed[7</w:t>
      </w:r>
      <w:r w:rsidRPr="00010740">
        <w:rPr>
          <w:rFonts w:ascii="Helvetica" w:eastAsia="Times New Roman" w:hAnsi="Helvetica"/>
          <w:noProof/>
          <w:highlight w:val="yellow"/>
        </w:rPr>
        <w:t>].name</w:t>
      </w:r>
    </w:p>
    <w:p w14:paraId="1F95C842" w14:textId="62059E3D" w:rsidR="00010740" w:rsidRPr="006053E2" w:rsidRDefault="00010740" w:rsidP="00010740">
      <w:pPr>
        <w:numPr>
          <w:ilvl w:val="0"/>
          <w:numId w:val="16"/>
        </w:numPr>
        <w:spacing w:after="0"/>
        <w:rPr>
          <w:rFonts w:ascii="Helvetica" w:eastAsia="Times New Roman" w:hAnsi="Helvetica"/>
          <w:noProof/>
        </w:rPr>
      </w:pPr>
      <w:r>
        <w:rPr>
          <w:rFonts w:ascii="Helvetica" w:eastAsia="Times New Roman" w:hAnsi="Helvetica"/>
          <w:noProof/>
          <w:highlight w:val="yellow"/>
        </w:rPr>
        <w:t>rankProfessed[8</w:t>
      </w:r>
      <w:r w:rsidRPr="00010740">
        <w:rPr>
          <w:rFonts w:ascii="Helvetica" w:eastAsia="Times New Roman" w:hAnsi="Helvetica"/>
          <w:noProof/>
          <w:highlight w:val="yellow"/>
        </w:rPr>
        <w:t>].name</w:t>
      </w:r>
    </w:p>
    <w:p w14:paraId="4335739E" w14:textId="1C444EF6" w:rsidR="004E5AC6" w:rsidRPr="00172347" w:rsidRDefault="00010740" w:rsidP="00010740">
      <w:pPr>
        <w:numPr>
          <w:ilvl w:val="0"/>
          <w:numId w:val="16"/>
        </w:numPr>
        <w:spacing w:after="0"/>
        <w:rPr>
          <w:rFonts w:ascii="Helvetica" w:eastAsia="Times New Roman" w:hAnsi="Helvetica"/>
          <w:noProof/>
        </w:rPr>
      </w:pPr>
      <w:r>
        <w:rPr>
          <w:rFonts w:ascii="Helvetica" w:eastAsia="Times New Roman" w:hAnsi="Helvetica"/>
          <w:noProof/>
          <w:highlight w:val="yellow"/>
        </w:rPr>
        <w:t>rankProfessed[9</w:t>
      </w:r>
      <w:r w:rsidRPr="00010740">
        <w:rPr>
          <w:rFonts w:ascii="Helvetica" w:eastAsia="Times New Roman" w:hAnsi="Helvetica"/>
          <w:noProof/>
          <w:highlight w:val="yellow"/>
        </w:rPr>
        <w:t>].name</w:t>
      </w:r>
    </w:p>
    <w:p w14:paraId="74A14744" w14:textId="41FB1E5C" w:rsidR="0068205E" w:rsidRPr="006053E2" w:rsidRDefault="006053E2" w:rsidP="00172347">
      <w:pPr>
        <w:autoSpaceDE w:val="0"/>
        <w:autoSpaceDN w:val="0"/>
        <w:adjustRightInd w:val="0"/>
        <w:spacing w:before="240"/>
        <w:rPr>
          <w:rFonts w:ascii="Helvetica" w:eastAsiaTheme="minorHAnsi" w:hAnsi="Helvetica"/>
          <w:szCs w:val="22"/>
        </w:rPr>
      </w:pPr>
      <w:r w:rsidRPr="006053E2">
        <w:rPr>
          <w:rFonts w:ascii="Helvetica" w:eastAsiaTheme="minorHAnsi" w:hAnsi="Helvetica"/>
          <w:szCs w:val="22"/>
        </w:rPr>
        <w:t xml:space="preserve">Based </w:t>
      </w:r>
      <w:r>
        <w:rPr>
          <w:rFonts w:ascii="Helvetica" w:eastAsiaTheme="minorHAnsi" w:hAnsi="Helvetica"/>
          <w:szCs w:val="22"/>
        </w:rPr>
        <w:t>on</w:t>
      </w:r>
      <w:r w:rsidRPr="006053E2">
        <w:rPr>
          <w:rFonts w:ascii="Helvetica" w:eastAsiaTheme="minorHAnsi" w:hAnsi="Helvetica"/>
          <w:szCs w:val="22"/>
        </w:rPr>
        <w:t xml:space="preserve"> actual sacrifices that you make in favor, or pursuit, of one priority area over another,</w:t>
      </w:r>
      <w:r>
        <w:rPr>
          <w:rFonts w:ascii="Helvetica" w:eastAsiaTheme="minorHAnsi" w:hAnsi="Helvetica"/>
          <w:szCs w:val="22"/>
        </w:rPr>
        <w:t xml:space="preserve"> </w:t>
      </w:r>
      <w:r w:rsidRPr="006053E2">
        <w:rPr>
          <w:rFonts w:ascii="Helvetica" w:eastAsiaTheme="minorHAnsi" w:hAnsi="Helvetica"/>
          <w:szCs w:val="22"/>
        </w:rPr>
        <w:t>the following list ranks your specified life pri</w:t>
      </w:r>
      <w:r>
        <w:rPr>
          <w:rFonts w:ascii="Helvetica" w:eastAsiaTheme="minorHAnsi" w:hAnsi="Helvetica"/>
          <w:szCs w:val="22"/>
        </w:rPr>
        <w:t xml:space="preserve">orities from greatest to </w:t>
      </w:r>
      <w:r w:rsidR="00B32258">
        <w:rPr>
          <w:rFonts w:ascii="Helvetica" w:eastAsiaTheme="minorHAnsi" w:hAnsi="Helvetica"/>
          <w:szCs w:val="22"/>
        </w:rPr>
        <w:t>least</w:t>
      </w:r>
      <w:r>
        <w:rPr>
          <w:rFonts w:ascii="Helvetica" w:eastAsiaTheme="minorHAnsi" w:hAnsi="Helvetica"/>
          <w:szCs w:val="22"/>
        </w:rPr>
        <w:t xml:space="preserve"> </w:t>
      </w:r>
      <w:r w:rsidRPr="006053E2">
        <w:rPr>
          <w:rFonts w:ascii="Helvetica" w:eastAsiaTheme="minorHAnsi" w:hAnsi="Helvetica"/>
          <w:szCs w:val="22"/>
        </w:rPr>
        <w:t>demonstrated</w:t>
      </w:r>
      <w:r>
        <w:rPr>
          <w:rFonts w:ascii="Helvetica" w:eastAsiaTheme="minorHAnsi" w:hAnsi="Helvetica"/>
          <w:szCs w:val="22"/>
        </w:rPr>
        <w:t xml:space="preserve"> </w:t>
      </w:r>
      <w:r w:rsidRPr="006053E2">
        <w:rPr>
          <w:rFonts w:ascii="Helvetica" w:eastAsiaTheme="minorHAnsi" w:hAnsi="Helvetica"/>
          <w:szCs w:val="22"/>
        </w:rPr>
        <w:t>importance.</w:t>
      </w:r>
    </w:p>
    <w:p w14:paraId="40080E36" w14:textId="481AB174" w:rsidR="00010740" w:rsidRPr="006053E2" w:rsidRDefault="00010740" w:rsidP="00010740">
      <w:pPr>
        <w:numPr>
          <w:ilvl w:val="0"/>
          <w:numId w:val="32"/>
        </w:numPr>
        <w:spacing w:after="0"/>
        <w:rPr>
          <w:rFonts w:ascii="Helvetica" w:eastAsia="Times New Roman" w:hAnsi="Helvetica"/>
          <w:noProof/>
        </w:rPr>
      </w:pPr>
      <w:r>
        <w:rPr>
          <w:rFonts w:ascii="Helvetica" w:eastAsia="Times New Roman" w:hAnsi="Helvetica"/>
          <w:noProof/>
          <w:highlight w:val="yellow"/>
        </w:rPr>
        <w:t>rankDemonstrated</w:t>
      </w:r>
      <w:r w:rsidRPr="00010740">
        <w:rPr>
          <w:rFonts w:ascii="Helvetica" w:eastAsia="Times New Roman" w:hAnsi="Helvetica"/>
          <w:noProof/>
          <w:highlight w:val="yellow"/>
        </w:rPr>
        <w:t>[0].name</w:t>
      </w:r>
    </w:p>
    <w:p w14:paraId="101609B5" w14:textId="05550D08" w:rsidR="00010740" w:rsidRPr="006053E2" w:rsidRDefault="00010740" w:rsidP="00010740">
      <w:pPr>
        <w:numPr>
          <w:ilvl w:val="0"/>
          <w:numId w:val="32"/>
        </w:numPr>
        <w:spacing w:after="0"/>
        <w:rPr>
          <w:rFonts w:ascii="Helvetica" w:eastAsia="Times New Roman" w:hAnsi="Helvetica"/>
          <w:noProof/>
        </w:rPr>
      </w:pPr>
      <w:r>
        <w:rPr>
          <w:rFonts w:ascii="Helvetica" w:eastAsia="Times New Roman" w:hAnsi="Helvetica"/>
          <w:noProof/>
          <w:highlight w:val="yellow"/>
        </w:rPr>
        <w:t>rankDemonstrated[1</w:t>
      </w:r>
      <w:r w:rsidRPr="00010740">
        <w:rPr>
          <w:rFonts w:ascii="Helvetica" w:eastAsia="Times New Roman" w:hAnsi="Helvetica"/>
          <w:noProof/>
          <w:highlight w:val="yellow"/>
        </w:rPr>
        <w:t>].name</w:t>
      </w:r>
    </w:p>
    <w:p w14:paraId="387F214C" w14:textId="2AE195DE" w:rsidR="00010740" w:rsidRPr="006053E2" w:rsidRDefault="00010740" w:rsidP="00010740">
      <w:pPr>
        <w:numPr>
          <w:ilvl w:val="0"/>
          <w:numId w:val="32"/>
        </w:numPr>
        <w:spacing w:after="0"/>
        <w:rPr>
          <w:rFonts w:ascii="Helvetica" w:eastAsia="Times New Roman" w:hAnsi="Helvetica"/>
          <w:noProof/>
        </w:rPr>
      </w:pPr>
      <w:r>
        <w:rPr>
          <w:rFonts w:ascii="Helvetica" w:eastAsia="Times New Roman" w:hAnsi="Helvetica"/>
          <w:noProof/>
          <w:highlight w:val="yellow"/>
        </w:rPr>
        <w:t>rankDemonstrated[2</w:t>
      </w:r>
      <w:r w:rsidRPr="00010740">
        <w:rPr>
          <w:rFonts w:ascii="Helvetica" w:eastAsia="Times New Roman" w:hAnsi="Helvetica"/>
          <w:noProof/>
          <w:highlight w:val="yellow"/>
        </w:rPr>
        <w:t>].name</w:t>
      </w:r>
    </w:p>
    <w:p w14:paraId="002D3176" w14:textId="44041EC3" w:rsidR="00010740" w:rsidRPr="006053E2" w:rsidRDefault="00010740" w:rsidP="00010740">
      <w:pPr>
        <w:numPr>
          <w:ilvl w:val="0"/>
          <w:numId w:val="32"/>
        </w:numPr>
        <w:spacing w:after="0"/>
        <w:rPr>
          <w:rFonts w:ascii="Helvetica" w:eastAsia="Times New Roman" w:hAnsi="Helvetica"/>
          <w:noProof/>
        </w:rPr>
      </w:pPr>
      <w:r>
        <w:rPr>
          <w:rFonts w:ascii="Helvetica" w:eastAsia="Times New Roman" w:hAnsi="Helvetica"/>
          <w:noProof/>
          <w:highlight w:val="yellow"/>
        </w:rPr>
        <w:t>rankDemonstrated[3</w:t>
      </w:r>
      <w:r w:rsidRPr="00010740">
        <w:rPr>
          <w:rFonts w:ascii="Helvetica" w:eastAsia="Times New Roman" w:hAnsi="Helvetica"/>
          <w:noProof/>
          <w:highlight w:val="yellow"/>
        </w:rPr>
        <w:t>].name</w:t>
      </w:r>
    </w:p>
    <w:p w14:paraId="60CF2EF7" w14:textId="6D1D03D7" w:rsidR="00010740" w:rsidRPr="006053E2" w:rsidRDefault="00010740" w:rsidP="00010740">
      <w:pPr>
        <w:numPr>
          <w:ilvl w:val="0"/>
          <w:numId w:val="32"/>
        </w:numPr>
        <w:spacing w:after="0"/>
        <w:rPr>
          <w:rFonts w:ascii="Helvetica" w:eastAsia="Times New Roman" w:hAnsi="Helvetica"/>
          <w:noProof/>
        </w:rPr>
      </w:pPr>
      <w:r>
        <w:rPr>
          <w:rFonts w:ascii="Helvetica" w:eastAsia="Times New Roman" w:hAnsi="Helvetica"/>
          <w:noProof/>
          <w:highlight w:val="yellow"/>
        </w:rPr>
        <w:t>rankDemonstrated[4</w:t>
      </w:r>
      <w:r w:rsidRPr="00010740">
        <w:rPr>
          <w:rFonts w:ascii="Helvetica" w:eastAsia="Times New Roman" w:hAnsi="Helvetica"/>
          <w:noProof/>
          <w:highlight w:val="yellow"/>
        </w:rPr>
        <w:t>].name</w:t>
      </w:r>
    </w:p>
    <w:p w14:paraId="0749B54B" w14:textId="24DD9515" w:rsidR="00010740" w:rsidRPr="006053E2" w:rsidRDefault="00010740" w:rsidP="00010740">
      <w:pPr>
        <w:numPr>
          <w:ilvl w:val="0"/>
          <w:numId w:val="32"/>
        </w:numPr>
        <w:spacing w:after="0"/>
        <w:rPr>
          <w:rFonts w:ascii="Helvetica" w:eastAsia="Times New Roman" w:hAnsi="Helvetica"/>
          <w:noProof/>
        </w:rPr>
      </w:pPr>
      <w:r>
        <w:rPr>
          <w:rFonts w:ascii="Helvetica" w:eastAsia="Times New Roman" w:hAnsi="Helvetica"/>
          <w:noProof/>
          <w:highlight w:val="yellow"/>
        </w:rPr>
        <w:t>rankDemonstrated[5</w:t>
      </w:r>
      <w:r w:rsidRPr="00010740">
        <w:rPr>
          <w:rFonts w:ascii="Helvetica" w:eastAsia="Times New Roman" w:hAnsi="Helvetica"/>
          <w:noProof/>
          <w:highlight w:val="yellow"/>
        </w:rPr>
        <w:t>].name</w:t>
      </w:r>
    </w:p>
    <w:p w14:paraId="31BCADE7" w14:textId="63AD1A9F" w:rsidR="00010740" w:rsidRPr="006053E2" w:rsidRDefault="00010740" w:rsidP="00010740">
      <w:pPr>
        <w:numPr>
          <w:ilvl w:val="0"/>
          <w:numId w:val="32"/>
        </w:numPr>
        <w:spacing w:after="0"/>
        <w:rPr>
          <w:rFonts w:ascii="Helvetica" w:eastAsia="Times New Roman" w:hAnsi="Helvetica"/>
          <w:noProof/>
        </w:rPr>
      </w:pPr>
      <w:r>
        <w:rPr>
          <w:rFonts w:ascii="Helvetica" w:eastAsia="Times New Roman" w:hAnsi="Helvetica"/>
          <w:noProof/>
          <w:highlight w:val="yellow"/>
        </w:rPr>
        <w:t>rankDemonstrated[6</w:t>
      </w:r>
      <w:r w:rsidRPr="00010740">
        <w:rPr>
          <w:rFonts w:ascii="Helvetica" w:eastAsia="Times New Roman" w:hAnsi="Helvetica"/>
          <w:noProof/>
          <w:highlight w:val="yellow"/>
        </w:rPr>
        <w:t>].name</w:t>
      </w:r>
    </w:p>
    <w:p w14:paraId="2E683E7A" w14:textId="02E3375B" w:rsidR="00010740" w:rsidRPr="006053E2" w:rsidRDefault="00010740" w:rsidP="00010740">
      <w:pPr>
        <w:numPr>
          <w:ilvl w:val="0"/>
          <w:numId w:val="32"/>
        </w:numPr>
        <w:spacing w:after="0"/>
        <w:rPr>
          <w:rFonts w:ascii="Helvetica" w:eastAsia="Times New Roman" w:hAnsi="Helvetica"/>
          <w:noProof/>
        </w:rPr>
      </w:pPr>
      <w:r>
        <w:rPr>
          <w:rFonts w:ascii="Helvetica" w:eastAsia="Times New Roman" w:hAnsi="Helvetica"/>
          <w:noProof/>
          <w:highlight w:val="yellow"/>
        </w:rPr>
        <w:t>rankDemonstrated[7</w:t>
      </w:r>
      <w:r w:rsidRPr="00010740">
        <w:rPr>
          <w:rFonts w:ascii="Helvetica" w:eastAsia="Times New Roman" w:hAnsi="Helvetica"/>
          <w:noProof/>
          <w:highlight w:val="yellow"/>
        </w:rPr>
        <w:t>].name</w:t>
      </w:r>
    </w:p>
    <w:p w14:paraId="703193B4" w14:textId="61CF5F9E" w:rsidR="00010740" w:rsidRPr="006053E2" w:rsidRDefault="00010740" w:rsidP="00010740">
      <w:pPr>
        <w:numPr>
          <w:ilvl w:val="0"/>
          <w:numId w:val="32"/>
        </w:numPr>
        <w:spacing w:after="0"/>
        <w:rPr>
          <w:rFonts w:ascii="Helvetica" w:eastAsia="Times New Roman" w:hAnsi="Helvetica"/>
          <w:noProof/>
        </w:rPr>
      </w:pPr>
      <w:r>
        <w:rPr>
          <w:rFonts w:ascii="Helvetica" w:eastAsia="Times New Roman" w:hAnsi="Helvetica"/>
          <w:noProof/>
          <w:highlight w:val="yellow"/>
        </w:rPr>
        <w:t>rankDemonstrated[8</w:t>
      </w:r>
      <w:r w:rsidRPr="00010740">
        <w:rPr>
          <w:rFonts w:ascii="Helvetica" w:eastAsia="Times New Roman" w:hAnsi="Helvetica"/>
          <w:noProof/>
          <w:highlight w:val="yellow"/>
        </w:rPr>
        <w:t>].name</w:t>
      </w:r>
    </w:p>
    <w:p w14:paraId="4E544779" w14:textId="2E256CE3" w:rsidR="0068205E" w:rsidRPr="002745E8" w:rsidRDefault="00010740" w:rsidP="0068205E">
      <w:pPr>
        <w:numPr>
          <w:ilvl w:val="0"/>
          <w:numId w:val="32"/>
        </w:numPr>
        <w:spacing w:after="0"/>
        <w:rPr>
          <w:rFonts w:ascii="Helvetica" w:eastAsia="Times New Roman" w:hAnsi="Helvetica"/>
          <w:noProof/>
        </w:rPr>
      </w:pPr>
      <w:r>
        <w:rPr>
          <w:rFonts w:ascii="Helvetica" w:eastAsia="Times New Roman" w:hAnsi="Helvetica"/>
          <w:noProof/>
          <w:highlight w:val="yellow"/>
        </w:rPr>
        <w:t>rankDemonstrated[9</w:t>
      </w:r>
      <w:r w:rsidRPr="00010740">
        <w:rPr>
          <w:rFonts w:ascii="Helvetica" w:eastAsia="Times New Roman" w:hAnsi="Helvetica"/>
          <w:noProof/>
          <w:highlight w:val="yellow"/>
        </w:rPr>
        <w:t>].name</w:t>
      </w:r>
    </w:p>
    <w:p w14:paraId="1246DCAE" w14:textId="1221F768" w:rsidR="00747F56" w:rsidRPr="0084607C" w:rsidRDefault="00747F56" w:rsidP="002745E8">
      <w:pPr>
        <w:spacing w:before="240" w:after="240"/>
        <w:rPr>
          <w:rFonts w:ascii="Helvetica" w:eastAsia="Times New Roman" w:hAnsi="Helvetica"/>
          <w:i/>
          <w:noProof/>
        </w:rPr>
      </w:pPr>
      <w:r w:rsidRPr="0084607C">
        <w:rPr>
          <w:rFonts w:ascii="Helvetica" w:eastAsia="Times New Roman" w:hAnsi="Helvetica"/>
          <w:i/>
          <w:noProof/>
          <w:highlight w:val="yellow"/>
        </w:rPr>
        <w:t xml:space="preserve">(If </w:t>
      </w:r>
      <w:r w:rsidR="0014537A">
        <w:rPr>
          <w:rFonts w:ascii="Helvetica" w:eastAsia="Times New Roman" w:hAnsi="Helvetica"/>
          <w:i/>
          <w:noProof/>
          <w:highlight w:val="yellow"/>
        </w:rPr>
        <w:t>sameRankings = false, insert the following text</w:t>
      </w:r>
      <w:r w:rsidR="00F27E7F">
        <w:rPr>
          <w:rFonts w:ascii="Helvetica" w:eastAsia="Times New Roman" w:hAnsi="Helvetica"/>
          <w:i/>
          <w:noProof/>
          <w:highlight w:val="yellow"/>
        </w:rPr>
        <w:t>)</w:t>
      </w:r>
    </w:p>
    <w:p w14:paraId="438CAC05" w14:textId="11DD87EB" w:rsidR="00747F56" w:rsidRPr="0084607C" w:rsidRDefault="00747F56" w:rsidP="00770944">
      <w:pPr>
        <w:spacing w:after="240"/>
        <w:rPr>
          <w:rFonts w:ascii="Helvetica" w:eastAsia="Times New Roman" w:hAnsi="Helvetica"/>
          <w:noProof/>
        </w:rPr>
      </w:pPr>
      <w:r w:rsidRPr="0084607C">
        <w:rPr>
          <w:rFonts w:ascii="Helvetica" w:eastAsia="Times New Roman" w:hAnsi="Helvetica"/>
          <w:noProof/>
        </w:rPr>
        <w:t xml:space="preserve">As you will notice, the ranked list of your </w:t>
      </w:r>
      <w:r w:rsidR="006028C1">
        <w:rPr>
          <w:rFonts w:ascii="Helvetica" w:eastAsia="Times New Roman" w:hAnsi="Helvetica"/>
          <w:noProof/>
        </w:rPr>
        <w:t>‘</w:t>
      </w:r>
      <w:r w:rsidR="001E7ED0" w:rsidRPr="006028C1">
        <w:rPr>
          <w:rFonts w:ascii="Helvetica" w:eastAsia="Times New Roman" w:hAnsi="Helvetica"/>
          <w:noProof/>
        </w:rPr>
        <w:t>professed priorities</w:t>
      </w:r>
      <w:r w:rsidR="006028C1">
        <w:rPr>
          <w:rFonts w:ascii="Helvetica" w:eastAsia="Times New Roman" w:hAnsi="Helvetica"/>
          <w:noProof/>
        </w:rPr>
        <w:t>’</w:t>
      </w:r>
      <w:r w:rsidRPr="0084607C">
        <w:rPr>
          <w:rFonts w:ascii="Helvetica" w:eastAsia="Times New Roman" w:hAnsi="Helvetica"/>
          <w:noProof/>
        </w:rPr>
        <w:t xml:space="preserve"> differs from the ranked list</w:t>
      </w:r>
      <w:r w:rsidR="00F4299F" w:rsidRPr="0084607C">
        <w:rPr>
          <w:rFonts w:ascii="Helvetica" w:eastAsia="Times New Roman" w:hAnsi="Helvetica"/>
          <w:noProof/>
        </w:rPr>
        <w:t xml:space="preserve"> of</w:t>
      </w:r>
      <w:r w:rsidRPr="0084607C">
        <w:rPr>
          <w:rFonts w:ascii="Helvetica" w:eastAsia="Times New Roman" w:hAnsi="Helvetica"/>
          <w:noProof/>
        </w:rPr>
        <w:t xml:space="preserve"> your </w:t>
      </w:r>
      <w:r w:rsidR="006028C1">
        <w:rPr>
          <w:rFonts w:ascii="Helvetica" w:eastAsia="Times New Roman" w:hAnsi="Helvetica"/>
          <w:noProof/>
        </w:rPr>
        <w:t>‘</w:t>
      </w:r>
      <w:r w:rsidR="001E7ED0" w:rsidRPr="006028C1">
        <w:rPr>
          <w:rFonts w:ascii="Helvetica" w:eastAsia="Times New Roman" w:hAnsi="Helvetica"/>
          <w:noProof/>
        </w:rPr>
        <w:t>demonstrated priorities</w:t>
      </w:r>
      <w:r w:rsidRPr="0084607C">
        <w:rPr>
          <w:rFonts w:ascii="Helvetica" w:eastAsia="Times New Roman" w:hAnsi="Helvetica"/>
          <w:noProof/>
        </w:rPr>
        <w:t>.</w:t>
      </w:r>
      <w:r w:rsidR="006028C1">
        <w:rPr>
          <w:rFonts w:ascii="Helvetica" w:eastAsia="Times New Roman" w:hAnsi="Helvetica"/>
          <w:noProof/>
        </w:rPr>
        <w:t>’</w:t>
      </w:r>
      <w:r w:rsidRPr="0084607C">
        <w:rPr>
          <w:rFonts w:ascii="Helvetica" w:eastAsia="Times New Roman" w:hAnsi="Helvetica"/>
          <w:noProof/>
        </w:rPr>
        <w:t xml:space="preserve"> The section that follows will elaborate on </w:t>
      </w:r>
      <w:r w:rsidR="00F4299F" w:rsidRPr="0084607C">
        <w:rPr>
          <w:rFonts w:ascii="Helvetica" w:eastAsia="Times New Roman" w:hAnsi="Helvetica"/>
          <w:noProof/>
        </w:rPr>
        <w:t xml:space="preserve">these </w:t>
      </w:r>
      <w:r w:rsidRPr="0084607C">
        <w:rPr>
          <w:rFonts w:ascii="Helvetica" w:eastAsia="Times New Roman" w:hAnsi="Helvetica"/>
          <w:noProof/>
        </w:rPr>
        <w:t xml:space="preserve">differences and the associated tension that </w:t>
      </w:r>
      <w:r w:rsidR="00F4299F" w:rsidRPr="0084607C">
        <w:rPr>
          <w:rFonts w:ascii="Helvetica" w:eastAsia="Times New Roman" w:hAnsi="Helvetica"/>
          <w:noProof/>
        </w:rPr>
        <w:t xml:space="preserve">they </w:t>
      </w:r>
      <w:r w:rsidRPr="0084607C">
        <w:rPr>
          <w:rFonts w:ascii="Helvetica" w:eastAsia="Times New Roman" w:hAnsi="Helvetica"/>
          <w:noProof/>
        </w:rPr>
        <w:t xml:space="preserve">may </w:t>
      </w:r>
      <w:r w:rsidR="00F4299F" w:rsidRPr="0084607C">
        <w:rPr>
          <w:rFonts w:ascii="Helvetica" w:eastAsia="Times New Roman" w:hAnsi="Helvetica"/>
          <w:noProof/>
        </w:rPr>
        <w:t>create</w:t>
      </w:r>
      <w:r w:rsidRPr="0084607C">
        <w:rPr>
          <w:rFonts w:ascii="Helvetica" w:eastAsia="Times New Roman" w:hAnsi="Helvetica"/>
          <w:noProof/>
        </w:rPr>
        <w:t>.</w:t>
      </w:r>
    </w:p>
    <w:p w14:paraId="06B00720" w14:textId="424CF1B9" w:rsidR="00747F56" w:rsidRPr="0084607C" w:rsidRDefault="00747F56" w:rsidP="00770944">
      <w:pPr>
        <w:spacing w:after="240"/>
        <w:rPr>
          <w:rFonts w:ascii="Helvetica" w:eastAsia="Times New Roman" w:hAnsi="Helvetica"/>
          <w:i/>
          <w:noProof/>
        </w:rPr>
      </w:pPr>
      <w:r w:rsidRPr="0084607C">
        <w:rPr>
          <w:rFonts w:ascii="Helvetica" w:eastAsia="Times New Roman" w:hAnsi="Helvetica"/>
          <w:i/>
          <w:noProof/>
          <w:highlight w:val="yellow"/>
        </w:rPr>
        <w:t xml:space="preserve">(If </w:t>
      </w:r>
      <w:r w:rsidR="0014537A">
        <w:rPr>
          <w:rFonts w:ascii="Helvetica" w:eastAsia="Times New Roman" w:hAnsi="Helvetica"/>
          <w:i/>
          <w:noProof/>
          <w:highlight w:val="yellow"/>
        </w:rPr>
        <w:t>sameRankings = true, insert the following text</w:t>
      </w:r>
      <w:r w:rsidR="00F27E7F">
        <w:rPr>
          <w:rFonts w:ascii="Helvetica" w:eastAsia="Times New Roman" w:hAnsi="Helvetica"/>
          <w:i/>
          <w:noProof/>
          <w:highlight w:val="yellow"/>
        </w:rPr>
        <w:t>)</w:t>
      </w:r>
    </w:p>
    <w:p w14:paraId="2A0DF8CB" w14:textId="0F755165" w:rsidR="00747F56" w:rsidRPr="0084607C" w:rsidRDefault="00747F56" w:rsidP="00770944">
      <w:pPr>
        <w:spacing w:after="240"/>
        <w:rPr>
          <w:rFonts w:ascii="Helvetica" w:eastAsia="Times New Roman" w:hAnsi="Helvetica"/>
          <w:noProof/>
        </w:rPr>
      </w:pPr>
      <w:r w:rsidRPr="0084607C">
        <w:rPr>
          <w:rFonts w:ascii="Helvetica" w:eastAsia="Times New Roman" w:hAnsi="Helvetica"/>
          <w:noProof/>
        </w:rPr>
        <w:t xml:space="preserve">As you will notice, the ranked list of your </w:t>
      </w:r>
      <w:r w:rsidR="006028C1">
        <w:rPr>
          <w:rFonts w:ascii="Helvetica" w:eastAsia="Times New Roman" w:hAnsi="Helvetica"/>
          <w:noProof/>
        </w:rPr>
        <w:t>‘</w:t>
      </w:r>
      <w:r w:rsidR="001E7ED0" w:rsidRPr="006028C1">
        <w:rPr>
          <w:rFonts w:ascii="Helvetica" w:eastAsia="Times New Roman" w:hAnsi="Helvetica"/>
          <w:noProof/>
        </w:rPr>
        <w:t>professed priorities</w:t>
      </w:r>
      <w:r w:rsidR="006028C1">
        <w:rPr>
          <w:rFonts w:ascii="Helvetica" w:eastAsia="Times New Roman" w:hAnsi="Helvetica"/>
          <w:noProof/>
        </w:rPr>
        <w:t>’</w:t>
      </w:r>
      <w:r w:rsidRPr="0084607C">
        <w:rPr>
          <w:rFonts w:ascii="Helvetica" w:eastAsia="Times New Roman" w:hAnsi="Helvetica"/>
          <w:noProof/>
        </w:rPr>
        <w:t xml:space="preserve"> is identical to the ranked list of your </w:t>
      </w:r>
      <w:r w:rsidR="006028C1">
        <w:rPr>
          <w:rFonts w:ascii="Helvetica" w:eastAsia="Times New Roman" w:hAnsi="Helvetica"/>
          <w:noProof/>
        </w:rPr>
        <w:t>‘</w:t>
      </w:r>
      <w:r w:rsidR="001E7ED0" w:rsidRPr="006028C1">
        <w:rPr>
          <w:rFonts w:ascii="Helvetica" w:eastAsia="Times New Roman" w:hAnsi="Helvetica"/>
          <w:noProof/>
        </w:rPr>
        <w:t>demonstrated priorities</w:t>
      </w:r>
      <w:r w:rsidRPr="0084607C">
        <w:rPr>
          <w:rFonts w:ascii="Helvetica" w:eastAsia="Times New Roman" w:hAnsi="Helvetica"/>
          <w:noProof/>
        </w:rPr>
        <w:t>.</w:t>
      </w:r>
      <w:r w:rsidR="006028C1">
        <w:rPr>
          <w:rFonts w:ascii="Helvetica" w:eastAsia="Times New Roman" w:hAnsi="Helvetica"/>
          <w:noProof/>
        </w:rPr>
        <w:t>’</w:t>
      </w:r>
      <w:r w:rsidRPr="0084607C">
        <w:rPr>
          <w:rFonts w:ascii="Helvetica" w:eastAsia="Times New Roman" w:hAnsi="Helvetica"/>
          <w:noProof/>
        </w:rPr>
        <w:t xml:space="preserve"> This is a good sign that is </w:t>
      </w:r>
      <w:r w:rsidR="00E52CB9" w:rsidRPr="0084607C">
        <w:rPr>
          <w:rFonts w:ascii="Helvetica" w:eastAsia="Times New Roman" w:hAnsi="Helvetica"/>
          <w:noProof/>
        </w:rPr>
        <w:t xml:space="preserve">commonly </w:t>
      </w:r>
      <w:r w:rsidRPr="0084607C">
        <w:rPr>
          <w:rFonts w:ascii="Helvetica" w:eastAsia="Times New Roman" w:hAnsi="Helvetica"/>
          <w:noProof/>
        </w:rPr>
        <w:t xml:space="preserve">indicative of individuals with healthy </w:t>
      </w:r>
      <w:r w:rsidR="00F4299F" w:rsidRPr="0084607C">
        <w:rPr>
          <w:rFonts w:ascii="Helvetica" w:eastAsia="Times New Roman" w:hAnsi="Helvetica"/>
          <w:noProof/>
        </w:rPr>
        <w:t>l</w:t>
      </w:r>
      <w:r w:rsidRPr="0084607C">
        <w:rPr>
          <w:rFonts w:ascii="Helvetica" w:eastAsia="Times New Roman" w:hAnsi="Helvetica"/>
          <w:noProof/>
        </w:rPr>
        <w:t xml:space="preserve">ife </w:t>
      </w:r>
      <w:r w:rsidR="00F4299F" w:rsidRPr="0084607C">
        <w:rPr>
          <w:rFonts w:ascii="Helvetica" w:eastAsia="Times New Roman" w:hAnsi="Helvetica"/>
          <w:noProof/>
        </w:rPr>
        <w:t>b</w:t>
      </w:r>
      <w:r w:rsidRPr="0084607C">
        <w:rPr>
          <w:rFonts w:ascii="Helvetica" w:eastAsia="Times New Roman" w:hAnsi="Helvetica"/>
          <w:noProof/>
        </w:rPr>
        <w:t>alance.</w:t>
      </w:r>
      <w:r w:rsidR="00E52CB9" w:rsidRPr="0084607C">
        <w:rPr>
          <w:rFonts w:ascii="Helvetica" w:eastAsia="Times New Roman" w:hAnsi="Helvetica"/>
          <w:noProof/>
        </w:rPr>
        <w:t xml:space="preserve"> However, you may still experience sources of tension</w:t>
      </w:r>
      <w:r w:rsidR="00F4299F" w:rsidRPr="0084607C">
        <w:rPr>
          <w:rFonts w:ascii="Helvetica" w:eastAsia="Times New Roman" w:hAnsi="Helvetica"/>
          <w:noProof/>
        </w:rPr>
        <w:t>.</w:t>
      </w:r>
    </w:p>
    <w:p w14:paraId="750E56FD" w14:textId="37A2A296" w:rsidR="0068205E" w:rsidRPr="0084607C" w:rsidRDefault="0068205E" w:rsidP="00770944">
      <w:pPr>
        <w:spacing w:after="240"/>
        <w:rPr>
          <w:rFonts w:ascii="Helvetica" w:eastAsia="Times New Roman" w:hAnsi="Helvetica"/>
          <w:i/>
          <w:noProof/>
        </w:rPr>
      </w:pPr>
      <w:r w:rsidRPr="0084607C">
        <w:rPr>
          <w:rFonts w:ascii="Helvetica" w:eastAsia="Times New Roman" w:hAnsi="Helvetica"/>
          <w:i/>
          <w:noProof/>
          <w:highlight w:val="yellow"/>
        </w:rPr>
        <w:t>(If</w:t>
      </w:r>
      <w:r w:rsidR="00300EF2">
        <w:rPr>
          <w:rFonts w:ascii="Helvetica" w:eastAsia="Times New Roman" w:hAnsi="Helvetica"/>
          <w:i/>
          <w:noProof/>
          <w:highlight w:val="yellow"/>
        </w:rPr>
        <w:t xml:space="preserve"> unclearPairs.length &gt; 0, insert the following text</w:t>
      </w:r>
      <w:r w:rsidRPr="0084607C">
        <w:rPr>
          <w:rFonts w:ascii="Helvetica" w:eastAsia="Times New Roman" w:hAnsi="Helvetica"/>
          <w:i/>
          <w:noProof/>
          <w:highlight w:val="yellow"/>
        </w:rPr>
        <w:t>)</w:t>
      </w:r>
    </w:p>
    <w:p w14:paraId="1E5AE54C" w14:textId="201B4551" w:rsidR="002925EA" w:rsidRDefault="0068205E" w:rsidP="002925EA">
      <w:pPr>
        <w:rPr>
          <w:rFonts w:ascii="Helvetica" w:eastAsia="Times New Roman" w:hAnsi="Helvetica"/>
          <w:noProof/>
        </w:rPr>
        <w:sectPr w:rsidR="002925EA" w:rsidSect="002925EA">
          <w:pgSz w:w="12240" w:h="15840"/>
          <w:pgMar w:top="1440" w:right="1440" w:bottom="1440" w:left="1440" w:header="720" w:footer="720" w:gutter="0"/>
          <w:pgNumType w:start="1"/>
          <w:cols w:space="720"/>
          <w:docGrid w:linePitch="360"/>
        </w:sectPr>
      </w:pPr>
      <w:r w:rsidRPr="0084607C">
        <w:rPr>
          <w:rFonts w:ascii="Helvetica" w:eastAsia="Times New Roman" w:hAnsi="Helvetica"/>
          <w:noProof/>
        </w:rPr>
        <w:t>In some cases, your priorities are not clear. The following summarize</w:t>
      </w:r>
      <w:r w:rsidR="00317214" w:rsidRPr="0084607C">
        <w:rPr>
          <w:rFonts w:ascii="Helvetica" w:eastAsia="Times New Roman" w:hAnsi="Helvetica"/>
          <w:noProof/>
        </w:rPr>
        <w:t>s</w:t>
      </w:r>
      <w:r w:rsidRPr="0084607C">
        <w:rPr>
          <w:rFonts w:ascii="Helvetica" w:eastAsia="Times New Roman" w:hAnsi="Helvetica"/>
          <w:noProof/>
        </w:rPr>
        <w:t xml:space="preserve"> instances whe</w:t>
      </w:r>
      <w:r w:rsidR="00317214" w:rsidRPr="0084607C">
        <w:rPr>
          <w:rFonts w:ascii="Helvetica" w:eastAsia="Times New Roman" w:hAnsi="Helvetica"/>
          <w:noProof/>
        </w:rPr>
        <w:t>n</w:t>
      </w:r>
      <w:r w:rsidRPr="0084607C">
        <w:rPr>
          <w:rFonts w:ascii="Helvetica" w:eastAsia="Times New Roman" w:hAnsi="Helvetica"/>
          <w:noProof/>
        </w:rPr>
        <w:t xml:space="preserve"> you are unwilling to sacrifice one area of your life in favor of </w:t>
      </w:r>
      <w:commentRangeStart w:id="2"/>
      <w:r w:rsidRPr="0084607C">
        <w:rPr>
          <w:rFonts w:ascii="Helvetica" w:eastAsia="Times New Roman" w:hAnsi="Helvetica"/>
          <w:noProof/>
        </w:rPr>
        <w:t>another</w:t>
      </w:r>
      <w:r w:rsidR="00317214" w:rsidRPr="0084607C">
        <w:rPr>
          <w:rFonts w:ascii="Helvetica" w:eastAsia="Times New Roman" w:hAnsi="Helvetica"/>
          <w:noProof/>
        </w:rPr>
        <w:t>.</w:t>
      </w:r>
      <w:commentRangeEnd w:id="2"/>
      <w:r w:rsidR="00317214" w:rsidRPr="0084607C">
        <w:rPr>
          <w:rStyle w:val="CommentReference"/>
          <w:rFonts w:ascii="Helvetica" w:hAnsi="Helvetica"/>
        </w:rPr>
        <w:commentReference w:id="2"/>
      </w:r>
    </w:p>
    <w:p w14:paraId="31E95F6C" w14:textId="2408CEFD" w:rsidR="0068205E" w:rsidRPr="002925EA" w:rsidRDefault="0068205E" w:rsidP="002925EA">
      <w:pPr>
        <w:pStyle w:val="ListParagraph"/>
        <w:numPr>
          <w:ilvl w:val="0"/>
          <w:numId w:val="44"/>
        </w:numPr>
        <w:spacing w:after="0"/>
        <w:rPr>
          <w:rFonts w:ascii="Helvetica" w:eastAsia="Times New Roman" w:hAnsi="Helvetica"/>
          <w:noProof/>
        </w:rPr>
      </w:pPr>
      <w:r w:rsidRPr="002925EA">
        <w:rPr>
          <w:rFonts w:ascii="Helvetica" w:eastAsia="Times New Roman" w:hAnsi="Helvetica"/>
          <w:noProof/>
        </w:rPr>
        <w:lastRenderedPageBreak/>
        <w:t xml:space="preserve">You are unwilling to sacrifice </w:t>
      </w:r>
      <w:r w:rsidR="00F55631" w:rsidRPr="002925EA">
        <w:rPr>
          <w:rFonts w:ascii="Helvetica" w:eastAsia="Times New Roman" w:hAnsi="Helvetica"/>
          <w:noProof/>
          <w:highlight w:val="yellow"/>
        </w:rPr>
        <w:t>unclearPairs[0].areaA.name</w:t>
      </w:r>
      <w:r w:rsidR="00F55631" w:rsidRPr="002925EA">
        <w:rPr>
          <w:rFonts w:ascii="Helvetica" w:eastAsia="Times New Roman" w:hAnsi="Helvetica"/>
          <w:noProof/>
        </w:rPr>
        <w:t xml:space="preserve"> in favor of </w:t>
      </w:r>
      <w:r w:rsidR="00F55631" w:rsidRPr="002925EA">
        <w:rPr>
          <w:rFonts w:ascii="Helvetica" w:eastAsia="Times New Roman" w:hAnsi="Helvetica"/>
          <w:noProof/>
          <w:highlight w:val="yellow"/>
        </w:rPr>
        <w:t>unclearPairs[0].areaB.name</w:t>
      </w:r>
      <w:r w:rsidRPr="002925EA">
        <w:rPr>
          <w:rFonts w:ascii="Helvetica" w:eastAsia="Times New Roman" w:hAnsi="Helvetica"/>
          <w:noProof/>
        </w:rPr>
        <w:t xml:space="preserve">. And you are unwilling to sacrifice </w:t>
      </w:r>
      <w:r w:rsidR="00F55631" w:rsidRPr="002925EA">
        <w:rPr>
          <w:rFonts w:ascii="Helvetica" w:eastAsia="Times New Roman" w:hAnsi="Helvetica"/>
          <w:noProof/>
          <w:highlight w:val="yellow"/>
        </w:rPr>
        <w:t>unclearPairs[0].areaB.name</w:t>
      </w:r>
      <w:r w:rsidRPr="002925EA">
        <w:rPr>
          <w:rFonts w:ascii="Helvetica" w:eastAsia="Times New Roman" w:hAnsi="Helvetica"/>
          <w:noProof/>
        </w:rPr>
        <w:t xml:space="preserve"> in favor </w:t>
      </w:r>
      <w:r w:rsidR="00F55631" w:rsidRPr="002925EA">
        <w:rPr>
          <w:rFonts w:ascii="Helvetica" w:eastAsia="Times New Roman" w:hAnsi="Helvetica"/>
          <w:noProof/>
        </w:rPr>
        <w:t xml:space="preserve">of </w:t>
      </w:r>
      <w:r w:rsidR="00F55631" w:rsidRPr="002925EA">
        <w:rPr>
          <w:rFonts w:ascii="Helvetica" w:eastAsia="Times New Roman" w:hAnsi="Helvetica"/>
          <w:noProof/>
          <w:highlight w:val="yellow"/>
        </w:rPr>
        <w:t>unclearPairs[0].areaA.name</w:t>
      </w:r>
      <w:r w:rsidRPr="002925EA">
        <w:rPr>
          <w:rFonts w:ascii="Helvetica" w:eastAsia="Times New Roman" w:hAnsi="Helvetica"/>
          <w:noProof/>
        </w:rPr>
        <w:t>.</w:t>
      </w:r>
    </w:p>
    <w:p w14:paraId="33D42ABD" w14:textId="00F97869" w:rsidR="00770944" w:rsidRPr="00F55631" w:rsidRDefault="00F55631" w:rsidP="00F55631">
      <w:pPr>
        <w:numPr>
          <w:ilvl w:val="0"/>
          <w:numId w:val="38"/>
        </w:numPr>
        <w:spacing w:after="0"/>
        <w:rPr>
          <w:rFonts w:ascii="Helvetica" w:eastAsia="Times New Roman" w:hAnsi="Helvetica"/>
          <w:noProof/>
        </w:rPr>
      </w:pPr>
      <w:r w:rsidRPr="0084607C">
        <w:rPr>
          <w:rFonts w:ascii="Helvetica" w:eastAsia="Times New Roman" w:hAnsi="Helvetica"/>
          <w:noProof/>
        </w:rPr>
        <w:t xml:space="preserve">You are unwilling to sacrifice </w:t>
      </w:r>
      <w:r w:rsidR="00837044">
        <w:rPr>
          <w:rFonts w:ascii="Helvetica" w:eastAsia="Times New Roman" w:hAnsi="Helvetica"/>
          <w:noProof/>
          <w:highlight w:val="yellow"/>
        </w:rPr>
        <w:t>unclearPairs[1</w:t>
      </w:r>
      <w:r w:rsidRPr="00F55631">
        <w:rPr>
          <w:rFonts w:ascii="Helvetica" w:eastAsia="Times New Roman" w:hAnsi="Helvetica"/>
          <w:noProof/>
          <w:highlight w:val="yellow"/>
        </w:rPr>
        <w:t>].areaA.name</w:t>
      </w:r>
      <w:r>
        <w:rPr>
          <w:rFonts w:ascii="Helvetica" w:eastAsia="Times New Roman" w:hAnsi="Helvetica"/>
          <w:noProof/>
        </w:rPr>
        <w:t xml:space="preserve"> in favor of </w:t>
      </w:r>
      <w:r w:rsidR="00837044">
        <w:rPr>
          <w:rFonts w:ascii="Helvetica" w:eastAsia="Times New Roman" w:hAnsi="Helvetica"/>
          <w:noProof/>
          <w:highlight w:val="yellow"/>
        </w:rPr>
        <w:t>unclearPairs[1</w:t>
      </w:r>
      <w:r>
        <w:rPr>
          <w:rFonts w:ascii="Helvetica" w:eastAsia="Times New Roman" w:hAnsi="Helvetica"/>
          <w:noProof/>
          <w:highlight w:val="yellow"/>
        </w:rPr>
        <w:t>].areaB</w:t>
      </w:r>
      <w:r w:rsidRPr="00F55631">
        <w:rPr>
          <w:rFonts w:ascii="Helvetica" w:eastAsia="Times New Roman" w:hAnsi="Helvetica"/>
          <w:noProof/>
          <w:highlight w:val="yellow"/>
        </w:rPr>
        <w:t>.name</w:t>
      </w:r>
      <w:r w:rsidRPr="0084607C">
        <w:rPr>
          <w:rFonts w:ascii="Helvetica" w:eastAsia="Times New Roman" w:hAnsi="Helvetica"/>
          <w:noProof/>
        </w:rPr>
        <w:t xml:space="preserve">. And you are unwilling to sacrifice </w:t>
      </w:r>
      <w:r w:rsidR="00837044">
        <w:rPr>
          <w:rFonts w:ascii="Helvetica" w:eastAsia="Times New Roman" w:hAnsi="Helvetica"/>
          <w:noProof/>
          <w:highlight w:val="yellow"/>
        </w:rPr>
        <w:t>unclearPairs[1</w:t>
      </w:r>
      <w:r>
        <w:rPr>
          <w:rFonts w:ascii="Helvetica" w:eastAsia="Times New Roman" w:hAnsi="Helvetica"/>
          <w:noProof/>
          <w:highlight w:val="yellow"/>
        </w:rPr>
        <w:t>].areaB</w:t>
      </w:r>
      <w:r w:rsidRPr="00F55631">
        <w:rPr>
          <w:rFonts w:ascii="Helvetica" w:eastAsia="Times New Roman" w:hAnsi="Helvetica"/>
          <w:noProof/>
          <w:highlight w:val="yellow"/>
        </w:rPr>
        <w:t>.name</w:t>
      </w:r>
      <w:r w:rsidRPr="0084607C">
        <w:rPr>
          <w:rFonts w:ascii="Helvetica" w:eastAsia="Times New Roman" w:hAnsi="Helvetica"/>
          <w:noProof/>
        </w:rPr>
        <w:t xml:space="preserve"> in favor </w:t>
      </w:r>
      <w:r>
        <w:rPr>
          <w:rFonts w:ascii="Helvetica" w:eastAsia="Times New Roman" w:hAnsi="Helvetica"/>
          <w:noProof/>
        </w:rPr>
        <w:t xml:space="preserve">of </w:t>
      </w:r>
      <w:r w:rsidR="00837044">
        <w:rPr>
          <w:rFonts w:ascii="Helvetica" w:eastAsia="Times New Roman" w:hAnsi="Helvetica"/>
          <w:noProof/>
          <w:highlight w:val="yellow"/>
        </w:rPr>
        <w:t>unclearPairs[1</w:t>
      </w:r>
      <w:r w:rsidRPr="00F55631">
        <w:rPr>
          <w:rFonts w:ascii="Helvetica" w:eastAsia="Times New Roman" w:hAnsi="Helvetica"/>
          <w:noProof/>
          <w:highlight w:val="yellow"/>
        </w:rPr>
        <w:t>].areaA.name</w:t>
      </w:r>
      <w:r w:rsidRPr="0084607C">
        <w:rPr>
          <w:rFonts w:ascii="Helvetica" w:eastAsia="Times New Roman" w:hAnsi="Helvetica"/>
          <w:noProof/>
        </w:rPr>
        <w:t>.</w:t>
      </w:r>
    </w:p>
    <w:p w14:paraId="1FEBA6EB" w14:textId="69C3457D" w:rsidR="00BB7DD3" w:rsidRPr="00361C69" w:rsidRDefault="0068205E" w:rsidP="00361C69">
      <w:pPr>
        <w:spacing w:before="240" w:after="0"/>
        <w:rPr>
          <w:rFonts w:ascii="Helvetica" w:eastAsia="Times New Roman" w:hAnsi="Helvetica"/>
          <w:noProof/>
        </w:rPr>
        <w:sectPr w:rsidR="00BB7DD3" w:rsidRPr="00361C69" w:rsidSect="00724DC8">
          <w:pgSz w:w="12240" w:h="15840"/>
          <w:pgMar w:top="1728" w:right="1440" w:bottom="1440" w:left="1440" w:header="720" w:footer="720" w:gutter="0"/>
          <w:pgNumType w:start="1"/>
          <w:cols w:space="720"/>
          <w:docGrid w:linePitch="360"/>
        </w:sectPr>
      </w:pPr>
      <w:r w:rsidRPr="00770944">
        <w:rPr>
          <w:rFonts w:ascii="Helvetica" w:eastAsia="Times New Roman" w:hAnsi="Helvetica"/>
          <w:noProof/>
        </w:rPr>
        <w:t>If you can manage both areas identified above successfully</w:t>
      </w:r>
      <w:r w:rsidR="00317214" w:rsidRPr="00770944">
        <w:rPr>
          <w:rFonts w:ascii="Helvetica" w:eastAsia="Times New Roman" w:hAnsi="Helvetica"/>
          <w:noProof/>
        </w:rPr>
        <w:t>,</w:t>
      </w:r>
      <w:r w:rsidRPr="00770944">
        <w:rPr>
          <w:rFonts w:ascii="Helvetica" w:eastAsia="Times New Roman" w:hAnsi="Helvetica"/>
          <w:noProof/>
        </w:rPr>
        <w:t xml:space="preserve"> without one impacting the other, </w:t>
      </w:r>
      <w:r w:rsidR="00317214" w:rsidRPr="00770944">
        <w:rPr>
          <w:rFonts w:ascii="Helvetica" w:eastAsia="Times New Roman" w:hAnsi="Helvetica"/>
          <w:noProof/>
        </w:rPr>
        <w:t>l</w:t>
      </w:r>
      <w:r w:rsidRPr="00770944">
        <w:rPr>
          <w:rFonts w:ascii="Helvetica" w:eastAsia="Times New Roman" w:hAnsi="Helvetica"/>
          <w:noProof/>
        </w:rPr>
        <w:t xml:space="preserve">ife </w:t>
      </w:r>
      <w:r w:rsidR="00317214" w:rsidRPr="00770944">
        <w:rPr>
          <w:rFonts w:ascii="Helvetica" w:eastAsia="Times New Roman" w:hAnsi="Helvetica"/>
          <w:noProof/>
        </w:rPr>
        <w:t>b</w:t>
      </w:r>
      <w:r w:rsidRPr="00770944">
        <w:rPr>
          <w:rFonts w:ascii="Helvetica" w:eastAsia="Times New Roman" w:hAnsi="Helvetica"/>
          <w:noProof/>
        </w:rPr>
        <w:t>alance can be sustained. However, in instances whe</w:t>
      </w:r>
      <w:r w:rsidR="00317214" w:rsidRPr="00770944">
        <w:rPr>
          <w:rFonts w:ascii="Helvetica" w:eastAsia="Times New Roman" w:hAnsi="Helvetica"/>
          <w:noProof/>
        </w:rPr>
        <w:t>n</w:t>
      </w:r>
      <w:r w:rsidRPr="00770944">
        <w:rPr>
          <w:rFonts w:ascii="Helvetica" w:eastAsia="Times New Roman" w:hAnsi="Helvetica"/>
          <w:noProof/>
        </w:rPr>
        <w:t xml:space="preserve"> the demands of one priority area must </w:t>
      </w:r>
      <w:r w:rsidR="00317214" w:rsidRPr="00770944">
        <w:rPr>
          <w:rFonts w:ascii="Helvetica" w:eastAsia="Times New Roman" w:hAnsi="Helvetica"/>
          <w:noProof/>
        </w:rPr>
        <w:t xml:space="preserve">be addressed </w:t>
      </w:r>
      <w:r w:rsidRPr="00770944">
        <w:rPr>
          <w:rFonts w:ascii="Helvetica" w:eastAsia="Times New Roman" w:hAnsi="Helvetica"/>
          <w:noProof/>
        </w:rPr>
        <w:t xml:space="preserve">at the expense of another, tension is inevitable. These and other potential sources of tension are described in the </w:t>
      </w:r>
      <w:r w:rsidR="00317214" w:rsidRPr="00770944">
        <w:rPr>
          <w:rFonts w:ascii="Helvetica" w:eastAsia="Times New Roman" w:hAnsi="Helvetica"/>
          <w:noProof/>
        </w:rPr>
        <w:t xml:space="preserve">following </w:t>
      </w:r>
      <w:r w:rsidRPr="00770944">
        <w:rPr>
          <w:rFonts w:ascii="Helvetica" w:eastAsia="Times New Roman" w:hAnsi="Helvetica"/>
          <w:noProof/>
        </w:rPr>
        <w:t>section.</w:t>
      </w:r>
    </w:p>
    <w:p w14:paraId="6C91634A" w14:textId="5B928B02" w:rsidR="008C3F63" w:rsidRDefault="008C3F63" w:rsidP="004843BB">
      <w:pPr>
        <w:pStyle w:val="Header1"/>
        <w:numPr>
          <w:ilvl w:val="0"/>
          <w:numId w:val="0"/>
        </w:numPr>
        <w:spacing w:before="0" w:line="264" w:lineRule="auto"/>
        <w:rPr>
          <w:rFonts w:ascii="Helvetica" w:hAnsi="Helvetica"/>
        </w:rPr>
      </w:pPr>
      <w:r>
        <w:rPr>
          <w:rFonts w:ascii="Helvetica" w:hAnsi="Helvetica"/>
        </w:rPr>
        <w:lastRenderedPageBreak/>
        <w:t>4</w:t>
      </w:r>
      <w:r w:rsidRPr="00932ED4">
        <w:rPr>
          <w:rFonts w:ascii="Helvetica" w:hAnsi="Helvetica"/>
        </w:rPr>
        <w:t>.</w:t>
      </w:r>
      <w:r>
        <w:rPr>
          <w:rFonts w:ascii="Helvetica" w:hAnsi="Helvetica"/>
        </w:rPr>
        <w:t xml:space="preserve"> Sources of Tension</w:t>
      </w:r>
    </w:p>
    <w:p w14:paraId="7768394A" w14:textId="3D7369D3" w:rsidR="0068205E" w:rsidRPr="0084607C" w:rsidRDefault="0068205E" w:rsidP="00521A3B">
      <w:pPr>
        <w:spacing w:after="240"/>
        <w:rPr>
          <w:rFonts w:ascii="Helvetica" w:hAnsi="Helvetica"/>
        </w:rPr>
      </w:pPr>
      <w:r w:rsidRPr="0084607C">
        <w:rPr>
          <w:rFonts w:ascii="Helvetica" w:hAnsi="Helvetica"/>
        </w:rPr>
        <w:t xml:space="preserve">The most common source of tension </w:t>
      </w:r>
      <w:r w:rsidR="00FE6990" w:rsidRPr="0084607C">
        <w:rPr>
          <w:rFonts w:ascii="Helvetica" w:hAnsi="Helvetica"/>
        </w:rPr>
        <w:t xml:space="preserve">that frustrates the </w:t>
      </w:r>
      <w:r w:rsidRPr="0084607C">
        <w:rPr>
          <w:rFonts w:ascii="Helvetica" w:hAnsi="Helvetica"/>
        </w:rPr>
        <w:t xml:space="preserve">pursuit of </w:t>
      </w:r>
      <w:r w:rsidR="00FE6990" w:rsidRPr="0084607C">
        <w:rPr>
          <w:rFonts w:ascii="Helvetica" w:hAnsi="Helvetica"/>
        </w:rPr>
        <w:t>l</w:t>
      </w:r>
      <w:r w:rsidRPr="0084607C">
        <w:rPr>
          <w:rFonts w:ascii="Helvetica" w:hAnsi="Helvetica"/>
        </w:rPr>
        <w:t xml:space="preserve">ife </w:t>
      </w:r>
      <w:r w:rsidR="00FE6990" w:rsidRPr="0084607C">
        <w:rPr>
          <w:rFonts w:ascii="Helvetica" w:hAnsi="Helvetica"/>
        </w:rPr>
        <w:t>b</w:t>
      </w:r>
      <w:r w:rsidRPr="0084607C">
        <w:rPr>
          <w:rFonts w:ascii="Helvetica" w:hAnsi="Helvetica"/>
        </w:rPr>
        <w:t xml:space="preserve">alance is when </w:t>
      </w:r>
      <w:r w:rsidR="006028C1">
        <w:rPr>
          <w:rFonts w:ascii="Helvetica" w:hAnsi="Helvetica"/>
        </w:rPr>
        <w:t>‘</w:t>
      </w:r>
      <w:r w:rsidR="001E7ED0" w:rsidRPr="006028C1">
        <w:rPr>
          <w:rFonts w:ascii="Helvetica" w:hAnsi="Helvetica"/>
        </w:rPr>
        <w:t>demonstrated priorities</w:t>
      </w:r>
      <w:r w:rsidR="006028C1">
        <w:rPr>
          <w:rFonts w:ascii="Helvetica" w:hAnsi="Helvetica"/>
        </w:rPr>
        <w:t>’</w:t>
      </w:r>
      <w:r w:rsidRPr="0084607C">
        <w:rPr>
          <w:rFonts w:ascii="Helvetica" w:hAnsi="Helvetica"/>
        </w:rPr>
        <w:t xml:space="preserve"> are </w:t>
      </w:r>
      <w:r w:rsidR="00FE6990" w:rsidRPr="0084607C">
        <w:rPr>
          <w:rFonts w:ascii="Helvetica" w:hAnsi="Helvetica"/>
        </w:rPr>
        <w:t>in</w:t>
      </w:r>
      <w:r w:rsidRPr="0084607C">
        <w:rPr>
          <w:rFonts w:ascii="Helvetica" w:hAnsi="Helvetica"/>
        </w:rPr>
        <w:t xml:space="preserve">consistent with </w:t>
      </w:r>
      <w:r w:rsidR="006028C1">
        <w:rPr>
          <w:rFonts w:ascii="Helvetica" w:hAnsi="Helvetica"/>
        </w:rPr>
        <w:t>‘</w:t>
      </w:r>
      <w:r w:rsidR="001E7ED0" w:rsidRPr="006028C1">
        <w:rPr>
          <w:rFonts w:ascii="Helvetica" w:hAnsi="Helvetica"/>
        </w:rPr>
        <w:t>professed priorities</w:t>
      </w:r>
      <w:r w:rsidR="00521A3B">
        <w:rPr>
          <w:rFonts w:ascii="Helvetica" w:hAnsi="Helvetica"/>
        </w:rPr>
        <w:t>.</w:t>
      </w:r>
      <w:r w:rsidR="006028C1">
        <w:rPr>
          <w:rFonts w:ascii="Helvetica" w:hAnsi="Helvetica"/>
        </w:rPr>
        <w:t>’</w:t>
      </w:r>
    </w:p>
    <w:p w14:paraId="746AB1DB" w14:textId="5DFEDE78" w:rsidR="0068205E" w:rsidRPr="0084607C" w:rsidRDefault="004E5AC6" w:rsidP="00521A3B">
      <w:pPr>
        <w:spacing w:after="240"/>
        <w:rPr>
          <w:rFonts w:ascii="Helvetica" w:hAnsi="Helvetica"/>
          <w:i/>
        </w:rPr>
      </w:pPr>
      <w:r w:rsidRPr="0084607C">
        <w:rPr>
          <w:rFonts w:ascii="Helvetica" w:hAnsi="Helvetica"/>
          <w:i/>
          <w:highlight w:val="yellow"/>
        </w:rPr>
        <w:t>(</w:t>
      </w:r>
      <w:r w:rsidR="0068205E" w:rsidRPr="0084607C">
        <w:rPr>
          <w:rFonts w:ascii="Helvetica" w:hAnsi="Helvetica"/>
          <w:i/>
          <w:highlight w:val="yellow"/>
        </w:rPr>
        <w:t xml:space="preserve">If </w:t>
      </w:r>
      <w:proofErr w:type="spellStart"/>
      <w:r w:rsidR="00300EF2">
        <w:rPr>
          <w:rFonts w:ascii="Helvetica" w:hAnsi="Helvetica"/>
          <w:i/>
          <w:highlight w:val="yellow"/>
        </w:rPr>
        <w:t>sameRankings</w:t>
      </w:r>
      <w:proofErr w:type="spellEnd"/>
      <w:r w:rsidR="00300EF2">
        <w:rPr>
          <w:rFonts w:ascii="Helvetica" w:hAnsi="Helvetica"/>
          <w:i/>
          <w:highlight w:val="yellow"/>
        </w:rPr>
        <w:t xml:space="preserve"> = true, insert the following text</w:t>
      </w:r>
      <w:r w:rsidRPr="0084607C">
        <w:rPr>
          <w:rFonts w:ascii="Helvetica" w:hAnsi="Helvetica"/>
          <w:i/>
          <w:highlight w:val="yellow"/>
        </w:rPr>
        <w:t>)</w:t>
      </w:r>
    </w:p>
    <w:p w14:paraId="3CDF2D32" w14:textId="79603009" w:rsidR="00415FCB" w:rsidRDefault="0068205E" w:rsidP="00521A3B">
      <w:pPr>
        <w:spacing w:after="240"/>
        <w:rPr>
          <w:rFonts w:ascii="Helvetica" w:hAnsi="Helvetica"/>
        </w:rPr>
      </w:pPr>
      <w:r w:rsidRPr="0084607C">
        <w:rPr>
          <w:rFonts w:ascii="Helvetica" w:hAnsi="Helvetica"/>
        </w:rPr>
        <w:t xml:space="preserve">Based on your response to survey questions, your </w:t>
      </w:r>
      <w:r w:rsidR="006028C1">
        <w:rPr>
          <w:rFonts w:ascii="Helvetica" w:hAnsi="Helvetica"/>
        </w:rPr>
        <w:t>‘</w:t>
      </w:r>
      <w:r w:rsidR="001E7ED0" w:rsidRPr="006028C1">
        <w:rPr>
          <w:rFonts w:ascii="Helvetica" w:hAnsi="Helvetica"/>
        </w:rPr>
        <w:t>professed priorities</w:t>
      </w:r>
      <w:r w:rsidR="006028C1">
        <w:rPr>
          <w:rFonts w:ascii="Helvetica" w:hAnsi="Helvetica"/>
        </w:rPr>
        <w:t xml:space="preserve">’ </w:t>
      </w:r>
      <w:r w:rsidRPr="0084607C">
        <w:rPr>
          <w:rFonts w:ascii="Helvetica" w:hAnsi="Helvetica"/>
        </w:rPr>
        <w:t xml:space="preserve">and </w:t>
      </w:r>
      <w:r w:rsidR="006028C1">
        <w:rPr>
          <w:rFonts w:ascii="Helvetica" w:hAnsi="Helvetica"/>
        </w:rPr>
        <w:t>‘</w:t>
      </w:r>
      <w:r w:rsidR="001E7ED0" w:rsidRPr="006028C1">
        <w:rPr>
          <w:rFonts w:ascii="Helvetica" w:hAnsi="Helvetica"/>
        </w:rPr>
        <w:t>demonstrated priorities</w:t>
      </w:r>
      <w:r w:rsidR="006028C1">
        <w:rPr>
          <w:rFonts w:ascii="Helvetica" w:hAnsi="Helvetica"/>
        </w:rPr>
        <w:t>’</w:t>
      </w:r>
      <w:r w:rsidR="001E7ED0" w:rsidRPr="006028C1">
        <w:rPr>
          <w:rFonts w:ascii="Helvetica" w:hAnsi="Helvetica"/>
        </w:rPr>
        <w:t xml:space="preserve"> </w:t>
      </w:r>
      <w:r w:rsidRPr="0084607C">
        <w:rPr>
          <w:rFonts w:ascii="Helvetica" w:hAnsi="Helvetica"/>
        </w:rPr>
        <w:t xml:space="preserve">are in direct alignment. This assessment result is most often consistent with individuals </w:t>
      </w:r>
      <w:r w:rsidR="00FE6990" w:rsidRPr="0084607C">
        <w:rPr>
          <w:rFonts w:ascii="Helvetica" w:hAnsi="Helvetica"/>
        </w:rPr>
        <w:t xml:space="preserve">who </w:t>
      </w:r>
      <w:r w:rsidRPr="0084607C">
        <w:rPr>
          <w:rFonts w:ascii="Helvetica" w:hAnsi="Helvetica"/>
        </w:rPr>
        <w:t>live an authentic life, consistent with their core v</w:t>
      </w:r>
      <w:r w:rsidR="00940B3B">
        <w:rPr>
          <w:rFonts w:ascii="Helvetica" w:hAnsi="Helvetica"/>
        </w:rPr>
        <w:t>alues and professed priorities.</w:t>
      </w:r>
    </w:p>
    <w:p w14:paraId="181CAEBD" w14:textId="26E4C9F7" w:rsidR="00415FCB" w:rsidRPr="00415FCB" w:rsidRDefault="00415FCB" w:rsidP="00521A3B">
      <w:pPr>
        <w:spacing w:after="240"/>
        <w:rPr>
          <w:rFonts w:ascii="Helvetica" w:hAnsi="Helvetica"/>
          <w:i/>
        </w:rPr>
      </w:pPr>
      <w:r w:rsidRPr="00415FCB">
        <w:rPr>
          <w:rFonts w:ascii="Helvetica" w:hAnsi="Helvetica"/>
          <w:i/>
          <w:highlight w:val="yellow"/>
        </w:rPr>
        <w:t>(</w:t>
      </w:r>
      <w:r w:rsidR="007F5DAE" w:rsidRPr="00300EF2">
        <w:rPr>
          <w:rFonts w:ascii="Helvetica" w:hAnsi="Helvetica"/>
          <w:i/>
          <w:highlight w:val="yellow"/>
        </w:rPr>
        <w:t xml:space="preserve">If </w:t>
      </w:r>
      <w:proofErr w:type="spellStart"/>
      <w:r w:rsidR="00300EF2" w:rsidRPr="00300EF2">
        <w:rPr>
          <w:rFonts w:ascii="Helvetica" w:hAnsi="Helvetica"/>
          <w:i/>
          <w:highlight w:val="yellow"/>
        </w:rPr>
        <w:t>tensionPairs.length</w:t>
      </w:r>
      <w:proofErr w:type="spellEnd"/>
      <w:r w:rsidR="00300EF2" w:rsidRPr="00300EF2">
        <w:rPr>
          <w:rFonts w:ascii="Helvetica" w:hAnsi="Helvetica"/>
          <w:i/>
          <w:highlight w:val="yellow"/>
        </w:rPr>
        <w:t xml:space="preserve"> &gt; 0, insert the following text</w:t>
      </w:r>
      <w:r w:rsidRPr="00300EF2">
        <w:rPr>
          <w:rFonts w:ascii="Helvetica" w:hAnsi="Helvetica"/>
          <w:i/>
          <w:highlight w:val="yellow"/>
        </w:rPr>
        <w:t>)</w:t>
      </w:r>
    </w:p>
    <w:p w14:paraId="3C362701" w14:textId="6DC4B5C0" w:rsidR="00E52CB9" w:rsidRPr="0084607C" w:rsidRDefault="00E52CB9" w:rsidP="00415FCB">
      <w:pPr>
        <w:rPr>
          <w:rFonts w:ascii="Helvetica" w:hAnsi="Helvetica"/>
        </w:rPr>
      </w:pPr>
      <w:r w:rsidRPr="0084607C">
        <w:rPr>
          <w:rFonts w:ascii="Helvetica" w:hAnsi="Helvetica"/>
        </w:rPr>
        <w:t xml:space="preserve">However, as listed below, it appears that you still make some sacrifices in areas of your life that </w:t>
      </w:r>
      <w:r w:rsidR="00FE6990" w:rsidRPr="0084607C">
        <w:rPr>
          <w:rFonts w:ascii="Helvetica" w:hAnsi="Helvetica"/>
        </w:rPr>
        <w:t xml:space="preserve">you deem </w:t>
      </w:r>
      <w:r w:rsidRPr="0084607C">
        <w:rPr>
          <w:rFonts w:ascii="Helvetica" w:hAnsi="Helvetica"/>
        </w:rPr>
        <w:t xml:space="preserve">more important in favor of other areas that </w:t>
      </w:r>
      <w:r w:rsidR="00FE6990" w:rsidRPr="0084607C">
        <w:rPr>
          <w:rFonts w:ascii="Helvetica" w:hAnsi="Helvetica"/>
        </w:rPr>
        <w:t>you deem</w:t>
      </w:r>
      <w:r w:rsidRPr="0084607C">
        <w:rPr>
          <w:rFonts w:ascii="Helvetica" w:hAnsi="Helvetica"/>
        </w:rPr>
        <w:t xml:space="preserve"> less</w:t>
      </w:r>
      <w:r w:rsidR="00940B3B">
        <w:rPr>
          <w:rFonts w:ascii="Helvetica" w:hAnsi="Helvetica"/>
        </w:rPr>
        <w:t xml:space="preserve"> important.</w:t>
      </w:r>
    </w:p>
    <w:p w14:paraId="35CA0AD3" w14:textId="1DA822E8" w:rsidR="00E52CB9" w:rsidRPr="0084607C" w:rsidRDefault="00E52CB9" w:rsidP="00521A3B">
      <w:pPr>
        <w:numPr>
          <w:ilvl w:val="0"/>
          <w:numId w:val="39"/>
        </w:numPr>
        <w:spacing w:after="0"/>
        <w:rPr>
          <w:rFonts w:ascii="Helvetica" w:hAnsi="Helvetica"/>
        </w:rPr>
      </w:pPr>
      <w:r w:rsidRPr="0084607C">
        <w:rPr>
          <w:rFonts w:ascii="Helvetica" w:hAnsi="Helvetica"/>
        </w:rPr>
        <w:t xml:space="preserve">You </w:t>
      </w:r>
      <w:proofErr w:type="spellStart"/>
      <w:r w:rsidR="001A4A2E">
        <w:rPr>
          <w:rFonts w:ascii="Helvetica" w:hAnsi="Helvetica"/>
          <w:highlight w:val="yellow"/>
        </w:rPr>
        <w:t>tensionPairs</w:t>
      </w:r>
      <w:proofErr w:type="spellEnd"/>
      <w:r w:rsidR="001A4A2E">
        <w:rPr>
          <w:rFonts w:ascii="Helvetica" w:hAnsi="Helvetica"/>
          <w:highlight w:val="yellow"/>
        </w:rPr>
        <w:t>[0</w:t>
      </w:r>
      <w:r w:rsidR="001A4A2E" w:rsidRPr="001A4A2E">
        <w:rPr>
          <w:rFonts w:ascii="Helvetica" w:hAnsi="Helvetica"/>
          <w:highlight w:val="yellow"/>
        </w:rPr>
        <w:t>].demonstrated</w:t>
      </w:r>
      <w:r w:rsidR="001A4A2E">
        <w:rPr>
          <w:rFonts w:ascii="Helvetica" w:hAnsi="Helvetica"/>
        </w:rPr>
        <w:t xml:space="preserve"> </w:t>
      </w:r>
      <w:r w:rsidRPr="0084607C">
        <w:rPr>
          <w:rFonts w:ascii="Helvetica" w:hAnsi="Helvetica"/>
        </w:rPr>
        <w:t xml:space="preserve">sacrifice </w:t>
      </w:r>
      <w:proofErr w:type="spellStart"/>
      <w:r w:rsidR="007B72FB">
        <w:rPr>
          <w:rFonts w:ascii="Helvetica" w:hAnsi="Helvetica"/>
          <w:highlight w:val="yellow"/>
        </w:rPr>
        <w:t>tensionPairs</w:t>
      </w:r>
      <w:proofErr w:type="spellEnd"/>
      <w:r w:rsidR="007B72FB">
        <w:rPr>
          <w:rFonts w:ascii="Helvetica" w:hAnsi="Helvetica"/>
          <w:highlight w:val="yellow"/>
        </w:rPr>
        <w:t>[0</w:t>
      </w:r>
      <w:r w:rsidR="001A4A2E" w:rsidRPr="001A4A2E">
        <w:rPr>
          <w:rFonts w:ascii="Helvetica" w:hAnsi="Helvetica"/>
          <w:highlight w:val="yellow"/>
        </w:rPr>
        <w:t>].areaA.name</w:t>
      </w:r>
      <w:r w:rsidR="001A4A2E">
        <w:rPr>
          <w:rFonts w:ascii="Helvetica" w:hAnsi="Helvetica"/>
        </w:rPr>
        <w:t xml:space="preserve"> </w:t>
      </w:r>
      <w:r w:rsidRPr="0084607C">
        <w:rPr>
          <w:rFonts w:ascii="Helvetica" w:hAnsi="Helvetica"/>
        </w:rPr>
        <w:t xml:space="preserve">in favor of </w:t>
      </w:r>
      <w:proofErr w:type="spellStart"/>
      <w:r w:rsidR="007B72FB">
        <w:rPr>
          <w:rFonts w:ascii="Helvetica" w:hAnsi="Helvetica"/>
          <w:highlight w:val="yellow"/>
        </w:rPr>
        <w:t>tensionPairs</w:t>
      </w:r>
      <w:proofErr w:type="spellEnd"/>
      <w:r w:rsidR="007B72FB">
        <w:rPr>
          <w:rFonts w:ascii="Helvetica" w:hAnsi="Helvetica"/>
          <w:highlight w:val="yellow"/>
        </w:rPr>
        <w:t>[0].areaB</w:t>
      </w:r>
      <w:r w:rsidR="007B72FB" w:rsidRPr="001A4A2E">
        <w:rPr>
          <w:rFonts w:ascii="Helvetica" w:hAnsi="Helvetica"/>
          <w:highlight w:val="yellow"/>
        </w:rPr>
        <w:t>.name</w:t>
      </w:r>
      <w:r w:rsidRPr="0084607C">
        <w:rPr>
          <w:rFonts w:ascii="Helvetica" w:hAnsi="Helvetica"/>
        </w:rPr>
        <w:t>.</w:t>
      </w:r>
    </w:p>
    <w:p w14:paraId="7D3D114F" w14:textId="7B62309E" w:rsidR="00484121" w:rsidRDefault="00484121" w:rsidP="00484121">
      <w:pPr>
        <w:numPr>
          <w:ilvl w:val="0"/>
          <w:numId w:val="39"/>
        </w:numPr>
        <w:spacing w:after="0"/>
        <w:rPr>
          <w:rFonts w:ascii="Helvetica" w:hAnsi="Helvetica"/>
        </w:rPr>
      </w:pPr>
      <w:r w:rsidRPr="0084607C">
        <w:rPr>
          <w:rFonts w:ascii="Helvetica" w:hAnsi="Helvetica"/>
        </w:rPr>
        <w:t xml:space="preserve">You </w:t>
      </w:r>
      <w:proofErr w:type="spellStart"/>
      <w:r w:rsidR="00646E03">
        <w:rPr>
          <w:rFonts w:ascii="Helvetica" w:hAnsi="Helvetica"/>
          <w:highlight w:val="yellow"/>
        </w:rPr>
        <w:t>tensionPairs</w:t>
      </w:r>
      <w:proofErr w:type="spellEnd"/>
      <w:r w:rsidR="00646E03">
        <w:rPr>
          <w:rFonts w:ascii="Helvetica" w:hAnsi="Helvetica"/>
          <w:highlight w:val="yellow"/>
        </w:rPr>
        <w:t>[1</w:t>
      </w:r>
      <w:r w:rsidRPr="001A4A2E">
        <w:rPr>
          <w:rFonts w:ascii="Helvetica" w:hAnsi="Helvetica"/>
          <w:highlight w:val="yellow"/>
        </w:rPr>
        <w:t>].demonstrated</w:t>
      </w:r>
      <w:r>
        <w:rPr>
          <w:rFonts w:ascii="Helvetica" w:hAnsi="Helvetica"/>
        </w:rPr>
        <w:t xml:space="preserve"> </w:t>
      </w:r>
      <w:r w:rsidRPr="0084607C">
        <w:rPr>
          <w:rFonts w:ascii="Helvetica" w:hAnsi="Helvetica"/>
        </w:rPr>
        <w:t xml:space="preserve">sacrifice </w:t>
      </w:r>
      <w:proofErr w:type="spellStart"/>
      <w:r w:rsidR="00646E03">
        <w:rPr>
          <w:rFonts w:ascii="Helvetica" w:hAnsi="Helvetica"/>
          <w:highlight w:val="yellow"/>
        </w:rPr>
        <w:t>tensionPairs</w:t>
      </w:r>
      <w:proofErr w:type="spellEnd"/>
      <w:r w:rsidR="00646E03">
        <w:rPr>
          <w:rFonts w:ascii="Helvetica" w:hAnsi="Helvetica"/>
          <w:highlight w:val="yellow"/>
        </w:rPr>
        <w:t>[1</w:t>
      </w:r>
      <w:r w:rsidRPr="001A4A2E">
        <w:rPr>
          <w:rFonts w:ascii="Helvetica" w:hAnsi="Helvetica"/>
          <w:highlight w:val="yellow"/>
        </w:rPr>
        <w:t>].areaA.name</w:t>
      </w:r>
      <w:r>
        <w:rPr>
          <w:rFonts w:ascii="Helvetica" w:hAnsi="Helvetica"/>
        </w:rPr>
        <w:t xml:space="preserve"> </w:t>
      </w:r>
      <w:r w:rsidRPr="0084607C">
        <w:rPr>
          <w:rFonts w:ascii="Helvetica" w:hAnsi="Helvetica"/>
        </w:rPr>
        <w:t xml:space="preserve">in favor of </w:t>
      </w:r>
      <w:proofErr w:type="spellStart"/>
      <w:r w:rsidR="00646E03">
        <w:rPr>
          <w:rFonts w:ascii="Helvetica" w:hAnsi="Helvetica"/>
          <w:highlight w:val="yellow"/>
        </w:rPr>
        <w:t>tensionPairs</w:t>
      </w:r>
      <w:proofErr w:type="spellEnd"/>
      <w:r w:rsidR="00646E03">
        <w:rPr>
          <w:rFonts w:ascii="Helvetica" w:hAnsi="Helvetica"/>
          <w:highlight w:val="yellow"/>
        </w:rPr>
        <w:t>[1</w:t>
      </w:r>
      <w:r>
        <w:rPr>
          <w:rFonts w:ascii="Helvetica" w:hAnsi="Helvetica"/>
          <w:highlight w:val="yellow"/>
        </w:rPr>
        <w:t>].areaB</w:t>
      </w:r>
      <w:r w:rsidRPr="001A4A2E">
        <w:rPr>
          <w:rFonts w:ascii="Helvetica" w:hAnsi="Helvetica"/>
          <w:highlight w:val="yellow"/>
        </w:rPr>
        <w:t>.name</w:t>
      </w:r>
      <w:r w:rsidRPr="0084607C">
        <w:rPr>
          <w:rFonts w:ascii="Helvetica" w:hAnsi="Helvetica"/>
        </w:rPr>
        <w:t>.</w:t>
      </w:r>
    </w:p>
    <w:p w14:paraId="3C30A9F9" w14:textId="0A3FD6C4" w:rsidR="00484121" w:rsidRPr="00484121" w:rsidRDefault="00484121" w:rsidP="00484121">
      <w:pPr>
        <w:numPr>
          <w:ilvl w:val="0"/>
          <w:numId w:val="39"/>
        </w:numPr>
        <w:spacing w:after="0"/>
        <w:rPr>
          <w:rFonts w:ascii="Helvetica" w:hAnsi="Helvetica"/>
        </w:rPr>
      </w:pPr>
      <w:r w:rsidRPr="0084607C">
        <w:rPr>
          <w:rFonts w:ascii="Helvetica" w:hAnsi="Helvetica"/>
        </w:rPr>
        <w:t xml:space="preserve">You </w:t>
      </w:r>
      <w:proofErr w:type="spellStart"/>
      <w:r w:rsidR="00646E03">
        <w:rPr>
          <w:rFonts w:ascii="Helvetica" w:hAnsi="Helvetica"/>
          <w:highlight w:val="yellow"/>
        </w:rPr>
        <w:t>tensionPairs</w:t>
      </w:r>
      <w:proofErr w:type="spellEnd"/>
      <w:r w:rsidR="00646E03">
        <w:rPr>
          <w:rFonts w:ascii="Helvetica" w:hAnsi="Helvetica"/>
          <w:highlight w:val="yellow"/>
        </w:rPr>
        <w:t>[2</w:t>
      </w:r>
      <w:r w:rsidRPr="001A4A2E">
        <w:rPr>
          <w:rFonts w:ascii="Helvetica" w:hAnsi="Helvetica"/>
          <w:highlight w:val="yellow"/>
        </w:rPr>
        <w:t>].demonstrated</w:t>
      </w:r>
      <w:r>
        <w:rPr>
          <w:rFonts w:ascii="Helvetica" w:hAnsi="Helvetica"/>
        </w:rPr>
        <w:t xml:space="preserve"> </w:t>
      </w:r>
      <w:r w:rsidRPr="0084607C">
        <w:rPr>
          <w:rFonts w:ascii="Helvetica" w:hAnsi="Helvetica"/>
        </w:rPr>
        <w:t xml:space="preserve">sacrifice </w:t>
      </w:r>
      <w:proofErr w:type="spellStart"/>
      <w:r w:rsidR="00646E03">
        <w:rPr>
          <w:rFonts w:ascii="Helvetica" w:hAnsi="Helvetica"/>
          <w:highlight w:val="yellow"/>
        </w:rPr>
        <w:t>tensionPairs</w:t>
      </w:r>
      <w:proofErr w:type="spellEnd"/>
      <w:r w:rsidR="00646E03">
        <w:rPr>
          <w:rFonts w:ascii="Helvetica" w:hAnsi="Helvetica"/>
          <w:highlight w:val="yellow"/>
        </w:rPr>
        <w:t>[2</w:t>
      </w:r>
      <w:r w:rsidRPr="001A4A2E">
        <w:rPr>
          <w:rFonts w:ascii="Helvetica" w:hAnsi="Helvetica"/>
          <w:highlight w:val="yellow"/>
        </w:rPr>
        <w:t>].areaA.name</w:t>
      </w:r>
      <w:r>
        <w:rPr>
          <w:rFonts w:ascii="Helvetica" w:hAnsi="Helvetica"/>
        </w:rPr>
        <w:t xml:space="preserve"> </w:t>
      </w:r>
      <w:r w:rsidRPr="0084607C">
        <w:rPr>
          <w:rFonts w:ascii="Helvetica" w:hAnsi="Helvetica"/>
        </w:rPr>
        <w:t xml:space="preserve">in favor of </w:t>
      </w:r>
      <w:proofErr w:type="spellStart"/>
      <w:r w:rsidR="00646E03">
        <w:rPr>
          <w:rFonts w:ascii="Helvetica" w:hAnsi="Helvetica"/>
          <w:highlight w:val="yellow"/>
        </w:rPr>
        <w:t>tensionPairs</w:t>
      </w:r>
      <w:proofErr w:type="spellEnd"/>
      <w:r w:rsidR="00646E03">
        <w:rPr>
          <w:rFonts w:ascii="Helvetica" w:hAnsi="Helvetica"/>
          <w:highlight w:val="yellow"/>
        </w:rPr>
        <w:t>[2</w:t>
      </w:r>
      <w:r>
        <w:rPr>
          <w:rFonts w:ascii="Helvetica" w:hAnsi="Helvetica"/>
          <w:highlight w:val="yellow"/>
        </w:rPr>
        <w:t>].areaB</w:t>
      </w:r>
      <w:r w:rsidRPr="001A4A2E">
        <w:rPr>
          <w:rFonts w:ascii="Helvetica" w:hAnsi="Helvetica"/>
          <w:highlight w:val="yellow"/>
        </w:rPr>
        <w:t>.name</w:t>
      </w:r>
      <w:r w:rsidRPr="0084607C">
        <w:rPr>
          <w:rFonts w:ascii="Helvetica" w:hAnsi="Helvetica"/>
        </w:rPr>
        <w:t>.</w:t>
      </w:r>
    </w:p>
    <w:p w14:paraId="0EE22C80" w14:textId="3B8BCCB3" w:rsidR="00415FCB" w:rsidRPr="009D1C56" w:rsidRDefault="009D1C56" w:rsidP="00940B3B">
      <w:pPr>
        <w:spacing w:before="120" w:after="240"/>
        <w:rPr>
          <w:rFonts w:ascii="Helvetica" w:hAnsi="Helvetica"/>
          <w:i/>
        </w:rPr>
      </w:pPr>
      <w:r w:rsidRPr="009D1C56">
        <w:rPr>
          <w:rFonts w:ascii="Helvetica" w:hAnsi="Helvetica"/>
          <w:i/>
          <w:highlight w:val="yellow"/>
        </w:rPr>
        <w:t>(</w:t>
      </w:r>
      <w:r w:rsidR="00415FCB" w:rsidRPr="009D1C56">
        <w:rPr>
          <w:rFonts w:ascii="Helvetica" w:hAnsi="Helvetica"/>
          <w:i/>
          <w:highlight w:val="yellow"/>
        </w:rPr>
        <w:t>-----------------------------------------------------------------------------------------------</w:t>
      </w:r>
      <w:r w:rsidRPr="009D1C56">
        <w:rPr>
          <w:rFonts w:ascii="Helvetica" w:hAnsi="Helvetica"/>
          <w:i/>
          <w:highlight w:val="yellow"/>
        </w:rPr>
        <w:t>------------------------------)</w:t>
      </w:r>
    </w:p>
    <w:p w14:paraId="5632CDF8" w14:textId="1840682C" w:rsidR="00B60671" w:rsidRPr="0084607C" w:rsidRDefault="008B67E3" w:rsidP="00521A3B">
      <w:pPr>
        <w:spacing w:before="240" w:after="240"/>
        <w:rPr>
          <w:rFonts w:ascii="Helvetica" w:hAnsi="Helvetica"/>
        </w:rPr>
      </w:pPr>
      <w:r w:rsidRPr="0084607C">
        <w:rPr>
          <w:rFonts w:ascii="Helvetica" w:hAnsi="Helvetica"/>
        </w:rPr>
        <w:t>I</w:t>
      </w:r>
      <w:r w:rsidR="00236787" w:rsidRPr="0084607C">
        <w:rPr>
          <w:rFonts w:ascii="Helvetica" w:hAnsi="Helvetica"/>
        </w:rPr>
        <w:t>t is possible that you have the capacity to push yourself further to pursue your passion and interests.</w:t>
      </w:r>
      <w:r w:rsidR="00B60671" w:rsidRPr="0084607C">
        <w:rPr>
          <w:rFonts w:ascii="Helvetica" w:hAnsi="Helvetica"/>
        </w:rPr>
        <w:t xml:space="preserve"> Furthermore, it is important to consider how life circumstances or unexpected adversity might impact your priorities and associated </w:t>
      </w:r>
      <w:r w:rsidR="00C30668" w:rsidRPr="0084607C">
        <w:rPr>
          <w:rFonts w:ascii="Helvetica" w:hAnsi="Helvetica"/>
        </w:rPr>
        <w:t>l</w:t>
      </w:r>
      <w:r w:rsidR="00B60671" w:rsidRPr="0084607C">
        <w:rPr>
          <w:rFonts w:ascii="Helvetica" w:hAnsi="Helvetica"/>
        </w:rPr>
        <w:t xml:space="preserve">ife </w:t>
      </w:r>
      <w:r w:rsidR="00C30668" w:rsidRPr="0084607C">
        <w:rPr>
          <w:rFonts w:ascii="Helvetica" w:hAnsi="Helvetica"/>
        </w:rPr>
        <w:t>b</w:t>
      </w:r>
      <w:r w:rsidR="00940B3B">
        <w:rPr>
          <w:rFonts w:ascii="Helvetica" w:hAnsi="Helvetica"/>
        </w:rPr>
        <w:t>alance.</w:t>
      </w:r>
    </w:p>
    <w:p w14:paraId="0A8B3431" w14:textId="7D37CC10" w:rsidR="00B82D53" w:rsidRPr="0084607C" w:rsidRDefault="0068205E" w:rsidP="00521A3B">
      <w:pPr>
        <w:spacing w:after="240"/>
        <w:rPr>
          <w:rFonts w:ascii="Helvetica" w:hAnsi="Helvetica"/>
        </w:rPr>
      </w:pPr>
      <w:r w:rsidRPr="0084607C">
        <w:rPr>
          <w:rFonts w:ascii="Helvetica" w:hAnsi="Helvetica"/>
          <w:b/>
        </w:rPr>
        <w:t>ACTION</w:t>
      </w:r>
      <w:r w:rsidRPr="0084607C">
        <w:rPr>
          <w:rFonts w:ascii="Helvetica" w:hAnsi="Helvetica"/>
        </w:rPr>
        <w:t xml:space="preserve"> – We encourage you to reflect on the circumstances of your life that enable you to effectively </w:t>
      </w:r>
      <w:r w:rsidR="00DA3E00" w:rsidRPr="0084607C">
        <w:rPr>
          <w:rFonts w:ascii="Helvetica" w:hAnsi="Helvetica"/>
        </w:rPr>
        <w:t xml:space="preserve">pursue </w:t>
      </w:r>
      <w:r w:rsidR="00C30668" w:rsidRPr="0084607C">
        <w:rPr>
          <w:rFonts w:ascii="Helvetica" w:hAnsi="Helvetica"/>
        </w:rPr>
        <w:t xml:space="preserve">what </w:t>
      </w:r>
      <w:r w:rsidRPr="0084607C">
        <w:rPr>
          <w:rFonts w:ascii="Helvetica" w:hAnsi="Helvetica"/>
        </w:rPr>
        <w:t xml:space="preserve">is important to you. Establish routines and the intentional discipline to periodically reassess your priorities to maintain </w:t>
      </w:r>
      <w:r w:rsidR="00C30668" w:rsidRPr="0084607C">
        <w:rPr>
          <w:rFonts w:ascii="Helvetica" w:hAnsi="Helvetica"/>
        </w:rPr>
        <w:t>l</w:t>
      </w:r>
      <w:r w:rsidRPr="0084607C">
        <w:rPr>
          <w:rFonts w:ascii="Helvetica" w:hAnsi="Helvetica"/>
        </w:rPr>
        <w:t xml:space="preserve">ife </w:t>
      </w:r>
      <w:r w:rsidR="00C30668" w:rsidRPr="0084607C">
        <w:rPr>
          <w:rFonts w:ascii="Helvetica" w:hAnsi="Helvetica"/>
        </w:rPr>
        <w:t>b</w:t>
      </w:r>
      <w:r w:rsidRPr="0084607C">
        <w:rPr>
          <w:rFonts w:ascii="Helvetica" w:hAnsi="Helvetica"/>
        </w:rPr>
        <w:t>alance. C</w:t>
      </w:r>
      <w:r w:rsidR="00111258" w:rsidRPr="0084607C">
        <w:rPr>
          <w:rFonts w:ascii="Helvetica" w:hAnsi="Helvetica"/>
        </w:rPr>
        <w:t xml:space="preserve">onsider the following questions. (See </w:t>
      </w:r>
      <w:r w:rsidR="00DD3A45" w:rsidRPr="0084607C">
        <w:rPr>
          <w:rFonts w:ascii="Helvetica" w:hAnsi="Helvetica"/>
        </w:rPr>
        <w:t>a</w:t>
      </w:r>
      <w:r w:rsidR="00111258" w:rsidRPr="0084607C">
        <w:rPr>
          <w:rFonts w:ascii="Helvetica" w:hAnsi="Helvetica"/>
        </w:rPr>
        <w:t>ttachment 5 for an associated workshe</w:t>
      </w:r>
      <w:r w:rsidR="00940B3B">
        <w:rPr>
          <w:rFonts w:ascii="Helvetica" w:hAnsi="Helvetica"/>
        </w:rPr>
        <w:t>et template.)</w:t>
      </w:r>
    </w:p>
    <w:tbl>
      <w:tblPr>
        <w:tblStyle w:val="PlainTable11"/>
        <w:tblpPr w:leftFromText="180" w:rightFromText="180" w:vertAnchor="text" w:horzAnchor="margin" w:tblpY="68"/>
        <w:tblW w:w="9427"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9088"/>
      </w:tblGrid>
      <w:tr w:rsidR="00236787" w:rsidRPr="0084607C" w14:paraId="7B9A465C" w14:textId="77777777" w:rsidTr="00A01C45">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195DE47D" w14:textId="77777777" w:rsidR="004E5AC6" w:rsidRPr="0084607C" w:rsidRDefault="004E5AC6"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9088" w:type="dxa"/>
            <w:vAlign w:val="center"/>
          </w:tcPr>
          <w:p w14:paraId="42135B17" w14:textId="6874538B" w:rsidR="004D1EF5" w:rsidRPr="0084607C" w:rsidRDefault="004E5AC6" w:rsidP="00A01C45">
            <w:pPr>
              <w:pStyle w:val="TableText"/>
              <w:spacing w:after="0"/>
              <w:cnfStyle w:val="100000000000" w:firstRow="1" w:lastRow="0" w:firstColumn="0" w:lastColumn="0" w:oddVBand="0" w:evenVBand="0" w:oddHBand="0" w:evenHBand="0" w:firstRowFirstColumn="0" w:firstRowLastColumn="0" w:lastRowFirstColumn="0" w:lastRowLastColumn="0"/>
              <w:rPr>
                <w:rFonts w:ascii="Helvetica" w:hAnsi="Helvetica"/>
                <w:b w:val="0"/>
                <w:sz w:val="22"/>
              </w:rPr>
            </w:pPr>
            <w:r w:rsidRPr="0084607C">
              <w:rPr>
                <w:rFonts w:ascii="Helvetica" w:hAnsi="Helvetica"/>
                <w:b w:val="0"/>
                <w:sz w:val="22"/>
              </w:rPr>
              <w:t xml:space="preserve">What characteristics of </w:t>
            </w:r>
            <w:r w:rsidR="00DA3E00" w:rsidRPr="0084607C">
              <w:rPr>
                <w:rFonts w:ascii="Helvetica" w:hAnsi="Helvetica"/>
                <w:b w:val="0"/>
                <w:sz w:val="22"/>
              </w:rPr>
              <w:t xml:space="preserve">my </w:t>
            </w:r>
            <w:r w:rsidRPr="0084607C">
              <w:rPr>
                <w:rFonts w:ascii="Helvetica" w:hAnsi="Helvetica"/>
                <w:b w:val="0"/>
                <w:sz w:val="22"/>
              </w:rPr>
              <w:t>current circumstances enable me to maintain effective balance?</w:t>
            </w:r>
          </w:p>
        </w:tc>
      </w:tr>
      <w:tr w:rsidR="00236787" w:rsidRPr="0084607C" w14:paraId="44C6FB35" w14:textId="77777777" w:rsidTr="00A01C45">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688A42C9" w14:textId="77777777" w:rsidR="00236787" w:rsidRPr="0084607C" w:rsidRDefault="00236787"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9088" w:type="dxa"/>
            <w:vAlign w:val="center"/>
          </w:tcPr>
          <w:p w14:paraId="1B311388" w14:textId="77777777" w:rsidR="00236787" w:rsidRPr="0084607C" w:rsidRDefault="0046769E" w:rsidP="00A01C45">
            <w:pPr>
              <w:spacing w:after="0"/>
              <w:cnfStyle w:val="000000100000" w:firstRow="0" w:lastRow="0" w:firstColumn="0" w:lastColumn="0" w:oddVBand="0" w:evenVBand="0" w:oddHBand="1" w:evenHBand="0" w:firstRowFirstColumn="0" w:firstRowLastColumn="0" w:lastRowFirstColumn="0" w:lastRowLastColumn="0"/>
              <w:rPr>
                <w:rFonts w:ascii="Helvetica" w:hAnsi="Helvetica"/>
              </w:rPr>
            </w:pPr>
            <w:r w:rsidRPr="0084607C">
              <w:rPr>
                <w:rFonts w:ascii="Helvetica" w:hAnsi="Helvetica"/>
              </w:rPr>
              <w:t>Do such circumstance</w:t>
            </w:r>
            <w:r w:rsidR="0088078C" w:rsidRPr="0084607C">
              <w:rPr>
                <w:rFonts w:ascii="Helvetica" w:hAnsi="Helvetica"/>
              </w:rPr>
              <w:t>s</w:t>
            </w:r>
            <w:r w:rsidRPr="0084607C">
              <w:rPr>
                <w:rFonts w:ascii="Helvetica" w:hAnsi="Helvetica"/>
              </w:rPr>
              <w:t xml:space="preserve"> offer an</w:t>
            </w:r>
            <w:r w:rsidR="00236787" w:rsidRPr="0084607C">
              <w:rPr>
                <w:rFonts w:ascii="Helvetica" w:hAnsi="Helvetica"/>
              </w:rPr>
              <w:t xml:space="preserve"> opportunity for me to further pursue a passion or interest?</w:t>
            </w:r>
          </w:p>
        </w:tc>
      </w:tr>
      <w:tr w:rsidR="00236787" w:rsidRPr="0084607C" w14:paraId="386FE531" w14:textId="77777777" w:rsidTr="00A01C45">
        <w:trPr>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209FFFF1" w14:textId="77777777" w:rsidR="004E5AC6" w:rsidRPr="0084607C" w:rsidRDefault="00236787" w:rsidP="00A01C45">
            <w:pPr>
              <w:spacing w:after="0"/>
              <w:jc w:val="center"/>
              <w:rPr>
                <w:rFonts w:ascii="Helvetica" w:hAnsi="Helvetica"/>
                <w:color w:val="FFFFFF" w:themeColor="background1"/>
              </w:rPr>
            </w:pPr>
            <w:r w:rsidRPr="0084607C">
              <w:rPr>
                <w:rFonts w:ascii="Helvetica" w:hAnsi="Helvetica"/>
                <w:color w:val="FFFFFF" w:themeColor="background1"/>
              </w:rPr>
              <w:t>3</w:t>
            </w:r>
          </w:p>
        </w:tc>
        <w:tc>
          <w:tcPr>
            <w:tcW w:w="9088" w:type="dxa"/>
            <w:vAlign w:val="center"/>
          </w:tcPr>
          <w:p w14:paraId="352A724E" w14:textId="6208E199" w:rsidR="004D1EF5" w:rsidRPr="0084607C" w:rsidRDefault="004E5AC6" w:rsidP="00A01C45">
            <w:pPr>
              <w:spacing w:after="0"/>
              <w:cnfStyle w:val="000000000000" w:firstRow="0" w:lastRow="0" w:firstColumn="0" w:lastColumn="0" w:oddVBand="0" w:evenVBand="0" w:oddHBand="0" w:evenHBand="0" w:firstRowFirstColumn="0" w:firstRowLastColumn="0" w:lastRowFirstColumn="0" w:lastRowLastColumn="0"/>
              <w:rPr>
                <w:rFonts w:ascii="Helvetica" w:hAnsi="Helvetica"/>
              </w:rPr>
            </w:pPr>
            <w:r w:rsidRPr="0084607C">
              <w:rPr>
                <w:rFonts w:ascii="Helvetica" w:hAnsi="Helvetica"/>
              </w:rPr>
              <w:t xml:space="preserve">How might circumstances change </w:t>
            </w:r>
            <w:r w:rsidR="00DA3E00" w:rsidRPr="0084607C">
              <w:rPr>
                <w:rFonts w:ascii="Helvetica" w:hAnsi="Helvetica"/>
              </w:rPr>
              <w:t xml:space="preserve">in the future to </w:t>
            </w:r>
            <w:r w:rsidRPr="0084607C">
              <w:rPr>
                <w:rFonts w:ascii="Helvetica" w:hAnsi="Helvetica"/>
              </w:rPr>
              <w:t>challenge my priorities?</w:t>
            </w:r>
          </w:p>
        </w:tc>
      </w:tr>
    </w:tbl>
    <w:p w14:paraId="7C380AC0" w14:textId="51C28819" w:rsidR="00BB7DD3" w:rsidRPr="004843BB" w:rsidRDefault="006F32A7" w:rsidP="004843BB">
      <w:pPr>
        <w:spacing w:before="240"/>
        <w:rPr>
          <w:rFonts w:ascii="Helvetica" w:hAnsi="Helvetica"/>
        </w:rPr>
        <w:sectPr w:rsidR="00BB7DD3" w:rsidRPr="004843BB" w:rsidSect="00BB7DD3">
          <w:pgSz w:w="12240" w:h="15840"/>
          <w:pgMar w:top="1440" w:right="1440" w:bottom="1440" w:left="1440" w:header="720" w:footer="720" w:gutter="0"/>
          <w:pgNumType w:start="1"/>
          <w:cols w:space="720"/>
          <w:docGrid w:linePitch="360"/>
        </w:sectPr>
      </w:pPr>
      <w:r w:rsidRPr="0084607C">
        <w:rPr>
          <w:rFonts w:ascii="Helvetica" w:hAnsi="Helvetica"/>
        </w:rPr>
        <w:t xml:space="preserve">Even though your professed and demonstrated priorities are aligned, it is important to define what </w:t>
      </w:r>
      <w:r w:rsidR="006028C1">
        <w:rPr>
          <w:rFonts w:ascii="Helvetica" w:hAnsi="Helvetica"/>
        </w:rPr>
        <w:t>‘</w:t>
      </w:r>
      <w:r w:rsidR="001E7ED0" w:rsidRPr="006028C1">
        <w:rPr>
          <w:rFonts w:ascii="Helvetica" w:hAnsi="Helvetica"/>
        </w:rPr>
        <w:t>healthy life balance</w:t>
      </w:r>
      <w:r w:rsidR="006028C1">
        <w:rPr>
          <w:rFonts w:ascii="Helvetica" w:hAnsi="Helvetica"/>
        </w:rPr>
        <w:t>’</w:t>
      </w:r>
      <w:r w:rsidRPr="0084607C">
        <w:rPr>
          <w:rFonts w:ascii="Helvetica" w:hAnsi="Helvetica"/>
        </w:rPr>
        <w:t xml:space="preserve"> means to you. In many cases, individuals will define goals such as </w:t>
      </w:r>
      <w:r w:rsidR="006204F7" w:rsidRPr="0084607C">
        <w:rPr>
          <w:rFonts w:ascii="Helvetica" w:hAnsi="Helvetica"/>
        </w:rPr>
        <w:t>“</w:t>
      </w:r>
      <w:r w:rsidRPr="0084607C">
        <w:rPr>
          <w:rFonts w:ascii="Helvetica" w:hAnsi="Helvetica"/>
        </w:rPr>
        <w:t>spend more time with family</w:t>
      </w:r>
      <w:r w:rsidR="006204F7" w:rsidRPr="0084607C">
        <w:rPr>
          <w:rFonts w:ascii="Helvetica" w:hAnsi="Helvetica"/>
        </w:rPr>
        <w:t>”</w:t>
      </w:r>
      <w:r w:rsidRPr="0084607C">
        <w:rPr>
          <w:rFonts w:ascii="Helvetica" w:hAnsi="Helvetica"/>
        </w:rPr>
        <w:t xml:space="preserve"> or </w:t>
      </w:r>
      <w:r w:rsidR="006204F7" w:rsidRPr="0084607C">
        <w:rPr>
          <w:rFonts w:ascii="Helvetica" w:hAnsi="Helvetica"/>
        </w:rPr>
        <w:t xml:space="preserve">“spend </w:t>
      </w:r>
      <w:r w:rsidRPr="0084607C">
        <w:rPr>
          <w:rFonts w:ascii="Helvetica" w:hAnsi="Helvetica"/>
        </w:rPr>
        <w:t>less time at work.</w:t>
      </w:r>
      <w:r w:rsidR="006204F7" w:rsidRPr="0084607C">
        <w:rPr>
          <w:rFonts w:ascii="Helvetica" w:hAnsi="Helvetica"/>
        </w:rPr>
        <w:t>”</w:t>
      </w:r>
      <w:r w:rsidRPr="0084607C">
        <w:rPr>
          <w:rFonts w:ascii="Helvetica" w:hAnsi="Helvetica"/>
        </w:rPr>
        <w:t xml:space="preserve"> </w:t>
      </w:r>
      <w:r w:rsidR="006204F7" w:rsidRPr="0084607C">
        <w:rPr>
          <w:rFonts w:ascii="Helvetica" w:hAnsi="Helvetica"/>
        </w:rPr>
        <w:t>However, d</w:t>
      </w:r>
      <w:r w:rsidRPr="0084607C">
        <w:rPr>
          <w:rFonts w:ascii="Helvetica" w:hAnsi="Helvetica"/>
        </w:rPr>
        <w:t xml:space="preserve">efining balance in terms of </w:t>
      </w:r>
      <w:r w:rsidR="006204F7" w:rsidRPr="0084607C">
        <w:rPr>
          <w:rFonts w:ascii="Helvetica" w:hAnsi="Helvetica"/>
        </w:rPr>
        <w:t>“</w:t>
      </w:r>
      <w:r w:rsidRPr="0084607C">
        <w:rPr>
          <w:rFonts w:ascii="Helvetica" w:hAnsi="Helvetica"/>
        </w:rPr>
        <w:t>more</w:t>
      </w:r>
      <w:r w:rsidR="006204F7" w:rsidRPr="0084607C">
        <w:rPr>
          <w:rFonts w:ascii="Helvetica" w:hAnsi="Helvetica"/>
        </w:rPr>
        <w:t>”</w:t>
      </w:r>
      <w:r w:rsidRPr="0084607C">
        <w:rPr>
          <w:rFonts w:ascii="Helvetica" w:hAnsi="Helvetica"/>
        </w:rPr>
        <w:t xml:space="preserve"> or </w:t>
      </w:r>
      <w:r w:rsidR="006204F7" w:rsidRPr="0084607C">
        <w:rPr>
          <w:rFonts w:ascii="Helvetica" w:hAnsi="Helvetica"/>
        </w:rPr>
        <w:t>“</w:t>
      </w:r>
      <w:r w:rsidRPr="0084607C">
        <w:rPr>
          <w:rFonts w:ascii="Helvetica" w:hAnsi="Helvetica"/>
        </w:rPr>
        <w:t>less</w:t>
      </w:r>
      <w:r w:rsidR="006204F7" w:rsidRPr="0084607C">
        <w:rPr>
          <w:rFonts w:ascii="Helvetica" w:hAnsi="Helvetica"/>
        </w:rPr>
        <w:t>”</w:t>
      </w:r>
      <w:r w:rsidRPr="0084607C">
        <w:rPr>
          <w:rFonts w:ascii="Helvetica" w:hAnsi="Helvetica"/>
        </w:rPr>
        <w:t xml:space="preserve"> is an unattainable goal because there will always exist the potential for </w:t>
      </w:r>
      <w:r w:rsidR="006204F7" w:rsidRPr="0084607C">
        <w:rPr>
          <w:rFonts w:ascii="Helvetica" w:hAnsi="Helvetica"/>
        </w:rPr>
        <w:t>“</w:t>
      </w:r>
      <w:r w:rsidRPr="0084607C">
        <w:rPr>
          <w:rFonts w:ascii="Helvetica" w:hAnsi="Helvetica"/>
        </w:rPr>
        <w:t>more</w:t>
      </w:r>
      <w:r w:rsidR="006204F7" w:rsidRPr="0084607C">
        <w:rPr>
          <w:rFonts w:ascii="Helvetica" w:hAnsi="Helvetica"/>
        </w:rPr>
        <w:t>”</w:t>
      </w:r>
      <w:r w:rsidRPr="0084607C">
        <w:rPr>
          <w:rFonts w:ascii="Helvetica" w:hAnsi="Helvetica"/>
        </w:rPr>
        <w:t xml:space="preserve"> or </w:t>
      </w:r>
      <w:r w:rsidR="006204F7" w:rsidRPr="0084607C">
        <w:rPr>
          <w:rFonts w:ascii="Helvetica" w:hAnsi="Helvetica"/>
        </w:rPr>
        <w:t>“</w:t>
      </w:r>
      <w:r w:rsidRPr="0084607C">
        <w:rPr>
          <w:rFonts w:ascii="Helvetica" w:hAnsi="Helvetica"/>
        </w:rPr>
        <w:t>less.</w:t>
      </w:r>
      <w:r w:rsidR="006204F7" w:rsidRPr="0084607C">
        <w:rPr>
          <w:rFonts w:ascii="Helvetica" w:hAnsi="Helvetica"/>
        </w:rPr>
        <w:t>”</w:t>
      </w:r>
      <w:r w:rsidRPr="0084607C">
        <w:rPr>
          <w:rFonts w:ascii="Helvetica" w:hAnsi="Helvetica"/>
        </w:rPr>
        <w:t xml:space="preserve"> </w:t>
      </w:r>
      <w:r w:rsidR="006D07B4" w:rsidRPr="0084607C">
        <w:rPr>
          <w:rFonts w:ascii="Helvetica" w:hAnsi="Helvetica"/>
        </w:rPr>
        <w:t>Instead, a</w:t>
      </w:r>
      <w:r w:rsidRPr="0084607C">
        <w:rPr>
          <w:rFonts w:ascii="Helvetica" w:hAnsi="Helvetica"/>
        </w:rPr>
        <w:t xml:space="preserve">t CEEK, we encourage individuals to define balance in terms of </w:t>
      </w:r>
      <w:r w:rsidR="006204F7" w:rsidRPr="0084607C">
        <w:rPr>
          <w:rFonts w:ascii="Helvetica" w:hAnsi="Helvetica"/>
        </w:rPr>
        <w:t xml:space="preserve">the </w:t>
      </w:r>
      <w:r w:rsidR="006028C1">
        <w:rPr>
          <w:rFonts w:ascii="Helvetica" w:hAnsi="Helvetica"/>
        </w:rPr>
        <w:t>‘</w:t>
      </w:r>
      <w:r w:rsidR="001E7ED0" w:rsidRPr="006028C1">
        <w:rPr>
          <w:rFonts w:ascii="Helvetica" w:hAnsi="Helvetica"/>
        </w:rPr>
        <w:t>commitments</w:t>
      </w:r>
      <w:r w:rsidR="006028C1">
        <w:rPr>
          <w:rFonts w:ascii="Helvetica" w:hAnsi="Helvetica"/>
        </w:rPr>
        <w:t>’</w:t>
      </w:r>
      <w:r w:rsidRPr="0084607C">
        <w:rPr>
          <w:rFonts w:ascii="Helvetica" w:hAnsi="Helvetica"/>
        </w:rPr>
        <w:t xml:space="preserve"> </w:t>
      </w:r>
      <w:r w:rsidR="006204F7" w:rsidRPr="0084607C">
        <w:rPr>
          <w:rFonts w:ascii="Helvetica" w:hAnsi="Helvetica"/>
        </w:rPr>
        <w:t xml:space="preserve">they </w:t>
      </w:r>
      <w:r w:rsidRPr="0084607C">
        <w:rPr>
          <w:rFonts w:ascii="Helvetica" w:hAnsi="Helvetica"/>
        </w:rPr>
        <w:t xml:space="preserve">can make within the realistic constraints of </w:t>
      </w:r>
      <w:r w:rsidR="006204F7" w:rsidRPr="0084607C">
        <w:rPr>
          <w:rFonts w:ascii="Helvetica" w:hAnsi="Helvetica"/>
        </w:rPr>
        <w:t>their lives.</w:t>
      </w:r>
      <w:r w:rsidRPr="0084607C">
        <w:rPr>
          <w:rFonts w:ascii="Helvetica" w:hAnsi="Helvetica"/>
        </w:rPr>
        <w:t xml:space="preserve"> For example</w:t>
      </w:r>
      <w:r w:rsidR="006204F7" w:rsidRPr="0084607C">
        <w:rPr>
          <w:rFonts w:ascii="Helvetica" w:hAnsi="Helvetica"/>
        </w:rPr>
        <w:t>:</w:t>
      </w:r>
    </w:p>
    <w:p w14:paraId="42A4DDC4" w14:textId="49DC8E8E" w:rsidR="004843BB" w:rsidRDefault="004843BB" w:rsidP="00BB7DD3">
      <w:pPr>
        <w:pStyle w:val="ListParagraph"/>
        <w:numPr>
          <w:ilvl w:val="0"/>
          <w:numId w:val="40"/>
        </w:numPr>
        <w:spacing w:after="0"/>
        <w:rPr>
          <w:rFonts w:ascii="Helvetica" w:hAnsi="Helvetica"/>
        </w:rPr>
      </w:pPr>
      <w:r w:rsidRPr="0084607C">
        <w:rPr>
          <w:rFonts w:ascii="Helvetica" w:hAnsi="Helvetica"/>
        </w:rPr>
        <w:lastRenderedPageBreak/>
        <w:t>Can I COMMIT</w:t>
      </w:r>
      <w:r>
        <w:rPr>
          <w:rFonts w:ascii="Helvetica" w:hAnsi="Helvetica"/>
        </w:rPr>
        <w:t>…</w:t>
      </w:r>
      <w:r w:rsidRPr="0084607C">
        <w:rPr>
          <w:rFonts w:ascii="Helvetica" w:hAnsi="Helvetica"/>
        </w:rPr>
        <w:t>to have dinner with the family every night?</w:t>
      </w:r>
    </w:p>
    <w:p w14:paraId="657080A3" w14:textId="4559D6A4" w:rsidR="006F32A7" w:rsidRPr="00BB7DD3" w:rsidRDefault="006F32A7" w:rsidP="00BB7DD3">
      <w:pPr>
        <w:pStyle w:val="ListParagraph"/>
        <w:numPr>
          <w:ilvl w:val="0"/>
          <w:numId w:val="40"/>
        </w:numPr>
        <w:spacing w:after="0"/>
        <w:rPr>
          <w:rFonts w:ascii="Helvetica" w:hAnsi="Helvetica"/>
        </w:rPr>
      </w:pPr>
      <w:r w:rsidRPr="00BB7DD3">
        <w:rPr>
          <w:rFonts w:ascii="Helvetica" w:hAnsi="Helvetica"/>
        </w:rPr>
        <w:t>Can I COMMIT</w:t>
      </w:r>
      <w:r w:rsidR="007D2FCE">
        <w:rPr>
          <w:rFonts w:ascii="Helvetica" w:hAnsi="Helvetica"/>
        </w:rPr>
        <w:t>…</w:t>
      </w:r>
      <w:r w:rsidRPr="00BB7DD3">
        <w:rPr>
          <w:rFonts w:ascii="Helvetica" w:hAnsi="Helvetica"/>
        </w:rPr>
        <w:t>to exercise for a half hour every day?</w:t>
      </w:r>
    </w:p>
    <w:p w14:paraId="2803C961" w14:textId="77B50AAB" w:rsidR="006F32A7" w:rsidRPr="0084607C" w:rsidRDefault="006F32A7" w:rsidP="00F56B16">
      <w:pPr>
        <w:pStyle w:val="ListParagraph"/>
        <w:numPr>
          <w:ilvl w:val="0"/>
          <w:numId w:val="40"/>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spend time on strategic but not urgent matters each week at work?</w:t>
      </w:r>
    </w:p>
    <w:p w14:paraId="345151C0" w14:textId="4D4EB402" w:rsidR="006F32A7" w:rsidRPr="0084607C" w:rsidRDefault="006F32A7" w:rsidP="00F56B16">
      <w:pPr>
        <w:pStyle w:val="ListParagraph"/>
        <w:numPr>
          <w:ilvl w:val="0"/>
          <w:numId w:val="40"/>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put the cell phone and computer aside for two hours each day?</w:t>
      </w:r>
    </w:p>
    <w:p w14:paraId="2EB9FF7A" w14:textId="7CAFA92C" w:rsidR="006F32A7" w:rsidRPr="0084607C" w:rsidRDefault="006F32A7" w:rsidP="00F56B16">
      <w:pPr>
        <w:pStyle w:val="ListParagraph"/>
        <w:numPr>
          <w:ilvl w:val="0"/>
          <w:numId w:val="40"/>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spend a day each month focused on a child or significant other?</w:t>
      </w:r>
    </w:p>
    <w:p w14:paraId="308AC529" w14:textId="04ACC09F" w:rsidR="006F32A7" w:rsidRPr="0084607C" w:rsidRDefault="006F32A7" w:rsidP="00F56B16">
      <w:pPr>
        <w:pStyle w:val="ListParagraph"/>
        <w:numPr>
          <w:ilvl w:val="0"/>
          <w:numId w:val="40"/>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 xml:space="preserve">to </w:t>
      </w:r>
      <w:r w:rsidR="006D07B4" w:rsidRPr="0084607C">
        <w:rPr>
          <w:rFonts w:ascii="Helvetica" w:hAnsi="Helvetica"/>
        </w:rPr>
        <w:t xml:space="preserve">regularly </w:t>
      </w:r>
      <w:r w:rsidRPr="0084607C">
        <w:rPr>
          <w:rFonts w:ascii="Helvetica" w:hAnsi="Helvetica"/>
        </w:rPr>
        <w:t>attend a class or pursue a hobby or other interest?</w:t>
      </w:r>
    </w:p>
    <w:p w14:paraId="56BA8791" w14:textId="599C7743" w:rsidR="006F32A7" w:rsidRPr="0084607C" w:rsidRDefault="006F32A7" w:rsidP="00F56B16">
      <w:pPr>
        <w:pStyle w:val="ListParagraph"/>
        <w:numPr>
          <w:ilvl w:val="0"/>
          <w:numId w:val="40"/>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an annual vacation void of distraction?</w:t>
      </w:r>
    </w:p>
    <w:p w14:paraId="1FB61D67" w14:textId="012A76CD" w:rsidR="006F32A7" w:rsidRPr="001775B8" w:rsidRDefault="006F32A7" w:rsidP="006F32A7">
      <w:pPr>
        <w:pStyle w:val="ListParagraph"/>
        <w:numPr>
          <w:ilvl w:val="0"/>
          <w:numId w:val="40"/>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serve a higher calling on a weekly, monthly</w:t>
      </w:r>
      <w:r w:rsidR="006D07B4" w:rsidRPr="0084607C">
        <w:rPr>
          <w:rFonts w:ascii="Helvetica" w:hAnsi="Helvetica"/>
        </w:rPr>
        <w:t>,</w:t>
      </w:r>
      <w:r w:rsidRPr="0084607C">
        <w:rPr>
          <w:rFonts w:ascii="Helvetica" w:hAnsi="Helvetica"/>
        </w:rPr>
        <w:t xml:space="preserve"> or yearly basis?</w:t>
      </w:r>
    </w:p>
    <w:p w14:paraId="217C97F7" w14:textId="13720257" w:rsidR="006F32A7" w:rsidRPr="0084607C" w:rsidRDefault="006F32A7" w:rsidP="001775B8">
      <w:pPr>
        <w:spacing w:before="240" w:after="240"/>
        <w:rPr>
          <w:rFonts w:ascii="Helvetica" w:hAnsi="Helvetica"/>
        </w:rPr>
      </w:pPr>
      <w:r w:rsidRPr="0084607C">
        <w:rPr>
          <w:rFonts w:ascii="Helvetica" w:hAnsi="Helvetica"/>
        </w:rPr>
        <w:t xml:space="preserve">Because your professed </w:t>
      </w:r>
      <w:r w:rsidR="00DD3A45" w:rsidRPr="0084607C">
        <w:rPr>
          <w:rFonts w:ascii="Helvetica" w:hAnsi="Helvetica"/>
        </w:rPr>
        <w:t xml:space="preserve">priorities </w:t>
      </w:r>
      <w:r w:rsidRPr="0084607C">
        <w:rPr>
          <w:rFonts w:ascii="Helvetica" w:hAnsi="Helvetica"/>
        </w:rPr>
        <w:t xml:space="preserve">and demonstrated priorities are consistent, it is likely that you have a set of established routines or activities that support the priority areas of your life. Regardless, we encourage you to refer to </w:t>
      </w:r>
      <w:r w:rsidR="00DD3A45" w:rsidRPr="0084607C">
        <w:rPr>
          <w:rFonts w:ascii="Helvetica" w:hAnsi="Helvetica"/>
        </w:rPr>
        <w:t>a</w:t>
      </w:r>
      <w:r w:rsidR="00111258" w:rsidRPr="0084607C">
        <w:rPr>
          <w:rFonts w:ascii="Helvetica" w:hAnsi="Helvetica"/>
        </w:rPr>
        <w:t>ttachment 1</w:t>
      </w:r>
      <w:r w:rsidRPr="0084607C">
        <w:rPr>
          <w:rFonts w:ascii="Helvetica" w:hAnsi="Helvetica"/>
        </w:rPr>
        <w:t xml:space="preserve"> of this report for an example template to </w:t>
      </w:r>
      <w:r w:rsidR="00DD3A45" w:rsidRPr="0084607C">
        <w:rPr>
          <w:rFonts w:ascii="Helvetica" w:hAnsi="Helvetica"/>
        </w:rPr>
        <w:t xml:space="preserve">use to </w:t>
      </w:r>
      <w:r w:rsidRPr="0084607C">
        <w:rPr>
          <w:rFonts w:ascii="Helvetica" w:hAnsi="Helvetica"/>
        </w:rPr>
        <w:t xml:space="preserve">put </w:t>
      </w:r>
      <w:r w:rsidR="00DD3A45" w:rsidRPr="0084607C">
        <w:rPr>
          <w:rFonts w:ascii="Helvetica" w:hAnsi="Helvetica"/>
        </w:rPr>
        <w:t xml:space="preserve">in writing </w:t>
      </w:r>
      <w:r w:rsidRPr="0084607C">
        <w:rPr>
          <w:rFonts w:ascii="Helvetica" w:hAnsi="Helvetica"/>
        </w:rPr>
        <w:t>such goals, or commitments, for the priority areas of your life.</w:t>
      </w:r>
    </w:p>
    <w:p w14:paraId="4DAA00C5" w14:textId="2551BF59" w:rsidR="0068205E" w:rsidRPr="002A2B0F" w:rsidRDefault="00E752BC" w:rsidP="001775B8">
      <w:pPr>
        <w:spacing w:after="240"/>
        <w:rPr>
          <w:rFonts w:ascii="Helvetica" w:hAnsi="Helvetica"/>
          <w:i/>
        </w:rPr>
      </w:pPr>
      <w:r w:rsidRPr="0084607C">
        <w:rPr>
          <w:rFonts w:ascii="Helvetica" w:hAnsi="Helvetica"/>
          <w:i/>
          <w:highlight w:val="yellow"/>
        </w:rPr>
        <w:t xml:space="preserve">(If </w:t>
      </w:r>
      <w:proofErr w:type="spellStart"/>
      <w:r>
        <w:rPr>
          <w:rFonts w:ascii="Helvetica" w:hAnsi="Helvetica"/>
          <w:i/>
          <w:highlight w:val="yellow"/>
        </w:rPr>
        <w:t>sameRankings</w:t>
      </w:r>
      <w:proofErr w:type="spellEnd"/>
      <w:r>
        <w:rPr>
          <w:rFonts w:ascii="Helvetica" w:hAnsi="Helvetica"/>
          <w:i/>
          <w:highlight w:val="yellow"/>
        </w:rPr>
        <w:t xml:space="preserve"> = false, insert the following text</w:t>
      </w:r>
      <w:r w:rsidR="00236787" w:rsidRPr="0084607C">
        <w:rPr>
          <w:rFonts w:ascii="Helvetica" w:hAnsi="Helvetica"/>
          <w:i/>
          <w:highlight w:val="yellow"/>
        </w:rPr>
        <w:t>)</w:t>
      </w:r>
    </w:p>
    <w:p w14:paraId="0DEC5B36" w14:textId="6B414F22" w:rsidR="0068205E" w:rsidRPr="0084607C" w:rsidRDefault="0068205E" w:rsidP="00302DA7">
      <w:pPr>
        <w:rPr>
          <w:rFonts w:ascii="Helvetica" w:hAnsi="Helvetica"/>
        </w:rPr>
      </w:pPr>
      <w:r w:rsidRPr="0084607C">
        <w:rPr>
          <w:rFonts w:ascii="Helvetica" w:hAnsi="Helvetica"/>
        </w:rPr>
        <w:t xml:space="preserve">Like most of us, the demands of life have revealed instances where your demonstrated priorities are </w:t>
      </w:r>
      <w:r w:rsidR="00DD3A45" w:rsidRPr="0084607C">
        <w:rPr>
          <w:rFonts w:ascii="Helvetica" w:hAnsi="Helvetica"/>
        </w:rPr>
        <w:t>in</w:t>
      </w:r>
      <w:r w:rsidRPr="0084607C">
        <w:rPr>
          <w:rFonts w:ascii="Helvetica" w:hAnsi="Helvetica"/>
        </w:rPr>
        <w:t xml:space="preserve">consistent with your professed priorities. You make sacrifices in areas of your life that </w:t>
      </w:r>
      <w:r w:rsidR="00DD3A45" w:rsidRPr="0084607C">
        <w:rPr>
          <w:rFonts w:ascii="Helvetica" w:hAnsi="Helvetica"/>
        </w:rPr>
        <w:t xml:space="preserve">you deem </w:t>
      </w:r>
      <w:r w:rsidRPr="0084607C">
        <w:rPr>
          <w:rFonts w:ascii="Helvetica" w:hAnsi="Helvetica"/>
        </w:rPr>
        <w:t xml:space="preserve">more important in favor of areas that </w:t>
      </w:r>
      <w:r w:rsidR="00DD3A45" w:rsidRPr="0084607C">
        <w:rPr>
          <w:rFonts w:ascii="Helvetica" w:hAnsi="Helvetica"/>
        </w:rPr>
        <w:t>you deem</w:t>
      </w:r>
      <w:r w:rsidRPr="0084607C">
        <w:rPr>
          <w:rFonts w:ascii="Helvetica" w:hAnsi="Helvetica"/>
        </w:rPr>
        <w:t xml:space="preserve"> less important. In some cases, this may be conscious and necessary. In other cases, this may be without thoughtful consideration and unnecessary. The following list summarizes some of the instances in which you make sacrifices that are </w:t>
      </w:r>
      <w:r w:rsidR="00DD3A45" w:rsidRPr="0084607C">
        <w:rPr>
          <w:rFonts w:ascii="Helvetica" w:hAnsi="Helvetica"/>
        </w:rPr>
        <w:t>in</w:t>
      </w:r>
      <w:r w:rsidRPr="0084607C">
        <w:rPr>
          <w:rFonts w:ascii="Helvetica" w:hAnsi="Helvetica"/>
        </w:rPr>
        <w:t>consistent with your professed priorities.</w:t>
      </w:r>
    </w:p>
    <w:p w14:paraId="43C13B6F" w14:textId="77777777" w:rsidR="001775B8" w:rsidRPr="0084607C" w:rsidRDefault="001775B8" w:rsidP="001775B8">
      <w:pPr>
        <w:numPr>
          <w:ilvl w:val="0"/>
          <w:numId w:val="41"/>
        </w:numPr>
        <w:spacing w:after="0"/>
        <w:rPr>
          <w:rFonts w:ascii="Helvetica" w:hAnsi="Helvetica"/>
        </w:rPr>
      </w:pPr>
      <w:r w:rsidRPr="0084607C">
        <w:rPr>
          <w:rFonts w:ascii="Helvetica" w:hAnsi="Helvetica"/>
        </w:rPr>
        <w:t xml:space="preserve">You </w:t>
      </w:r>
      <w:proofErr w:type="spellStart"/>
      <w:r>
        <w:rPr>
          <w:rFonts w:ascii="Helvetica" w:hAnsi="Helvetica"/>
          <w:highlight w:val="yellow"/>
        </w:rPr>
        <w:t>tensionPairs</w:t>
      </w:r>
      <w:proofErr w:type="spellEnd"/>
      <w:r>
        <w:rPr>
          <w:rFonts w:ascii="Helvetica" w:hAnsi="Helvetica"/>
          <w:highlight w:val="yellow"/>
        </w:rPr>
        <w:t>[0</w:t>
      </w:r>
      <w:r w:rsidRPr="001A4A2E">
        <w:rPr>
          <w:rFonts w:ascii="Helvetica" w:hAnsi="Helvetica"/>
          <w:highlight w:val="yellow"/>
        </w:rPr>
        <w:t>].demonstrated</w:t>
      </w:r>
      <w:r>
        <w:rPr>
          <w:rFonts w:ascii="Helvetica" w:hAnsi="Helvetica"/>
        </w:rPr>
        <w:t xml:space="preserve"> </w:t>
      </w:r>
      <w:r w:rsidRPr="0084607C">
        <w:rPr>
          <w:rFonts w:ascii="Helvetica" w:hAnsi="Helvetica"/>
        </w:rPr>
        <w:t xml:space="preserve">sacrifice </w:t>
      </w:r>
      <w:proofErr w:type="spellStart"/>
      <w:r>
        <w:rPr>
          <w:rFonts w:ascii="Helvetica" w:hAnsi="Helvetica"/>
          <w:highlight w:val="yellow"/>
        </w:rPr>
        <w:t>tensionPairs</w:t>
      </w:r>
      <w:proofErr w:type="spellEnd"/>
      <w:r>
        <w:rPr>
          <w:rFonts w:ascii="Helvetica" w:hAnsi="Helvetica"/>
          <w:highlight w:val="yellow"/>
        </w:rPr>
        <w:t>[0</w:t>
      </w:r>
      <w:r w:rsidRPr="001A4A2E">
        <w:rPr>
          <w:rFonts w:ascii="Helvetica" w:hAnsi="Helvetica"/>
          <w:highlight w:val="yellow"/>
        </w:rPr>
        <w:t>].areaA.name</w:t>
      </w:r>
      <w:r>
        <w:rPr>
          <w:rFonts w:ascii="Helvetica" w:hAnsi="Helvetica"/>
        </w:rPr>
        <w:t xml:space="preserve"> </w:t>
      </w:r>
      <w:r w:rsidRPr="0084607C">
        <w:rPr>
          <w:rFonts w:ascii="Helvetica" w:hAnsi="Helvetica"/>
        </w:rPr>
        <w:t xml:space="preserve">in favor of </w:t>
      </w:r>
      <w:proofErr w:type="spellStart"/>
      <w:r>
        <w:rPr>
          <w:rFonts w:ascii="Helvetica" w:hAnsi="Helvetica"/>
          <w:highlight w:val="yellow"/>
        </w:rPr>
        <w:t>tensionPairs</w:t>
      </w:r>
      <w:proofErr w:type="spellEnd"/>
      <w:r>
        <w:rPr>
          <w:rFonts w:ascii="Helvetica" w:hAnsi="Helvetica"/>
          <w:highlight w:val="yellow"/>
        </w:rPr>
        <w:t>[0].areaB</w:t>
      </w:r>
      <w:r w:rsidRPr="001A4A2E">
        <w:rPr>
          <w:rFonts w:ascii="Helvetica" w:hAnsi="Helvetica"/>
          <w:highlight w:val="yellow"/>
        </w:rPr>
        <w:t>.name</w:t>
      </w:r>
      <w:r w:rsidRPr="0084607C">
        <w:rPr>
          <w:rFonts w:ascii="Helvetica" w:hAnsi="Helvetica"/>
        </w:rPr>
        <w:t>.</w:t>
      </w:r>
    </w:p>
    <w:p w14:paraId="6711DD73" w14:textId="77777777" w:rsidR="001775B8" w:rsidRDefault="001775B8" w:rsidP="001775B8">
      <w:pPr>
        <w:numPr>
          <w:ilvl w:val="0"/>
          <w:numId w:val="41"/>
        </w:numPr>
        <w:spacing w:after="0"/>
        <w:rPr>
          <w:rFonts w:ascii="Helvetica" w:hAnsi="Helvetica"/>
        </w:rPr>
      </w:pPr>
      <w:r w:rsidRPr="0084607C">
        <w:rPr>
          <w:rFonts w:ascii="Helvetica" w:hAnsi="Helvetica"/>
        </w:rPr>
        <w:t xml:space="preserve">You </w:t>
      </w:r>
      <w:proofErr w:type="spellStart"/>
      <w:r>
        <w:rPr>
          <w:rFonts w:ascii="Helvetica" w:hAnsi="Helvetica"/>
          <w:highlight w:val="yellow"/>
        </w:rPr>
        <w:t>tensionPairs</w:t>
      </w:r>
      <w:proofErr w:type="spellEnd"/>
      <w:r>
        <w:rPr>
          <w:rFonts w:ascii="Helvetica" w:hAnsi="Helvetica"/>
          <w:highlight w:val="yellow"/>
        </w:rPr>
        <w:t>[1</w:t>
      </w:r>
      <w:r w:rsidRPr="001A4A2E">
        <w:rPr>
          <w:rFonts w:ascii="Helvetica" w:hAnsi="Helvetica"/>
          <w:highlight w:val="yellow"/>
        </w:rPr>
        <w:t>].demonstrated</w:t>
      </w:r>
      <w:r>
        <w:rPr>
          <w:rFonts w:ascii="Helvetica" w:hAnsi="Helvetica"/>
        </w:rPr>
        <w:t xml:space="preserve"> </w:t>
      </w:r>
      <w:r w:rsidRPr="0084607C">
        <w:rPr>
          <w:rFonts w:ascii="Helvetica" w:hAnsi="Helvetica"/>
        </w:rPr>
        <w:t xml:space="preserve">sacrifice </w:t>
      </w:r>
      <w:proofErr w:type="spellStart"/>
      <w:r>
        <w:rPr>
          <w:rFonts w:ascii="Helvetica" w:hAnsi="Helvetica"/>
          <w:highlight w:val="yellow"/>
        </w:rPr>
        <w:t>tensionPairs</w:t>
      </w:r>
      <w:proofErr w:type="spellEnd"/>
      <w:r>
        <w:rPr>
          <w:rFonts w:ascii="Helvetica" w:hAnsi="Helvetica"/>
          <w:highlight w:val="yellow"/>
        </w:rPr>
        <w:t>[1</w:t>
      </w:r>
      <w:r w:rsidRPr="001A4A2E">
        <w:rPr>
          <w:rFonts w:ascii="Helvetica" w:hAnsi="Helvetica"/>
          <w:highlight w:val="yellow"/>
        </w:rPr>
        <w:t>].areaA.name</w:t>
      </w:r>
      <w:r>
        <w:rPr>
          <w:rFonts w:ascii="Helvetica" w:hAnsi="Helvetica"/>
        </w:rPr>
        <w:t xml:space="preserve"> </w:t>
      </w:r>
      <w:r w:rsidRPr="0084607C">
        <w:rPr>
          <w:rFonts w:ascii="Helvetica" w:hAnsi="Helvetica"/>
        </w:rPr>
        <w:t xml:space="preserve">in favor of </w:t>
      </w:r>
      <w:proofErr w:type="spellStart"/>
      <w:r>
        <w:rPr>
          <w:rFonts w:ascii="Helvetica" w:hAnsi="Helvetica"/>
          <w:highlight w:val="yellow"/>
        </w:rPr>
        <w:t>tensionPairs</w:t>
      </w:r>
      <w:proofErr w:type="spellEnd"/>
      <w:r>
        <w:rPr>
          <w:rFonts w:ascii="Helvetica" w:hAnsi="Helvetica"/>
          <w:highlight w:val="yellow"/>
        </w:rPr>
        <w:t>[1].areaB</w:t>
      </w:r>
      <w:r w:rsidRPr="001A4A2E">
        <w:rPr>
          <w:rFonts w:ascii="Helvetica" w:hAnsi="Helvetica"/>
          <w:highlight w:val="yellow"/>
        </w:rPr>
        <w:t>.name</w:t>
      </w:r>
      <w:r w:rsidRPr="0084607C">
        <w:rPr>
          <w:rFonts w:ascii="Helvetica" w:hAnsi="Helvetica"/>
        </w:rPr>
        <w:t>.</w:t>
      </w:r>
    </w:p>
    <w:p w14:paraId="41920587" w14:textId="0275B700" w:rsidR="0068205E" w:rsidRPr="001775B8" w:rsidRDefault="001775B8" w:rsidP="001775B8">
      <w:pPr>
        <w:numPr>
          <w:ilvl w:val="0"/>
          <w:numId w:val="41"/>
        </w:numPr>
        <w:spacing w:after="0"/>
        <w:rPr>
          <w:rFonts w:ascii="Helvetica" w:hAnsi="Helvetica"/>
        </w:rPr>
      </w:pPr>
      <w:r w:rsidRPr="0084607C">
        <w:rPr>
          <w:rFonts w:ascii="Helvetica" w:hAnsi="Helvetica"/>
        </w:rPr>
        <w:t xml:space="preserve">You </w:t>
      </w:r>
      <w:proofErr w:type="spellStart"/>
      <w:r>
        <w:rPr>
          <w:rFonts w:ascii="Helvetica" w:hAnsi="Helvetica"/>
          <w:highlight w:val="yellow"/>
        </w:rPr>
        <w:t>tensionPairs</w:t>
      </w:r>
      <w:proofErr w:type="spellEnd"/>
      <w:r>
        <w:rPr>
          <w:rFonts w:ascii="Helvetica" w:hAnsi="Helvetica"/>
          <w:highlight w:val="yellow"/>
        </w:rPr>
        <w:t>[2</w:t>
      </w:r>
      <w:r w:rsidRPr="001A4A2E">
        <w:rPr>
          <w:rFonts w:ascii="Helvetica" w:hAnsi="Helvetica"/>
          <w:highlight w:val="yellow"/>
        </w:rPr>
        <w:t>].demonstrated</w:t>
      </w:r>
      <w:r>
        <w:rPr>
          <w:rFonts w:ascii="Helvetica" w:hAnsi="Helvetica"/>
        </w:rPr>
        <w:t xml:space="preserve"> </w:t>
      </w:r>
      <w:r w:rsidRPr="0084607C">
        <w:rPr>
          <w:rFonts w:ascii="Helvetica" w:hAnsi="Helvetica"/>
        </w:rPr>
        <w:t xml:space="preserve">sacrifice </w:t>
      </w:r>
      <w:proofErr w:type="spellStart"/>
      <w:r>
        <w:rPr>
          <w:rFonts w:ascii="Helvetica" w:hAnsi="Helvetica"/>
          <w:highlight w:val="yellow"/>
        </w:rPr>
        <w:t>tensionPairs</w:t>
      </w:r>
      <w:proofErr w:type="spellEnd"/>
      <w:r>
        <w:rPr>
          <w:rFonts w:ascii="Helvetica" w:hAnsi="Helvetica"/>
          <w:highlight w:val="yellow"/>
        </w:rPr>
        <w:t>[2</w:t>
      </w:r>
      <w:r w:rsidRPr="001A4A2E">
        <w:rPr>
          <w:rFonts w:ascii="Helvetica" w:hAnsi="Helvetica"/>
          <w:highlight w:val="yellow"/>
        </w:rPr>
        <w:t>].areaA.name</w:t>
      </w:r>
      <w:r>
        <w:rPr>
          <w:rFonts w:ascii="Helvetica" w:hAnsi="Helvetica"/>
        </w:rPr>
        <w:t xml:space="preserve"> </w:t>
      </w:r>
      <w:r w:rsidRPr="0084607C">
        <w:rPr>
          <w:rFonts w:ascii="Helvetica" w:hAnsi="Helvetica"/>
        </w:rPr>
        <w:t xml:space="preserve">in favor of </w:t>
      </w:r>
      <w:proofErr w:type="spellStart"/>
      <w:r>
        <w:rPr>
          <w:rFonts w:ascii="Helvetica" w:hAnsi="Helvetica"/>
          <w:highlight w:val="yellow"/>
        </w:rPr>
        <w:t>tensionPairs</w:t>
      </w:r>
      <w:proofErr w:type="spellEnd"/>
      <w:r>
        <w:rPr>
          <w:rFonts w:ascii="Helvetica" w:hAnsi="Helvetica"/>
          <w:highlight w:val="yellow"/>
        </w:rPr>
        <w:t>[2].areaB</w:t>
      </w:r>
      <w:r w:rsidRPr="001A4A2E">
        <w:rPr>
          <w:rFonts w:ascii="Helvetica" w:hAnsi="Helvetica"/>
          <w:highlight w:val="yellow"/>
        </w:rPr>
        <w:t>.name</w:t>
      </w:r>
      <w:r w:rsidRPr="0084607C">
        <w:rPr>
          <w:rFonts w:ascii="Helvetica" w:hAnsi="Helvetica"/>
        </w:rPr>
        <w:t>.</w:t>
      </w:r>
    </w:p>
    <w:p w14:paraId="6057453E" w14:textId="13C7E153" w:rsidR="0068205E" w:rsidRPr="0084607C" w:rsidRDefault="0068205E" w:rsidP="001775B8">
      <w:pPr>
        <w:spacing w:before="240" w:after="240"/>
        <w:rPr>
          <w:rFonts w:ascii="Helvetica" w:hAnsi="Helvetica"/>
        </w:rPr>
      </w:pPr>
      <w:r w:rsidRPr="0084607C">
        <w:rPr>
          <w:rFonts w:ascii="Helvetica" w:hAnsi="Helvetica"/>
        </w:rPr>
        <w:t xml:space="preserve">It is likely that </w:t>
      </w:r>
      <w:r w:rsidR="00A83113" w:rsidRPr="0084607C">
        <w:rPr>
          <w:rFonts w:ascii="Helvetica" w:hAnsi="Helvetica"/>
        </w:rPr>
        <w:t xml:space="preserve">a source of significant tension in your life results from </w:t>
      </w:r>
      <w:r w:rsidRPr="0084607C">
        <w:rPr>
          <w:rFonts w:ascii="Helvetica" w:hAnsi="Helvetica"/>
        </w:rPr>
        <w:t xml:space="preserve">the </w:t>
      </w:r>
      <w:r w:rsidR="00A83113" w:rsidRPr="0084607C">
        <w:rPr>
          <w:rFonts w:ascii="Helvetica" w:hAnsi="Helvetica"/>
        </w:rPr>
        <w:t xml:space="preserve">times </w:t>
      </w:r>
      <w:r w:rsidRPr="0084607C">
        <w:rPr>
          <w:rFonts w:ascii="Helvetica" w:hAnsi="Helvetica"/>
        </w:rPr>
        <w:t>whe</w:t>
      </w:r>
      <w:r w:rsidR="00FF08C4" w:rsidRPr="0084607C">
        <w:rPr>
          <w:rFonts w:ascii="Helvetica" w:hAnsi="Helvetica"/>
        </w:rPr>
        <w:t>n</w:t>
      </w:r>
      <w:r w:rsidRPr="0084607C">
        <w:rPr>
          <w:rFonts w:ascii="Helvetica" w:hAnsi="Helvetica"/>
        </w:rPr>
        <w:t xml:space="preserve"> you sacrifice an important area of your life for a less important area of your life. </w:t>
      </w:r>
      <w:r w:rsidR="00A83113" w:rsidRPr="0084607C">
        <w:rPr>
          <w:rFonts w:ascii="Helvetica" w:hAnsi="Helvetica"/>
        </w:rPr>
        <w:t xml:space="preserve">The same is true, but to a lesser extent, of the less frequent times when you </w:t>
      </w:r>
      <w:r w:rsidRPr="0084607C">
        <w:rPr>
          <w:rFonts w:ascii="Helvetica" w:hAnsi="Helvetica"/>
        </w:rPr>
        <w:t>sacrifice an important area of your life for a less important area of your life</w:t>
      </w:r>
      <w:r w:rsidR="00A83113" w:rsidRPr="0084607C">
        <w:rPr>
          <w:rFonts w:ascii="Helvetica" w:hAnsi="Helvetica"/>
        </w:rPr>
        <w:t>.</w:t>
      </w:r>
    </w:p>
    <w:p w14:paraId="0F084028" w14:textId="71EFE111" w:rsidR="00832538" w:rsidRPr="0084607C" w:rsidRDefault="0068205E" w:rsidP="00302DA7">
      <w:pPr>
        <w:rPr>
          <w:rFonts w:ascii="Helvetica" w:hAnsi="Helvetica"/>
        </w:rPr>
      </w:pPr>
      <w:r w:rsidRPr="0084607C">
        <w:rPr>
          <w:rFonts w:ascii="Helvetica" w:hAnsi="Helvetica"/>
        </w:rPr>
        <w:t xml:space="preserve">Simple cognitive awareness of such tensions is critical to the pursuit of healthy </w:t>
      </w:r>
      <w:r w:rsidR="00A83113" w:rsidRPr="0084607C">
        <w:rPr>
          <w:rFonts w:ascii="Helvetica" w:hAnsi="Helvetica"/>
        </w:rPr>
        <w:t>l</w:t>
      </w:r>
      <w:r w:rsidRPr="0084607C">
        <w:rPr>
          <w:rFonts w:ascii="Helvetica" w:hAnsi="Helvetica"/>
        </w:rPr>
        <w:t xml:space="preserve">ife </w:t>
      </w:r>
      <w:r w:rsidR="00A83113" w:rsidRPr="0084607C">
        <w:rPr>
          <w:rFonts w:ascii="Helvetica" w:hAnsi="Helvetica"/>
        </w:rPr>
        <w:t>b</w:t>
      </w:r>
      <w:r w:rsidRPr="0084607C">
        <w:rPr>
          <w:rFonts w:ascii="Helvetica" w:hAnsi="Helvetica"/>
        </w:rPr>
        <w:t>alance</w:t>
      </w:r>
      <w:r w:rsidR="00A83113" w:rsidRPr="0084607C">
        <w:rPr>
          <w:rFonts w:ascii="Helvetica" w:hAnsi="Helvetica"/>
        </w:rPr>
        <w:t>.</w:t>
      </w:r>
      <w:r w:rsidRPr="0084607C">
        <w:rPr>
          <w:rFonts w:ascii="Helvetica" w:hAnsi="Helvetica"/>
        </w:rPr>
        <w:t xml:space="preserve"> To manage these tensions well, it is important to define what </w:t>
      </w:r>
      <w:r w:rsidR="006028C1">
        <w:rPr>
          <w:rFonts w:ascii="Helvetica" w:hAnsi="Helvetica"/>
        </w:rPr>
        <w:t>‘</w:t>
      </w:r>
      <w:r w:rsidR="001E7ED0" w:rsidRPr="006028C1">
        <w:rPr>
          <w:rFonts w:ascii="Helvetica" w:hAnsi="Helvetica"/>
        </w:rPr>
        <w:t>healthy life balance</w:t>
      </w:r>
      <w:r w:rsidR="006028C1">
        <w:rPr>
          <w:rFonts w:ascii="Helvetica" w:hAnsi="Helvetica"/>
        </w:rPr>
        <w:t>’</w:t>
      </w:r>
      <w:r w:rsidRPr="0084607C">
        <w:rPr>
          <w:rFonts w:ascii="Helvetica" w:hAnsi="Helvetica"/>
        </w:rPr>
        <w:t xml:space="preserve"> means to </w:t>
      </w:r>
      <w:r w:rsidR="0046769E" w:rsidRPr="0084607C">
        <w:rPr>
          <w:rFonts w:ascii="Helvetica" w:hAnsi="Helvetica"/>
        </w:rPr>
        <w:t xml:space="preserve">you. </w:t>
      </w:r>
      <w:r w:rsidR="00A83113" w:rsidRPr="0084607C">
        <w:rPr>
          <w:rFonts w:ascii="Helvetica" w:hAnsi="Helvetica"/>
        </w:rPr>
        <w:t xml:space="preserve">In many cases, individuals will define goals such as “spend more time with family” or “spend less time at work.” However, defining balance in terms of “more” or “less” is an unattainable goal because there will always exist the potential for “more” or “less.” Instead, at CEEK, we encourage individuals to define balance in terms of the </w:t>
      </w:r>
      <w:r w:rsidR="006028C1">
        <w:rPr>
          <w:rFonts w:ascii="Helvetica" w:hAnsi="Helvetica"/>
        </w:rPr>
        <w:t>‘</w:t>
      </w:r>
      <w:r w:rsidR="00A83113" w:rsidRPr="006028C1">
        <w:rPr>
          <w:rFonts w:ascii="Helvetica" w:hAnsi="Helvetica"/>
        </w:rPr>
        <w:t>commitments</w:t>
      </w:r>
      <w:r w:rsidR="006028C1">
        <w:rPr>
          <w:rFonts w:ascii="Helvetica" w:hAnsi="Helvetica"/>
        </w:rPr>
        <w:t>’</w:t>
      </w:r>
      <w:r w:rsidR="00A83113" w:rsidRPr="0084607C">
        <w:rPr>
          <w:rFonts w:ascii="Helvetica" w:hAnsi="Helvetica"/>
        </w:rPr>
        <w:t xml:space="preserve"> they can make within the realistic constraints of their lives. For example:</w:t>
      </w:r>
    </w:p>
    <w:p w14:paraId="4A91EFD5" w14:textId="761BDC81" w:rsidR="00A83113" w:rsidRPr="0084607C" w:rsidRDefault="00A83113" w:rsidP="00F56B16">
      <w:pPr>
        <w:pStyle w:val="ListParagraph"/>
        <w:numPr>
          <w:ilvl w:val="0"/>
          <w:numId w:val="42"/>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have dinner with the family every night?</w:t>
      </w:r>
    </w:p>
    <w:p w14:paraId="5BAAAC26" w14:textId="640FA0EE" w:rsidR="00A83113" w:rsidRPr="0084607C" w:rsidRDefault="00A83113" w:rsidP="00F56B16">
      <w:pPr>
        <w:pStyle w:val="ListParagraph"/>
        <w:numPr>
          <w:ilvl w:val="0"/>
          <w:numId w:val="42"/>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exercise for a half hour every day?</w:t>
      </w:r>
    </w:p>
    <w:p w14:paraId="3D9B0B9E" w14:textId="2CDF5FAB" w:rsidR="00A83113" w:rsidRPr="0084607C" w:rsidRDefault="00A83113" w:rsidP="00F56B16">
      <w:pPr>
        <w:pStyle w:val="ListParagraph"/>
        <w:numPr>
          <w:ilvl w:val="0"/>
          <w:numId w:val="42"/>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spend time on strategic but not urgent matters each week at work?</w:t>
      </w:r>
    </w:p>
    <w:p w14:paraId="00196FC3" w14:textId="2EACD455" w:rsidR="00A83113" w:rsidRPr="0084607C" w:rsidRDefault="00A83113" w:rsidP="00F56B16">
      <w:pPr>
        <w:pStyle w:val="ListParagraph"/>
        <w:numPr>
          <w:ilvl w:val="0"/>
          <w:numId w:val="42"/>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put the cell phone and computer aside for two hours each day?</w:t>
      </w:r>
    </w:p>
    <w:p w14:paraId="6AE14AA1" w14:textId="277E9295" w:rsidR="00A83113" w:rsidRPr="0084607C" w:rsidRDefault="00A83113" w:rsidP="00F56B16">
      <w:pPr>
        <w:pStyle w:val="ListParagraph"/>
        <w:numPr>
          <w:ilvl w:val="0"/>
          <w:numId w:val="42"/>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spend a day each month focused on a child or significant other?</w:t>
      </w:r>
    </w:p>
    <w:p w14:paraId="66905301" w14:textId="0DCA0532" w:rsidR="00A83113" w:rsidRPr="0084607C" w:rsidRDefault="00A83113" w:rsidP="00F56B16">
      <w:pPr>
        <w:pStyle w:val="ListParagraph"/>
        <w:numPr>
          <w:ilvl w:val="0"/>
          <w:numId w:val="42"/>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regularly attend a class or pursue a hobby or other interest?</w:t>
      </w:r>
    </w:p>
    <w:p w14:paraId="49CD3151" w14:textId="283D9AA7" w:rsidR="00A83113" w:rsidRPr="0084607C" w:rsidRDefault="00A83113" w:rsidP="00F56B16">
      <w:pPr>
        <w:pStyle w:val="ListParagraph"/>
        <w:numPr>
          <w:ilvl w:val="0"/>
          <w:numId w:val="42"/>
        </w:numPr>
        <w:spacing w:after="0"/>
        <w:rPr>
          <w:rFonts w:ascii="Helvetica" w:hAnsi="Helvetica"/>
        </w:rPr>
      </w:pPr>
      <w:r w:rsidRPr="0084607C">
        <w:rPr>
          <w:rFonts w:ascii="Helvetica" w:hAnsi="Helvetica"/>
        </w:rPr>
        <w:lastRenderedPageBreak/>
        <w:t>Can I COMMIT</w:t>
      </w:r>
      <w:r w:rsidR="007D2FCE">
        <w:rPr>
          <w:rFonts w:ascii="Helvetica" w:hAnsi="Helvetica"/>
        </w:rPr>
        <w:t>…</w:t>
      </w:r>
      <w:r w:rsidRPr="0084607C">
        <w:rPr>
          <w:rFonts w:ascii="Helvetica" w:hAnsi="Helvetica"/>
        </w:rPr>
        <w:t>to an annual vacation void of distraction?</w:t>
      </w:r>
    </w:p>
    <w:p w14:paraId="6058B883" w14:textId="6FDF56D7" w:rsidR="0068205E" w:rsidRPr="00525F66" w:rsidRDefault="00A83113" w:rsidP="0068205E">
      <w:pPr>
        <w:pStyle w:val="ListParagraph"/>
        <w:numPr>
          <w:ilvl w:val="0"/>
          <w:numId w:val="42"/>
        </w:numPr>
        <w:spacing w:after="0"/>
        <w:rPr>
          <w:rFonts w:ascii="Helvetica" w:hAnsi="Helvetica"/>
        </w:rPr>
      </w:pPr>
      <w:r w:rsidRPr="0084607C">
        <w:rPr>
          <w:rFonts w:ascii="Helvetica" w:hAnsi="Helvetica"/>
        </w:rPr>
        <w:t>Can I COMMIT</w:t>
      </w:r>
      <w:r w:rsidR="007D2FCE">
        <w:rPr>
          <w:rFonts w:ascii="Helvetica" w:hAnsi="Helvetica"/>
        </w:rPr>
        <w:t>…</w:t>
      </w:r>
      <w:r w:rsidRPr="0084607C">
        <w:rPr>
          <w:rFonts w:ascii="Helvetica" w:hAnsi="Helvetica"/>
        </w:rPr>
        <w:t>to serve a higher calling on a weekly, monthly, or yearly basis?</w:t>
      </w:r>
    </w:p>
    <w:p w14:paraId="3A21A14B" w14:textId="661365BF" w:rsidR="004D1EF5" w:rsidRPr="0084607C" w:rsidRDefault="0068205E" w:rsidP="00525F66">
      <w:pPr>
        <w:spacing w:before="240" w:after="240"/>
        <w:rPr>
          <w:rFonts w:ascii="Helvetica" w:hAnsi="Helvetica"/>
        </w:rPr>
      </w:pPr>
      <w:r w:rsidRPr="0084607C">
        <w:rPr>
          <w:rFonts w:ascii="Helvetica" w:hAnsi="Helvetica"/>
          <w:b/>
        </w:rPr>
        <w:t>ACTION</w:t>
      </w:r>
      <w:r w:rsidRPr="0084607C">
        <w:rPr>
          <w:rFonts w:ascii="Helvetica" w:hAnsi="Helvetica"/>
        </w:rPr>
        <w:t xml:space="preserve"> – For each of the sources of tension listed earlier in this section, we encourage you to define </w:t>
      </w:r>
      <w:r w:rsidR="00BA4B44" w:rsidRPr="0084607C">
        <w:rPr>
          <w:rFonts w:ascii="Helvetica" w:hAnsi="Helvetica"/>
        </w:rPr>
        <w:t>one to three</w:t>
      </w:r>
      <w:r w:rsidRPr="0084607C">
        <w:rPr>
          <w:rFonts w:ascii="Helvetica" w:hAnsi="Helvetica"/>
        </w:rPr>
        <w:t xml:space="preserve"> goals, stated as commitments, that you can make to reinforce your professed priorities. </w:t>
      </w:r>
      <w:r w:rsidR="00302DA7" w:rsidRPr="0084607C">
        <w:rPr>
          <w:rFonts w:ascii="Helvetica" w:hAnsi="Helvetica"/>
        </w:rPr>
        <w:t xml:space="preserve">Refer to </w:t>
      </w:r>
      <w:r w:rsidR="00BA4B44" w:rsidRPr="0084607C">
        <w:rPr>
          <w:rFonts w:ascii="Helvetica" w:hAnsi="Helvetica"/>
        </w:rPr>
        <w:t>a</w:t>
      </w:r>
      <w:r w:rsidR="00111258" w:rsidRPr="0084607C">
        <w:rPr>
          <w:rFonts w:ascii="Helvetica" w:hAnsi="Helvetica"/>
        </w:rPr>
        <w:t>ttachment 1</w:t>
      </w:r>
      <w:r w:rsidR="00302DA7" w:rsidRPr="0084607C">
        <w:rPr>
          <w:rFonts w:ascii="Helvetica" w:hAnsi="Helvetica"/>
        </w:rPr>
        <w:t xml:space="preserve"> of this report </w:t>
      </w:r>
      <w:r w:rsidR="0046769E" w:rsidRPr="0084607C">
        <w:rPr>
          <w:rFonts w:ascii="Helvetica" w:hAnsi="Helvetica"/>
        </w:rPr>
        <w:t xml:space="preserve">for an example template </w:t>
      </w:r>
      <w:r w:rsidR="00BA4B44" w:rsidRPr="0084607C">
        <w:rPr>
          <w:rFonts w:ascii="Helvetica" w:hAnsi="Helvetica"/>
        </w:rPr>
        <w:t xml:space="preserve">you can use </w:t>
      </w:r>
      <w:r w:rsidR="0046769E" w:rsidRPr="0084607C">
        <w:rPr>
          <w:rFonts w:ascii="Helvetica" w:hAnsi="Helvetica"/>
        </w:rPr>
        <w:t xml:space="preserve">to define such goals or commitments. </w:t>
      </w:r>
      <w:r w:rsidRPr="0084607C">
        <w:rPr>
          <w:rFonts w:ascii="Helvetica" w:hAnsi="Helvetica"/>
        </w:rPr>
        <w:t xml:space="preserve">For each commitment, </w:t>
      </w:r>
      <w:r w:rsidR="00111258" w:rsidRPr="0084607C">
        <w:rPr>
          <w:rFonts w:ascii="Helvetica" w:hAnsi="Helvetica"/>
        </w:rPr>
        <w:t xml:space="preserve">we also recommend that you </w:t>
      </w:r>
      <w:r w:rsidRPr="0084607C">
        <w:rPr>
          <w:rFonts w:ascii="Helvetica" w:hAnsi="Helvetica"/>
        </w:rPr>
        <w:t>co</w:t>
      </w:r>
      <w:r w:rsidR="00111258" w:rsidRPr="0084607C">
        <w:rPr>
          <w:rFonts w:ascii="Helvetica" w:hAnsi="Helvetica"/>
        </w:rPr>
        <w:t xml:space="preserve">nsider the following questions. (See </w:t>
      </w:r>
      <w:r w:rsidR="00BA4B44" w:rsidRPr="0084607C">
        <w:rPr>
          <w:rFonts w:ascii="Helvetica" w:hAnsi="Helvetica"/>
        </w:rPr>
        <w:t>a</w:t>
      </w:r>
      <w:r w:rsidR="00111258" w:rsidRPr="0084607C">
        <w:rPr>
          <w:rFonts w:ascii="Helvetica" w:hAnsi="Helvetica"/>
        </w:rPr>
        <w:t>ttachment 2 for an associated worksheet template.)</w:t>
      </w:r>
    </w:p>
    <w:tbl>
      <w:tblPr>
        <w:tblStyle w:val="PlainTable11"/>
        <w:tblpPr w:leftFromText="180" w:rightFromText="180" w:vertAnchor="text" w:horzAnchor="margin" w:tblpY="68"/>
        <w:tblW w:w="9427"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9088"/>
      </w:tblGrid>
      <w:tr w:rsidR="0046769E" w:rsidRPr="0084607C" w14:paraId="7CF2AAFE" w14:textId="77777777" w:rsidTr="00A01C45">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37357AD6" w14:textId="77777777" w:rsidR="0046769E" w:rsidRPr="0084607C" w:rsidRDefault="0046769E"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9088" w:type="dxa"/>
            <w:vAlign w:val="center"/>
          </w:tcPr>
          <w:p w14:paraId="19B62D40" w14:textId="77777777" w:rsidR="0046769E" w:rsidRPr="0084607C" w:rsidRDefault="0046769E" w:rsidP="00A01C45">
            <w:pPr>
              <w:spacing w:after="0"/>
              <w:cnfStyle w:val="100000000000" w:firstRow="1" w:lastRow="0" w:firstColumn="0" w:lastColumn="0" w:oddVBand="0" w:evenVBand="0" w:oddHBand="0" w:evenHBand="0" w:firstRowFirstColumn="0" w:firstRowLastColumn="0" w:lastRowFirstColumn="0" w:lastRowLastColumn="0"/>
              <w:rPr>
                <w:rFonts w:ascii="Helvetica" w:hAnsi="Helvetica"/>
                <w:b w:val="0"/>
              </w:rPr>
            </w:pPr>
            <w:r w:rsidRPr="0084607C">
              <w:rPr>
                <w:rFonts w:ascii="Helvetica" w:hAnsi="Helvetica"/>
                <w:b w:val="0"/>
              </w:rPr>
              <w:t>What, if anything, would prevent me from making and keeping this commitment?</w:t>
            </w:r>
          </w:p>
        </w:tc>
      </w:tr>
      <w:tr w:rsidR="0046769E" w:rsidRPr="0084607C" w14:paraId="410F01C6" w14:textId="77777777" w:rsidTr="00A01C45">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0496BBB4" w14:textId="77777777" w:rsidR="0046769E" w:rsidRPr="0084607C" w:rsidRDefault="0046769E"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9088" w:type="dxa"/>
            <w:vAlign w:val="center"/>
          </w:tcPr>
          <w:p w14:paraId="25AB8B62" w14:textId="77777777" w:rsidR="0046769E" w:rsidRPr="0084607C" w:rsidRDefault="0046769E" w:rsidP="00A01C45">
            <w:pPr>
              <w:spacing w:after="0"/>
              <w:cnfStyle w:val="000000100000" w:firstRow="0" w:lastRow="0" w:firstColumn="0" w:lastColumn="0" w:oddVBand="0" w:evenVBand="0" w:oddHBand="1" w:evenHBand="0" w:firstRowFirstColumn="0" w:firstRowLastColumn="0" w:lastRowFirstColumn="0" w:lastRowLastColumn="0"/>
              <w:rPr>
                <w:rFonts w:ascii="Helvetica" w:hAnsi="Helvetica"/>
              </w:rPr>
            </w:pPr>
            <w:r w:rsidRPr="0084607C">
              <w:rPr>
                <w:rFonts w:ascii="Helvetica" w:hAnsi="Helvetica"/>
              </w:rPr>
              <w:t>What, if anything, can I do to remove such obstacles?</w:t>
            </w:r>
          </w:p>
        </w:tc>
      </w:tr>
      <w:tr w:rsidR="0046769E" w:rsidRPr="0084607C" w14:paraId="75ABCBC2" w14:textId="77777777" w:rsidTr="00A01C45">
        <w:trPr>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77C3D43B" w14:textId="77777777" w:rsidR="0046769E" w:rsidRPr="0084607C" w:rsidRDefault="0046769E" w:rsidP="00A01C45">
            <w:pPr>
              <w:spacing w:after="0"/>
              <w:jc w:val="center"/>
              <w:rPr>
                <w:rFonts w:ascii="Helvetica" w:hAnsi="Helvetica"/>
                <w:color w:val="FFFFFF" w:themeColor="background1"/>
              </w:rPr>
            </w:pPr>
            <w:r w:rsidRPr="0084607C">
              <w:rPr>
                <w:rFonts w:ascii="Helvetica" w:hAnsi="Helvetica"/>
                <w:color w:val="FFFFFF" w:themeColor="background1"/>
              </w:rPr>
              <w:t>3</w:t>
            </w:r>
          </w:p>
        </w:tc>
        <w:tc>
          <w:tcPr>
            <w:tcW w:w="9088" w:type="dxa"/>
            <w:vAlign w:val="center"/>
          </w:tcPr>
          <w:p w14:paraId="2EB1CA54" w14:textId="23EADF30" w:rsidR="0046769E" w:rsidRPr="0084607C" w:rsidRDefault="0046769E" w:rsidP="00A01C45">
            <w:pPr>
              <w:spacing w:after="0"/>
              <w:cnfStyle w:val="000000000000" w:firstRow="0" w:lastRow="0" w:firstColumn="0" w:lastColumn="0" w:oddVBand="0" w:evenVBand="0" w:oddHBand="0" w:evenHBand="0" w:firstRowFirstColumn="0" w:firstRowLastColumn="0" w:lastRowFirstColumn="0" w:lastRowLastColumn="0"/>
              <w:rPr>
                <w:rFonts w:ascii="Helvetica" w:hAnsi="Helvetica"/>
              </w:rPr>
            </w:pPr>
            <w:r w:rsidRPr="0084607C">
              <w:rPr>
                <w:rFonts w:ascii="Helvetica" w:hAnsi="Helvetica"/>
              </w:rPr>
              <w:t xml:space="preserve">Who can I </w:t>
            </w:r>
            <w:r w:rsidR="00BA4B44" w:rsidRPr="0084607C">
              <w:rPr>
                <w:rFonts w:ascii="Helvetica" w:hAnsi="Helvetica"/>
              </w:rPr>
              <w:t>engage</w:t>
            </w:r>
            <w:r w:rsidRPr="0084607C">
              <w:rPr>
                <w:rFonts w:ascii="Helvetica" w:hAnsi="Helvetica"/>
              </w:rPr>
              <w:t xml:space="preserve"> or what can I do to hold myself accountable to such commitments?</w:t>
            </w:r>
          </w:p>
        </w:tc>
      </w:tr>
    </w:tbl>
    <w:p w14:paraId="5AB4CA1C" w14:textId="77777777" w:rsidR="0046769E" w:rsidRPr="0084607C" w:rsidRDefault="0046769E" w:rsidP="004D1EF5">
      <w:pPr>
        <w:spacing w:after="0"/>
        <w:rPr>
          <w:rFonts w:ascii="Helvetica" w:hAnsi="Helvetica"/>
        </w:rPr>
      </w:pPr>
    </w:p>
    <w:p w14:paraId="61AA9D46" w14:textId="76D0D0E8" w:rsidR="0046769E" w:rsidRPr="00BB33B3" w:rsidRDefault="0068205E" w:rsidP="00BB33B3">
      <w:pPr>
        <w:spacing w:after="0"/>
        <w:rPr>
          <w:rFonts w:ascii="Helvetica" w:hAnsi="Helvetica"/>
        </w:rPr>
      </w:pPr>
      <w:r w:rsidRPr="0084607C">
        <w:rPr>
          <w:rFonts w:ascii="Helvetica" w:hAnsi="Helvetica"/>
        </w:rPr>
        <w:t xml:space="preserve">Always remember, </w:t>
      </w:r>
      <w:r w:rsidR="00BA4B44" w:rsidRPr="0084607C">
        <w:rPr>
          <w:rFonts w:ascii="Helvetica" w:hAnsi="Helvetica"/>
        </w:rPr>
        <w:t>l</w:t>
      </w:r>
      <w:r w:rsidRPr="0084607C">
        <w:rPr>
          <w:rFonts w:ascii="Helvetica" w:hAnsi="Helvetica"/>
        </w:rPr>
        <w:t xml:space="preserve">ife </w:t>
      </w:r>
      <w:r w:rsidR="00BA4B44" w:rsidRPr="0084607C">
        <w:rPr>
          <w:rFonts w:ascii="Helvetica" w:hAnsi="Helvetica"/>
        </w:rPr>
        <w:t>b</w:t>
      </w:r>
      <w:r w:rsidRPr="0084607C">
        <w:rPr>
          <w:rFonts w:ascii="Helvetica" w:hAnsi="Helvetica"/>
        </w:rPr>
        <w:t xml:space="preserve">alance is a tension to be managed, not a problem to be solved. Work, family, health, relationships, and other unexpected circumstances may require periods of intense focus. </w:t>
      </w:r>
      <w:r w:rsidR="00BA4B44" w:rsidRPr="0084607C">
        <w:rPr>
          <w:rFonts w:ascii="Helvetica" w:hAnsi="Helvetica"/>
        </w:rPr>
        <w:t>Unfortunately, l</w:t>
      </w:r>
      <w:r w:rsidRPr="0084607C">
        <w:rPr>
          <w:rFonts w:ascii="Helvetica" w:hAnsi="Helvetica"/>
        </w:rPr>
        <w:t xml:space="preserve">ife will </w:t>
      </w:r>
      <w:r w:rsidR="00BA4B44" w:rsidRPr="0084607C">
        <w:rPr>
          <w:rFonts w:ascii="Helvetica" w:hAnsi="Helvetica"/>
        </w:rPr>
        <w:t xml:space="preserve">most likely </w:t>
      </w:r>
      <w:r w:rsidRPr="0084607C">
        <w:rPr>
          <w:rFonts w:ascii="Helvetica" w:hAnsi="Helvetica"/>
        </w:rPr>
        <w:t xml:space="preserve">throw adversity your way. While important to challenge yourself to reinforce your priorities through stated commitments, </w:t>
      </w:r>
      <w:r w:rsidR="00BA4B44" w:rsidRPr="0084607C">
        <w:rPr>
          <w:rFonts w:ascii="Helvetica" w:hAnsi="Helvetica"/>
        </w:rPr>
        <w:t xml:space="preserve">your priorities </w:t>
      </w:r>
      <w:r w:rsidRPr="0084607C">
        <w:rPr>
          <w:rFonts w:ascii="Helvetica" w:hAnsi="Helvetica"/>
        </w:rPr>
        <w:t xml:space="preserve">must be realistic and attainable. If the reality of your current life circumstances prevents you from making a commitment, </w:t>
      </w:r>
      <w:r w:rsidR="00BA4B44" w:rsidRPr="0084607C">
        <w:rPr>
          <w:rFonts w:ascii="Helvetica" w:hAnsi="Helvetica"/>
        </w:rPr>
        <w:t xml:space="preserve">then </w:t>
      </w:r>
      <w:r w:rsidRPr="0084607C">
        <w:rPr>
          <w:rFonts w:ascii="Helvetica" w:hAnsi="Helvetica"/>
        </w:rPr>
        <w:t>revise the commitment.</w:t>
      </w:r>
    </w:p>
    <w:p w14:paraId="5E2B80B1" w14:textId="77777777" w:rsidR="00BD26B6" w:rsidRDefault="00BD26B6" w:rsidP="008C3F63">
      <w:pPr>
        <w:pStyle w:val="Header1"/>
        <w:numPr>
          <w:ilvl w:val="0"/>
          <w:numId w:val="0"/>
        </w:numPr>
        <w:spacing w:before="80" w:line="240" w:lineRule="auto"/>
        <w:rPr>
          <w:rFonts w:ascii="Helvetica" w:hAnsi="Helvetica"/>
        </w:rPr>
        <w:sectPr w:rsidR="00BD26B6" w:rsidSect="00724DC8">
          <w:pgSz w:w="12240" w:h="15840"/>
          <w:pgMar w:top="1728" w:right="1440" w:bottom="1440" w:left="1440" w:header="720" w:footer="720" w:gutter="0"/>
          <w:pgNumType w:start="1"/>
          <w:cols w:space="720"/>
          <w:docGrid w:linePitch="360"/>
        </w:sectPr>
      </w:pPr>
    </w:p>
    <w:p w14:paraId="51D4F57D" w14:textId="4A9556B0" w:rsidR="008C3F63" w:rsidRDefault="008C3F63" w:rsidP="001E6DE7">
      <w:pPr>
        <w:pStyle w:val="Header1"/>
        <w:numPr>
          <w:ilvl w:val="0"/>
          <w:numId w:val="0"/>
        </w:numPr>
        <w:spacing w:before="0" w:line="264" w:lineRule="auto"/>
        <w:rPr>
          <w:rFonts w:ascii="Helvetica" w:hAnsi="Helvetica"/>
        </w:rPr>
      </w:pPr>
      <w:r>
        <w:rPr>
          <w:rFonts w:ascii="Helvetica" w:hAnsi="Helvetica"/>
        </w:rPr>
        <w:lastRenderedPageBreak/>
        <w:t>5</w:t>
      </w:r>
      <w:r w:rsidRPr="00932ED4">
        <w:rPr>
          <w:rFonts w:ascii="Helvetica" w:hAnsi="Helvetica"/>
        </w:rPr>
        <w:t>.</w:t>
      </w:r>
      <w:r>
        <w:rPr>
          <w:rFonts w:ascii="Helvetica" w:hAnsi="Helvetica"/>
        </w:rPr>
        <w:t xml:space="preserve"> Sources of Slack</w:t>
      </w:r>
    </w:p>
    <w:p w14:paraId="343427E4" w14:textId="73C53DA0" w:rsidR="0046769E" w:rsidRPr="0084607C" w:rsidRDefault="0046769E" w:rsidP="00BD26B6">
      <w:pPr>
        <w:spacing w:after="240"/>
        <w:rPr>
          <w:rFonts w:ascii="Helvetica" w:eastAsia="Times New Roman" w:hAnsi="Helvetica"/>
          <w:noProof/>
        </w:rPr>
      </w:pPr>
      <w:r w:rsidRPr="0084607C">
        <w:rPr>
          <w:rFonts w:ascii="Helvetica" w:eastAsia="Times New Roman" w:hAnsi="Helvetica"/>
          <w:noProof/>
        </w:rPr>
        <w:t xml:space="preserve">Just as the Life Balance Assessment can reveal sources of tension in your life, </w:t>
      </w:r>
      <w:r w:rsidR="00A50418" w:rsidRPr="0084607C">
        <w:rPr>
          <w:rFonts w:ascii="Helvetica" w:eastAsia="Times New Roman" w:hAnsi="Helvetica"/>
          <w:noProof/>
        </w:rPr>
        <w:t>it also</w:t>
      </w:r>
      <w:r w:rsidRPr="0084607C">
        <w:rPr>
          <w:rFonts w:ascii="Helvetica" w:eastAsia="Times New Roman" w:hAnsi="Helvetica"/>
          <w:noProof/>
        </w:rPr>
        <w:t xml:space="preserve"> can reveal sources </w:t>
      </w:r>
      <w:r w:rsidR="00A50418" w:rsidRPr="0084607C">
        <w:rPr>
          <w:rFonts w:ascii="Helvetica" w:eastAsia="Times New Roman" w:hAnsi="Helvetica"/>
          <w:noProof/>
        </w:rPr>
        <w:t>of slack.</w:t>
      </w:r>
      <w:r w:rsidRPr="0084607C">
        <w:rPr>
          <w:rFonts w:ascii="Helvetica" w:eastAsia="Times New Roman" w:hAnsi="Helvetica"/>
          <w:noProof/>
        </w:rPr>
        <w:t xml:space="preserve"> At CEEK, we define </w:t>
      </w:r>
      <w:r w:rsidR="006028C1">
        <w:rPr>
          <w:rFonts w:ascii="Helvetica" w:eastAsia="Times New Roman" w:hAnsi="Helvetica"/>
          <w:noProof/>
        </w:rPr>
        <w:t>‘</w:t>
      </w:r>
      <w:r w:rsidR="001E7ED0" w:rsidRPr="006028C1">
        <w:rPr>
          <w:rFonts w:ascii="Helvetica" w:eastAsia="Times New Roman" w:hAnsi="Helvetica"/>
          <w:noProof/>
        </w:rPr>
        <w:t>slack</w:t>
      </w:r>
      <w:r w:rsidR="006028C1">
        <w:rPr>
          <w:rFonts w:ascii="Helvetica" w:eastAsia="Times New Roman" w:hAnsi="Helvetica"/>
          <w:noProof/>
        </w:rPr>
        <w:t>’</w:t>
      </w:r>
      <w:r w:rsidRPr="0084607C">
        <w:rPr>
          <w:rFonts w:ascii="Helvetica" w:eastAsia="Times New Roman" w:hAnsi="Helvetica"/>
          <w:noProof/>
        </w:rPr>
        <w:t xml:space="preserve"> as potential for an individual or organization to create time and space to pursue </w:t>
      </w:r>
      <w:r w:rsidR="00D21BF2" w:rsidRPr="0084607C">
        <w:rPr>
          <w:rFonts w:ascii="Helvetica" w:eastAsia="Times New Roman" w:hAnsi="Helvetica"/>
          <w:noProof/>
        </w:rPr>
        <w:t>what</w:t>
      </w:r>
      <w:r w:rsidRPr="0084607C">
        <w:rPr>
          <w:rFonts w:ascii="Helvetica" w:eastAsia="Times New Roman" w:hAnsi="Helvetica"/>
          <w:noProof/>
        </w:rPr>
        <w:t xml:space="preserve"> is strategic but not urgent. Relative to the Life Balance Assessment, we consider a potential source for slack to be any instance in which you are willing to sacrifice one area of your life in favor of another, but </w:t>
      </w:r>
      <w:r w:rsidR="00D21BF2" w:rsidRPr="0084607C">
        <w:rPr>
          <w:rFonts w:ascii="Helvetica" w:eastAsia="Times New Roman" w:hAnsi="Helvetica"/>
          <w:noProof/>
        </w:rPr>
        <w:t xml:space="preserve">you </w:t>
      </w:r>
      <w:r w:rsidRPr="0084607C">
        <w:rPr>
          <w:rFonts w:ascii="Helvetica" w:eastAsia="Times New Roman" w:hAnsi="Helvetica"/>
          <w:noProof/>
        </w:rPr>
        <w:t>rarely do.</w:t>
      </w:r>
    </w:p>
    <w:p w14:paraId="4FEB2447" w14:textId="70CE05E3" w:rsidR="0046769E" w:rsidRPr="0084607C" w:rsidRDefault="0046769E" w:rsidP="00BD26B6">
      <w:pPr>
        <w:spacing w:after="240"/>
        <w:rPr>
          <w:rFonts w:ascii="Helvetica" w:eastAsia="Times New Roman" w:hAnsi="Helvetica"/>
          <w:i/>
          <w:noProof/>
        </w:rPr>
      </w:pPr>
      <w:r w:rsidRPr="0084607C">
        <w:rPr>
          <w:rFonts w:ascii="Helvetica" w:eastAsia="Times New Roman" w:hAnsi="Helvetica"/>
          <w:noProof/>
          <w:highlight w:val="yellow"/>
        </w:rPr>
        <w:t>(</w:t>
      </w:r>
      <w:r w:rsidRPr="0084607C">
        <w:rPr>
          <w:rFonts w:ascii="Helvetica" w:eastAsia="Times New Roman" w:hAnsi="Helvetica"/>
          <w:i/>
          <w:noProof/>
          <w:highlight w:val="yellow"/>
        </w:rPr>
        <w:t>If</w:t>
      </w:r>
      <w:r w:rsidR="008E159A">
        <w:rPr>
          <w:rFonts w:ascii="Helvetica" w:eastAsia="Times New Roman" w:hAnsi="Helvetica"/>
          <w:i/>
          <w:noProof/>
          <w:highlight w:val="yellow"/>
        </w:rPr>
        <w:t xml:space="preserve"> slackPairs.length = 0, insert the following text</w:t>
      </w:r>
      <w:r w:rsidR="00F27E7F">
        <w:rPr>
          <w:rFonts w:ascii="Helvetica" w:eastAsia="Times New Roman" w:hAnsi="Helvetica"/>
          <w:i/>
          <w:noProof/>
          <w:highlight w:val="yellow"/>
        </w:rPr>
        <w:t>)</w:t>
      </w:r>
    </w:p>
    <w:p w14:paraId="0ADB9874" w14:textId="259E77B0" w:rsidR="0046769E" w:rsidRPr="0084607C" w:rsidRDefault="0046769E" w:rsidP="00BD26B6">
      <w:pPr>
        <w:spacing w:after="240"/>
        <w:rPr>
          <w:rFonts w:ascii="Helvetica" w:eastAsia="Times New Roman" w:hAnsi="Helvetica"/>
          <w:noProof/>
        </w:rPr>
      </w:pPr>
      <w:r w:rsidRPr="0084607C">
        <w:rPr>
          <w:rFonts w:ascii="Helvetica" w:eastAsia="Times New Roman" w:hAnsi="Helvetica"/>
          <w:noProof/>
        </w:rPr>
        <w:t>Based on your response</w:t>
      </w:r>
      <w:r w:rsidR="008E59A8" w:rsidRPr="0084607C">
        <w:rPr>
          <w:rFonts w:ascii="Helvetica" w:eastAsia="Times New Roman" w:hAnsi="Helvetica"/>
          <w:noProof/>
        </w:rPr>
        <w:t>s</w:t>
      </w:r>
      <w:r w:rsidRPr="0084607C">
        <w:rPr>
          <w:rFonts w:ascii="Helvetica" w:eastAsia="Times New Roman" w:hAnsi="Helvetica"/>
          <w:noProof/>
        </w:rPr>
        <w:t xml:space="preserve"> to survey questions, you sometimes, often, or always sacrifice lower</w:t>
      </w:r>
      <w:r w:rsidR="00D21BF2" w:rsidRPr="0084607C">
        <w:rPr>
          <w:rFonts w:ascii="Helvetica" w:eastAsia="Times New Roman" w:hAnsi="Helvetica"/>
          <w:noProof/>
        </w:rPr>
        <w:t>-</w:t>
      </w:r>
      <w:r w:rsidRPr="0084607C">
        <w:rPr>
          <w:rFonts w:ascii="Helvetica" w:eastAsia="Times New Roman" w:hAnsi="Helvetica"/>
          <w:noProof/>
        </w:rPr>
        <w:t>priority areas of your life in favor of a higher</w:t>
      </w:r>
      <w:r w:rsidR="00D21BF2" w:rsidRPr="0084607C">
        <w:rPr>
          <w:rFonts w:ascii="Helvetica" w:eastAsia="Times New Roman" w:hAnsi="Helvetica"/>
          <w:noProof/>
        </w:rPr>
        <w:t>-</w:t>
      </w:r>
      <w:r w:rsidRPr="0084607C">
        <w:rPr>
          <w:rFonts w:ascii="Helvetica" w:eastAsia="Times New Roman" w:hAnsi="Helvetica"/>
          <w:noProof/>
        </w:rPr>
        <w:t xml:space="preserve">priority area. As a result, you may have limited, if any, slack. While you may be effective </w:t>
      </w:r>
      <w:r w:rsidR="00D21BF2" w:rsidRPr="0084607C">
        <w:rPr>
          <w:rFonts w:ascii="Helvetica" w:eastAsia="Times New Roman" w:hAnsi="Helvetica"/>
          <w:noProof/>
        </w:rPr>
        <w:t xml:space="preserve">in </w:t>
      </w:r>
      <w:r w:rsidRPr="0084607C">
        <w:rPr>
          <w:rFonts w:ascii="Helvetica" w:eastAsia="Times New Roman" w:hAnsi="Helvetica"/>
          <w:noProof/>
        </w:rPr>
        <w:t xml:space="preserve">maintaining focus on the most significant priorities in your life, it is possible that your neglect </w:t>
      </w:r>
      <w:r w:rsidR="008E59A8" w:rsidRPr="0084607C">
        <w:rPr>
          <w:rFonts w:ascii="Helvetica" w:eastAsia="Times New Roman" w:hAnsi="Helvetica"/>
          <w:noProof/>
        </w:rPr>
        <w:t xml:space="preserve">of </w:t>
      </w:r>
      <w:r w:rsidRPr="0084607C">
        <w:rPr>
          <w:rFonts w:ascii="Helvetica" w:eastAsia="Times New Roman" w:hAnsi="Helvetica"/>
          <w:noProof/>
        </w:rPr>
        <w:t>other interests or priorities could introduce new, unresolved tension.</w:t>
      </w:r>
    </w:p>
    <w:p w14:paraId="257459C2" w14:textId="296495DC" w:rsidR="0046769E" w:rsidRPr="0084607C" w:rsidRDefault="0046769E" w:rsidP="00BD26B6">
      <w:pPr>
        <w:spacing w:after="240"/>
        <w:rPr>
          <w:rFonts w:ascii="Helvetica" w:eastAsia="Times New Roman" w:hAnsi="Helvetica"/>
          <w:noProof/>
        </w:rPr>
      </w:pPr>
      <w:r w:rsidRPr="0084607C">
        <w:rPr>
          <w:rFonts w:ascii="Helvetica" w:eastAsia="Times New Roman" w:hAnsi="Helvetica"/>
          <w:b/>
          <w:noProof/>
        </w:rPr>
        <w:t>ACTION</w:t>
      </w:r>
      <w:r w:rsidRPr="0084607C">
        <w:rPr>
          <w:rFonts w:ascii="Helvetica" w:eastAsia="Times New Roman" w:hAnsi="Helvetica"/>
          <w:noProof/>
        </w:rPr>
        <w:t xml:space="preserve"> – We encourage you to reflect on your neglect for lower</w:t>
      </w:r>
      <w:r w:rsidR="00D21BF2" w:rsidRPr="0084607C">
        <w:rPr>
          <w:rFonts w:ascii="Helvetica" w:eastAsia="Times New Roman" w:hAnsi="Helvetica"/>
          <w:noProof/>
        </w:rPr>
        <w:t>-</w:t>
      </w:r>
      <w:r w:rsidRPr="0084607C">
        <w:rPr>
          <w:rFonts w:ascii="Helvetica" w:eastAsia="Times New Roman" w:hAnsi="Helvetica"/>
          <w:noProof/>
        </w:rPr>
        <w:t>priority areas specified in your survey response. Cons</w:t>
      </w:r>
      <w:r w:rsidR="00111258" w:rsidRPr="0084607C">
        <w:rPr>
          <w:rFonts w:ascii="Helvetica" w:eastAsia="Times New Roman" w:hAnsi="Helvetica"/>
          <w:noProof/>
        </w:rPr>
        <w:t xml:space="preserve">ider the following questions. </w:t>
      </w:r>
      <w:r w:rsidR="00111258" w:rsidRPr="0084607C">
        <w:rPr>
          <w:rFonts w:ascii="Helvetica" w:hAnsi="Helvetica"/>
        </w:rPr>
        <w:t>(See</w:t>
      </w:r>
      <w:r w:rsidR="000C33C8" w:rsidRPr="0084607C">
        <w:rPr>
          <w:rFonts w:ascii="Helvetica" w:hAnsi="Helvetica"/>
        </w:rPr>
        <w:t xml:space="preserve"> </w:t>
      </w:r>
      <w:r w:rsidR="00D21BF2" w:rsidRPr="0084607C">
        <w:rPr>
          <w:rFonts w:ascii="Helvetica" w:hAnsi="Helvetica"/>
        </w:rPr>
        <w:t>a</w:t>
      </w:r>
      <w:r w:rsidR="000C33C8" w:rsidRPr="0084607C">
        <w:rPr>
          <w:rFonts w:ascii="Helvetica" w:hAnsi="Helvetica"/>
        </w:rPr>
        <w:t>ttachment 3</w:t>
      </w:r>
      <w:r w:rsidR="00111258" w:rsidRPr="0084607C">
        <w:rPr>
          <w:rFonts w:ascii="Helvetica" w:hAnsi="Helvetica"/>
        </w:rPr>
        <w:t xml:space="preserve"> for an associated worksheet template.)</w:t>
      </w:r>
    </w:p>
    <w:tbl>
      <w:tblPr>
        <w:tblStyle w:val="PlainTable11"/>
        <w:tblpPr w:leftFromText="180" w:rightFromText="180" w:vertAnchor="text" w:horzAnchor="margin" w:tblpY="68"/>
        <w:tblW w:w="9427"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9088"/>
      </w:tblGrid>
      <w:tr w:rsidR="0046769E" w:rsidRPr="0084607C" w14:paraId="659AF09B" w14:textId="77777777" w:rsidTr="00A01C45">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7BA4231E" w14:textId="77777777" w:rsidR="0046769E" w:rsidRPr="0084607C" w:rsidRDefault="0046769E"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9088" w:type="dxa"/>
            <w:vAlign w:val="center"/>
          </w:tcPr>
          <w:p w14:paraId="62E42637" w14:textId="07BB9BB5" w:rsidR="0046769E" w:rsidRPr="0084607C" w:rsidRDefault="0046769E" w:rsidP="001701D3">
            <w:pPr>
              <w:spacing w:before="60" w:after="60"/>
              <w:cnfStyle w:val="100000000000" w:firstRow="1" w:lastRow="0" w:firstColumn="0" w:lastColumn="0" w:oddVBand="0" w:evenVBand="0" w:oddHBand="0" w:evenHBand="0" w:firstRowFirstColumn="0" w:firstRowLastColumn="0" w:lastRowFirstColumn="0" w:lastRowLastColumn="0"/>
              <w:rPr>
                <w:rFonts w:ascii="Helvetica" w:eastAsia="Times New Roman" w:hAnsi="Helvetica"/>
                <w:b w:val="0"/>
                <w:noProof/>
              </w:rPr>
            </w:pPr>
            <w:r w:rsidRPr="0084607C">
              <w:rPr>
                <w:rFonts w:ascii="Helvetica" w:eastAsia="Times New Roman" w:hAnsi="Helvetica"/>
                <w:b w:val="0"/>
                <w:noProof/>
              </w:rPr>
              <w:t>Has my focus on the most important priorities in my life prevented me from pursuing lower priorities that would enhance my fulfillment in life?</w:t>
            </w:r>
          </w:p>
        </w:tc>
      </w:tr>
      <w:tr w:rsidR="0046769E" w:rsidRPr="0084607C" w14:paraId="74C2E5E6" w14:textId="77777777" w:rsidTr="00A01C45">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040D6858" w14:textId="77777777" w:rsidR="0046769E" w:rsidRPr="0084607C" w:rsidRDefault="0046769E"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9088" w:type="dxa"/>
            <w:vAlign w:val="center"/>
          </w:tcPr>
          <w:p w14:paraId="11689904" w14:textId="77777777" w:rsidR="0046769E" w:rsidRPr="0084607C" w:rsidRDefault="0046769E" w:rsidP="001701D3">
            <w:pPr>
              <w:spacing w:before="60" w:after="6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If yes, what commitments can I make that will restore some focus on neglected priority areas?</w:t>
            </w:r>
          </w:p>
        </w:tc>
      </w:tr>
      <w:tr w:rsidR="002076AF" w:rsidRPr="0084607C" w14:paraId="6C770FF0" w14:textId="77777777" w:rsidTr="00A01C45">
        <w:trPr>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73FA9247" w14:textId="77777777" w:rsidR="002076AF" w:rsidRPr="0084607C" w:rsidRDefault="002076AF" w:rsidP="00A01C45">
            <w:pPr>
              <w:spacing w:after="0"/>
              <w:jc w:val="center"/>
              <w:rPr>
                <w:rFonts w:ascii="Helvetica" w:hAnsi="Helvetica"/>
                <w:color w:val="FFFFFF" w:themeColor="background1"/>
              </w:rPr>
            </w:pPr>
            <w:r w:rsidRPr="0084607C">
              <w:rPr>
                <w:rFonts w:ascii="Helvetica" w:hAnsi="Helvetica"/>
                <w:color w:val="FFFFFF" w:themeColor="background1"/>
              </w:rPr>
              <w:t>3</w:t>
            </w:r>
          </w:p>
        </w:tc>
        <w:tc>
          <w:tcPr>
            <w:tcW w:w="9088" w:type="dxa"/>
            <w:vAlign w:val="center"/>
          </w:tcPr>
          <w:p w14:paraId="6ECA9305" w14:textId="3B7DCF84" w:rsidR="002076AF" w:rsidRPr="0084607C" w:rsidRDefault="002076AF" w:rsidP="001701D3">
            <w:pPr>
              <w:spacing w:before="60" w:after="6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 xml:space="preserve">If no, </w:t>
            </w:r>
            <w:r w:rsidR="00B60671" w:rsidRPr="0084607C">
              <w:rPr>
                <w:rFonts w:ascii="Helvetica" w:eastAsia="Times New Roman" w:hAnsi="Helvetica"/>
                <w:noProof/>
              </w:rPr>
              <w:t>what is it about these</w:t>
            </w:r>
            <w:r w:rsidRPr="0084607C">
              <w:rPr>
                <w:rFonts w:ascii="Helvetica" w:eastAsia="Times New Roman" w:hAnsi="Helvetica"/>
                <w:noProof/>
              </w:rPr>
              <w:t xml:space="preserve"> other areas of my life </w:t>
            </w:r>
            <w:r w:rsidR="00B60671" w:rsidRPr="0084607C">
              <w:rPr>
                <w:rFonts w:ascii="Helvetica" w:eastAsia="Times New Roman" w:hAnsi="Helvetica"/>
                <w:noProof/>
              </w:rPr>
              <w:t xml:space="preserve">that make </w:t>
            </w:r>
            <w:r w:rsidR="00D21BF2" w:rsidRPr="0084607C">
              <w:rPr>
                <w:rFonts w:ascii="Helvetica" w:eastAsia="Times New Roman" w:hAnsi="Helvetica"/>
                <w:noProof/>
              </w:rPr>
              <w:t>them</w:t>
            </w:r>
            <w:r w:rsidRPr="0084607C">
              <w:rPr>
                <w:rFonts w:ascii="Helvetica" w:eastAsia="Times New Roman" w:hAnsi="Helvetica"/>
                <w:noProof/>
              </w:rPr>
              <w:t xml:space="preserve"> worthwhile priorit</w:t>
            </w:r>
            <w:r w:rsidR="00D21BF2" w:rsidRPr="0084607C">
              <w:rPr>
                <w:rFonts w:ascii="Helvetica" w:eastAsia="Times New Roman" w:hAnsi="Helvetica"/>
                <w:noProof/>
              </w:rPr>
              <w:t>ies</w:t>
            </w:r>
            <w:r w:rsidRPr="0084607C">
              <w:rPr>
                <w:rFonts w:ascii="Helvetica" w:eastAsia="Times New Roman" w:hAnsi="Helvetica"/>
                <w:noProof/>
              </w:rPr>
              <w:t>?</w:t>
            </w:r>
          </w:p>
        </w:tc>
      </w:tr>
    </w:tbl>
    <w:p w14:paraId="00375A6D" w14:textId="563A7152" w:rsidR="0046769E" w:rsidRPr="0084607C" w:rsidRDefault="0046769E" w:rsidP="00BD26B6">
      <w:pPr>
        <w:spacing w:before="240" w:after="240"/>
        <w:rPr>
          <w:rFonts w:ascii="Helvetica" w:eastAsia="Times New Roman" w:hAnsi="Helvetica"/>
          <w:noProof/>
        </w:rPr>
      </w:pPr>
      <w:r w:rsidRPr="0084607C">
        <w:rPr>
          <w:rFonts w:ascii="Helvetica" w:eastAsia="Times New Roman" w:hAnsi="Helvetica"/>
          <w:noProof/>
        </w:rPr>
        <w:t xml:space="preserve">Such circumstances most commonly occur when </w:t>
      </w:r>
      <w:r w:rsidR="00E7400E" w:rsidRPr="0084607C">
        <w:rPr>
          <w:rFonts w:ascii="Helvetica" w:eastAsia="Times New Roman" w:hAnsi="Helvetica"/>
          <w:noProof/>
        </w:rPr>
        <w:t>facing and managing</w:t>
      </w:r>
      <w:r w:rsidRPr="0084607C">
        <w:rPr>
          <w:rFonts w:ascii="Helvetica" w:eastAsia="Times New Roman" w:hAnsi="Helvetica"/>
          <w:noProof/>
        </w:rPr>
        <w:t xml:space="preserve"> the illness of a loved one</w:t>
      </w:r>
      <w:r w:rsidR="00E7400E" w:rsidRPr="0084607C">
        <w:rPr>
          <w:rFonts w:ascii="Helvetica" w:eastAsia="Times New Roman" w:hAnsi="Helvetica"/>
          <w:noProof/>
        </w:rPr>
        <w:t>;</w:t>
      </w:r>
      <w:r w:rsidRPr="0084607C">
        <w:rPr>
          <w:rFonts w:ascii="Helvetica" w:eastAsia="Times New Roman" w:hAnsi="Helvetica"/>
          <w:noProof/>
        </w:rPr>
        <w:t xml:space="preserve"> supporting a critical, time-sensitive work demand</w:t>
      </w:r>
      <w:r w:rsidR="00E7400E" w:rsidRPr="0084607C">
        <w:rPr>
          <w:rFonts w:ascii="Helvetica" w:eastAsia="Times New Roman" w:hAnsi="Helvetica"/>
          <w:noProof/>
        </w:rPr>
        <w:t>;</w:t>
      </w:r>
      <w:r w:rsidRPr="0084607C">
        <w:rPr>
          <w:rFonts w:ascii="Helvetica" w:eastAsia="Times New Roman" w:hAnsi="Helvetica"/>
          <w:noProof/>
        </w:rPr>
        <w:t xml:space="preserve"> or dealing with an</w:t>
      </w:r>
      <w:r w:rsidR="00E7400E" w:rsidRPr="0084607C">
        <w:rPr>
          <w:rFonts w:ascii="Helvetica" w:eastAsia="Times New Roman" w:hAnsi="Helvetica"/>
          <w:noProof/>
        </w:rPr>
        <w:t>other</w:t>
      </w:r>
      <w:r w:rsidRPr="0084607C">
        <w:rPr>
          <w:rFonts w:ascii="Helvetica" w:eastAsia="Times New Roman" w:hAnsi="Helvetica"/>
          <w:noProof/>
        </w:rPr>
        <w:t xml:space="preserve"> unexpected crisis. While life circumstances sometimes dictate intense periods of focus, it is important to remain intentional about your own mental, physical</w:t>
      </w:r>
      <w:r w:rsidR="00E7400E" w:rsidRPr="0084607C">
        <w:rPr>
          <w:rFonts w:ascii="Helvetica" w:eastAsia="Times New Roman" w:hAnsi="Helvetica"/>
          <w:noProof/>
        </w:rPr>
        <w:t>,</w:t>
      </w:r>
      <w:r w:rsidRPr="0084607C">
        <w:rPr>
          <w:rFonts w:ascii="Helvetica" w:eastAsia="Times New Roman" w:hAnsi="Helvetica"/>
          <w:noProof/>
        </w:rPr>
        <w:t xml:space="preserve"> and spiritual health during such periods. Finding time to pursue other interests or priorities during such periods can enhance productivity and/or fulfillment while mitigating any associated stress.</w:t>
      </w:r>
    </w:p>
    <w:p w14:paraId="589B98F0" w14:textId="2C8D6CA4" w:rsidR="008E159A" w:rsidRPr="0084607C" w:rsidRDefault="008E159A" w:rsidP="008E159A">
      <w:pPr>
        <w:spacing w:after="240"/>
        <w:rPr>
          <w:rFonts w:ascii="Helvetica" w:eastAsia="Times New Roman" w:hAnsi="Helvetica"/>
          <w:i/>
          <w:noProof/>
        </w:rPr>
      </w:pPr>
      <w:r w:rsidRPr="0084607C">
        <w:rPr>
          <w:rFonts w:ascii="Helvetica" w:eastAsia="Times New Roman" w:hAnsi="Helvetica"/>
          <w:noProof/>
          <w:highlight w:val="yellow"/>
        </w:rPr>
        <w:t>(</w:t>
      </w:r>
      <w:r w:rsidRPr="0084607C">
        <w:rPr>
          <w:rFonts w:ascii="Helvetica" w:eastAsia="Times New Roman" w:hAnsi="Helvetica"/>
          <w:i/>
          <w:noProof/>
          <w:highlight w:val="yellow"/>
        </w:rPr>
        <w:t>If</w:t>
      </w:r>
      <w:r>
        <w:rPr>
          <w:rFonts w:ascii="Helvetica" w:eastAsia="Times New Roman" w:hAnsi="Helvetica"/>
          <w:i/>
          <w:noProof/>
          <w:highlight w:val="yellow"/>
        </w:rPr>
        <w:t xml:space="preserve"> slackPairs.length </w:t>
      </w:r>
      <w:r w:rsidR="00F11AF5">
        <w:rPr>
          <w:rFonts w:ascii="Helvetica" w:eastAsia="Times New Roman" w:hAnsi="Helvetica"/>
          <w:i/>
          <w:noProof/>
          <w:highlight w:val="yellow"/>
        </w:rPr>
        <w:t>&gt;</w:t>
      </w:r>
      <w:r>
        <w:rPr>
          <w:rFonts w:ascii="Helvetica" w:eastAsia="Times New Roman" w:hAnsi="Helvetica"/>
          <w:i/>
          <w:noProof/>
          <w:highlight w:val="yellow"/>
        </w:rPr>
        <w:t xml:space="preserve"> 0, insert the following text)</w:t>
      </w:r>
    </w:p>
    <w:p w14:paraId="717DC939" w14:textId="20AACAA0" w:rsidR="0046769E" w:rsidRDefault="0046769E" w:rsidP="0046769E">
      <w:pPr>
        <w:rPr>
          <w:rFonts w:ascii="Helvetica" w:eastAsia="Times New Roman" w:hAnsi="Helvetica"/>
          <w:noProof/>
        </w:rPr>
      </w:pPr>
      <w:r w:rsidRPr="0084607C">
        <w:rPr>
          <w:rFonts w:ascii="Helvetica" w:eastAsia="Times New Roman" w:hAnsi="Helvetica"/>
          <w:noProof/>
        </w:rPr>
        <w:t>Based on your response</w:t>
      </w:r>
      <w:r w:rsidR="008E59A8" w:rsidRPr="0084607C">
        <w:rPr>
          <w:rFonts w:ascii="Helvetica" w:eastAsia="Times New Roman" w:hAnsi="Helvetica"/>
          <w:noProof/>
        </w:rPr>
        <w:t>s</w:t>
      </w:r>
      <w:r w:rsidRPr="0084607C">
        <w:rPr>
          <w:rFonts w:ascii="Helvetica" w:eastAsia="Times New Roman" w:hAnsi="Helvetica"/>
          <w:noProof/>
        </w:rPr>
        <w:t xml:space="preserve"> to survey questions, you rarely or never sacrifice a lower</w:t>
      </w:r>
      <w:r w:rsidR="008E59A8" w:rsidRPr="0084607C">
        <w:rPr>
          <w:rFonts w:ascii="Helvetica" w:eastAsia="Times New Roman" w:hAnsi="Helvetica"/>
          <w:noProof/>
        </w:rPr>
        <w:t>-</w:t>
      </w:r>
      <w:r w:rsidRPr="0084607C">
        <w:rPr>
          <w:rFonts w:ascii="Helvetica" w:eastAsia="Times New Roman" w:hAnsi="Helvetica"/>
          <w:noProof/>
        </w:rPr>
        <w:t>priority area of your life in favor of a higher</w:t>
      </w:r>
      <w:r w:rsidR="008E59A8" w:rsidRPr="0084607C">
        <w:rPr>
          <w:rFonts w:ascii="Helvetica" w:eastAsia="Times New Roman" w:hAnsi="Helvetica"/>
          <w:noProof/>
        </w:rPr>
        <w:t>-</w:t>
      </w:r>
      <w:r w:rsidRPr="0084607C">
        <w:rPr>
          <w:rFonts w:ascii="Helvetica" w:eastAsia="Times New Roman" w:hAnsi="Helvetica"/>
          <w:noProof/>
        </w:rPr>
        <w:t xml:space="preserve">priority area of your life. </w:t>
      </w:r>
      <w:r w:rsidR="008E59A8" w:rsidRPr="0084607C">
        <w:rPr>
          <w:rFonts w:ascii="Helvetica" w:eastAsia="Times New Roman" w:hAnsi="Helvetica"/>
          <w:noProof/>
        </w:rPr>
        <w:t xml:space="preserve">You therefore have </w:t>
      </w:r>
      <w:r w:rsidRPr="0084607C">
        <w:rPr>
          <w:rFonts w:ascii="Helvetica" w:eastAsia="Times New Roman" w:hAnsi="Helvetica"/>
          <w:noProof/>
        </w:rPr>
        <w:t xml:space="preserve">the opportunity for additional focus on one or more </w:t>
      </w:r>
      <w:r w:rsidR="00117378" w:rsidRPr="0084607C">
        <w:rPr>
          <w:rFonts w:ascii="Helvetica" w:eastAsia="Times New Roman" w:hAnsi="Helvetica"/>
          <w:noProof/>
        </w:rPr>
        <w:t xml:space="preserve">higher </w:t>
      </w:r>
      <w:r w:rsidRPr="0084607C">
        <w:rPr>
          <w:rFonts w:ascii="Helvetica" w:eastAsia="Times New Roman" w:hAnsi="Helvetica"/>
          <w:noProof/>
        </w:rPr>
        <w:t xml:space="preserve">priority areas in your life if, and when, </w:t>
      </w:r>
      <w:r w:rsidR="0026556B" w:rsidRPr="0084607C">
        <w:rPr>
          <w:rFonts w:ascii="Helvetica" w:eastAsia="Times New Roman" w:hAnsi="Helvetica"/>
          <w:noProof/>
        </w:rPr>
        <w:t xml:space="preserve">your life </w:t>
      </w:r>
      <w:r w:rsidRPr="0084607C">
        <w:rPr>
          <w:rFonts w:ascii="Helvetica" w:eastAsia="Times New Roman" w:hAnsi="Helvetica"/>
          <w:noProof/>
        </w:rPr>
        <w:t>circumstances warrant the need for additional attention in that particular area. The list below summarizes such instances where you never or rarely sacrifice a lower</w:t>
      </w:r>
      <w:r w:rsidR="008E59A8" w:rsidRPr="0084607C">
        <w:rPr>
          <w:rFonts w:ascii="Helvetica" w:eastAsia="Times New Roman" w:hAnsi="Helvetica"/>
          <w:noProof/>
        </w:rPr>
        <w:t>-</w:t>
      </w:r>
      <w:r w:rsidRPr="0084607C">
        <w:rPr>
          <w:rFonts w:ascii="Helvetica" w:eastAsia="Times New Roman" w:hAnsi="Helvetica"/>
          <w:noProof/>
        </w:rPr>
        <w:t>priority area in favor of a higher</w:t>
      </w:r>
      <w:r w:rsidR="008E59A8" w:rsidRPr="0084607C">
        <w:rPr>
          <w:rFonts w:ascii="Helvetica" w:eastAsia="Times New Roman" w:hAnsi="Helvetica"/>
          <w:noProof/>
        </w:rPr>
        <w:t>-</w:t>
      </w:r>
      <w:r w:rsidRPr="0084607C">
        <w:rPr>
          <w:rFonts w:ascii="Helvetica" w:eastAsia="Times New Roman" w:hAnsi="Helvetica"/>
          <w:noProof/>
        </w:rPr>
        <w:t>priority area:</w:t>
      </w:r>
    </w:p>
    <w:p w14:paraId="0F4F8F40" w14:textId="25AFF984" w:rsidR="008E159A" w:rsidRDefault="00BD26B6" w:rsidP="008E159A">
      <w:pPr>
        <w:numPr>
          <w:ilvl w:val="0"/>
          <w:numId w:val="41"/>
        </w:numPr>
        <w:spacing w:after="0"/>
        <w:rPr>
          <w:rFonts w:ascii="Helvetica" w:hAnsi="Helvetica"/>
        </w:rPr>
      </w:pPr>
      <w:r w:rsidRPr="0084607C">
        <w:rPr>
          <w:rFonts w:ascii="Helvetica" w:hAnsi="Helvetica"/>
        </w:rPr>
        <w:t xml:space="preserve">You </w:t>
      </w:r>
      <w:proofErr w:type="spellStart"/>
      <w:r>
        <w:rPr>
          <w:rFonts w:ascii="Helvetica" w:hAnsi="Helvetica"/>
          <w:highlight w:val="yellow"/>
        </w:rPr>
        <w:t>slackPairs</w:t>
      </w:r>
      <w:proofErr w:type="spellEnd"/>
      <w:r>
        <w:rPr>
          <w:rFonts w:ascii="Helvetica" w:hAnsi="Helvetica"/>
          <w:highlight w:val="yellow"/>
        </w:rPr>
        <w:t>[0</w:t>
      </w:r>
      <w:r w:rsidRPr="001A4A2E">
        <w:rPr>
          <w:rFonts w:ascii="Helvetica" w:hAnsi="Helvetica"/>
          <w:highlight w:val="yellow"/>
        </w:rPr>
        <w:t>].demonstrated</w:t>
      </w:r>
      <w:r>
        <w:rPr>
          <w:rFonts w:ascii="Helvetica" w:hAnsi="Helvetica"/>
        </w:rPr>
        <w:t xml:space="preserve"> </w:t>
      </w:r>
      <w:r w:rsidRPr="0084607C">
        <w:rPr>
          <w:rFonts w:ascii="Helvetica" w:hAnsi="Helvetica"/>
        </w:rPr>
        <w:t xml:space="preserve">sacrifice </w:t>
      </w:r>
      <w:proofErr w:type="spellStart"/>
      <w:r>
        <w:rPr>
          <w:rFonts w:ascii="Helvetica" w:hAnsi="Helvetica"/>
          <w:highlight w:val="yellow"/>
        </w:rPr>
        <w:t>slackPairs</w:t>
      </w:r>
      <w:proofErr w:type="spellEnd"/>
      <w:r>
        <w:rPr>
          <w:rFonts w:ascii="Helvetica" w:hAnsi="Helvetica"/>
          <w:highlight w:val="yellow"/>
        </w:rPr>
        <w:t>[0</w:t>
      </w:r>
      <w:r w:rsidRPr="001A4A2E">
        <w:rPr>
          <w:rFonts w:ascii="Helvetica" w:hAnsi="Helvetica"/>
          <w:highlight w:val="yellow"/>
        </w:rPr>
        <w:t>].areaA.name</w:t>
      </w:r>
      <w:r>
        <w:rPr>
          <w:rFonts w:ascii="Helvetica" w:hAnsi="Helvetica"/>
        </w:rPr>
        <w:t xml:space="preserve"> </w:t>
      </w:r>
      <w:r w:rsidRPr="0084607C">
        <w:rPr>
          <w:rFonts w:ascii="Helvetica" w:hAnsi="Helvetica"/>
        </w:rPr>
        <w:t xml:space="preserve">in favor of </w:t>
      </w:r>
      <w:proofErr w:type="spellStart"/>
      <w:r>
        <w:rPr>
          <w:rFonts w:ascii="Helvetica" w:hAnsi="Helvetica"/>
          <w:highlight w:val="yellow"/>
        </w:rPr>
        <w:t>slackPairs</w:t>
      </w:r>
      <w:proofErr w:type="spellEnd"/>
      <w:r>
        <w:rPr>
          <w:rFonts w:ascii="Helvetica" w:hAnsi="Helvetica"/>
          <w:highlight w:val="yellow"/>
        </w:rPr>
        <w:t>[0].areaB</w:t>
      </w:r>
      <w:r w:rsidRPr="001A4A2E">
        <w:rPr>
          <w:rFonts w:ascii="Helvetica" w:hAnsi="Helvetica"/>
          <w:highlight w:val="yellow"/>
        </w:rPr>
        <w:t>.name</w:t>
      </w:r>
      <w:r w:rsidRPr="0084607C">
        <w:rPr>
          <w:rFonts w:ascii="Helvetica" w:hAnsi="Helvetica"/>
        </w:rPr>
        <w:t>.</w:t>
      </w:r>
    </w:p>
    <w:p w14:paraId="7841D092" w14:textId="7A37352E" w:rsidR="008E159A" w:rsidRPr="00945706" w:rsidRDefault="008E159A" w:rsidP="008E159A">
      <w:pPr>
        <w:numPr>
          <w:ilvl w:val="0"/>
          <w:numId w:val="41"/>
        </w:numPr>
        <w:spacing w:after="0"/>
        <w:rPr>
          <w:rFonts w:ascii="Helvetica" w:hAnsi="Helvetica"/>
        </w:rPr>
      </w:pPr>
      <w:r w:rsidRPr="0084607C">
        <w:rPr>
          <w:rFonts w:ascii="Helvetica" w:hAnsi="Helvetica"/>
        </w:rPr>
        <w:t xml:space="preserve">You </w:t>
      </w:r>
      <w:proofErr w:type="spellStart"/>
      <w:r>
        <w:rPr>
          <w:rFonts w:ascii="Helvetica" w:hAnsi="Helvetica"/>
          <w:highlight w:val="yellow"/>
        </w:rPr>
        <w:t>slackPairs</w:t>
      </w:r>
      <w:proofErr w:type="spellEnd"/>
      <w:r>
        <w:rPr>
          <w:rFonts w:ascii="Helvetica" w:hAnsi="Helvetica"/>
          <w:highlight w:val="yellow"/>
        </w:rPr>
        <w:t>[1</w:t>
      </w:r>
      <w:r w:rsidRPr="001A4A2E">
        <w:rPr>
          <w:rFonts w:ascii="Helvetica" w:hAnsi="Helvetica"/>
          <w:highlight w:val="yellow"/>
        </w:rPr>
        <w:t>].demonstrated</w:t>
      </w:r>
      <w:r>
        <w:rPr>
          <w:rFonts w:ascii="Helvetica" w:hAnsi="Helvetica"/>
        </w:rPr>
        <w:t xml:space="preserve"> </w:t>
      </w:r>
      <w:r w:rsidRPr="0084607C">
        <w:rPr>
          <w:rFonts w:ascii="Helvetica" w:hAnsi="Helvetica"/>
        </w:rPr>
        <w:t xml:space="preserve">sacrifice </w:t>
      </w:r>
      <w:proofErr w:type="spellStart"/>
      <w:r>
        <w:rPr>
          <w:rFonts w:ascii="Helvetica" w:hAnsi="Helvetica"/>
          <w:highlight w:val="yellow"/>
        </w:rPr>
        <w:t>slackPairs</w:t>
      </w:r>
      <w:proofErr w:type="spellEnd"/>
      <w:r>
        <w:rPr>
          <w:rFonts w:ascii="Helvetica" w:hAnsi="Helvetica"/>
          <w:highlight w:val="yellow"/>
        </w:rPr>
        <w:t>[1</w:t>
      </w:r>
      <w:r w:rsidRPr="001A4A2E">
        <w:rPr>
          <w:rFonts w:ascii="Helvetica" w:hAnsi="Helvetica"/>
          <w:highlight w:val="yellow"/>
        </w:rPr>
        <w:t>].areaA.name</w:t>
      </w:r>
      <w:r>
        <w:rPr>
          <w:rFonts w:ascii="Helvetica" w:hAnsi="Helvetica"/>
        </w:rPr>
        <w:t xml:space="preserve"> </w:t>
      </w:r>
      <w:r w:rsidRPr="0084607C">
        <w:rPr>
          <w:rFonts w:ascii="Helvetica" w:hAnsi="Helvetica"/>
        </w:rPr>
        <w:t xml:space="preserve">in favor of </w:t>
      </w:r>
      <w:proofErr w:type="spellStart"/>
      <w:r>
        <w:rPr>
          <w:rFonts w:ascii="Helvetica" w:hAnsi="Helvetica"/>
          <w:highlight w:val="yellow"/>
        </w:rPr>
        <w:t>slackPairs</w:t>
      </w:r>
      <w:proofErr w:type="spellEnd"/>
      <w:r>
        <w:rPr>
          <w:rFonts w:ascii="Helvetica" w:hAnsi="Helvetica"/>
          <w:highlight w:val="yellow"/>
        </w:rPr>
        <w:t>[1].areaB</w:t>
      </w:r>
      <w:r w:rsidRPr="001A4A2E">
        <w:rPr>
          <w:rFonts w:ascii="Helvetica" w:hAnsi="Helvetica"/>
          <w:highlight w:val="yellow"/>
        </w:rPr>
        <w:t>.name</w:t>
      </w:r>
      <w:r w:rsidRPr="0084607C">
        <w:rPr>
          <w:rFonts w:ascii="Helvetica" w:hAnsi="Helvetica"/>
        </w:rPr>
        <w:t>.</w:t>
      </w:r>
    </w:p>
    <w:p w14:paraId="6097BC1B" w14:textId="22CB9C8F" w:rsidR="008E159A" w:rsidRPr="008E159A" w:rsidRDefault="008E159A" w:rsidP="008E159A">
      <w:pPr>
        <w:numPr>
          <w:ilvl w:val="0"/>
          <w:numId w:val="41"/>
        </w:numPr>
        <w:spacing w:after="0"/>
        <w:rPr>
          <w:rFonts w:ascii="Helvetica" w:hAnsi="Helvetica"/>
        </w:rPr>
        <w:sectPr w:rsidR="008E159A" w:rsidRPr="008E159A" w:rsidSect="008E159A">
          <w:pgSz w:w="12240" w:h="15840"/>
          <w:pgMar w:top="1440" w:right="1440" w:bottom="1440" w:left="1440" w:header="720" w:footer="720" w:gutter="0"/>
          <w:pgNumType w:start="1"/>
          <w:cols w:space="720"/>
          <w:docGrid w:linePitch="360"/>
        </w:sectPr>
      </w:pPr>
    </w:p>
    <w:p w14:paraId="2AC3AD85" w14:textId="6B0411D8" w:rsidR="0046769E" w:rsidRPr="0084607C" w:rsidRDefault="0046769E" w:rsidP="00BB33B3">
      <w:pPr>
        <w:spacing w:after="240"/>
        <w:rPr>
          <w:rFonts w:ascii="Helvetica" w:eastAsia="Times New Roman" w:hAnsi="Helvetica"/>
          <w:noProof/>
        </w:rPr>
      </w:pPr>
      <w:r w:rsidRPr="0084607C">
        <w:rPr>
          <w:rFonts w:ascii="Helvetica" w:eastAsia="Times New Roman" w:hAnsi="Helvetica"/>
          <w:noProof/>
        </w:rPr>
        <w:lastRenderedPageBreak/>
        <w:t xml:space="preserve">Such instances represent opportunities for slack. It is useful to be aware of these sources </w:t>
      </w:r>
      <w:r w:rsidR="0026556B" w:rsidRPr="0084607C">
        <w:rPr>
          <w:rFonts w:ascii="Helvetica" w:eastAsia="Times New Roman" w:hAnsi="Helvetica"/>
          <w:noProof/>
        </w:rPr>
        <w:t xml:space="preserve">of </w:t>
      </w:r>
      <w:r w:rsidRPr="0084607C">
        <w:rPr>
          <w:rFonts w:ascii="Helvetica" w:eastAsia="Times New Roman" w:hAnsi="Helvetica"/>
          <w:noProof/>
        </w:rPr>
        <w:t>slack and to identify circumstances under which you would sacrifice lower</w:t>
      </w:r>
      <w:r w:rsidR="0026556B" w:rsidRPr="0084607C">
        <w:rPr>
          <w:rFonts w:ascii="Helvetica" w:eastAsia="Times New Roman" w:hAnsi="Helvetica"/>
          <w:noProof/>
        </w:rPr>
        <w:t>-</w:t>
      </w:r>
      <w:r w:rsidRPr="0084607C">
        <w:rPr>
          <w:rFonts w:ascii="Helvetica" w:eastAsia="Times New Roman" w:hAnsi="Helvetica"/>
          <w:noProof/>
        </w:rPr>
        <w:t>priority areas to focus on one or more high-priority areas. As an example, if work demands, a family illness</w:t>
      </w:r>
      <w:r w:rsidR="0026556B" w:rsidRPr="0084607C">
        <w:rPr>
          <w:rFonts w:ascii="Helvetica" w:eastAsia="Times New Roman" w:hAnsi="Helvetica"/>
          <w:noProof/>
        </w:rPr>
        <w:t>,</w:t>
      </w:r>
      <w:r w:rsidRPr="0084607C">
        <w:rPr>
          <w:rFonts w:ascii="Helvetica" w:eastAsia="Times New Roman" w:hAnsi="Helvetica"/>
          <w:noProof/>
        </w:rPr>
        <w:t xml:space="preserve"> or </w:t>
      </w:r>
      <w:r w:rsidR="0026556B" w:rsidRPr="0084607C">
        <w:rPr>
          <w:rFonts w:ascii="Helvetica" w:eastAsia="Times New Roman" w:hAnsi="Helvetica"/>
          <w:noProof/>
        </w:rPr>
        <w:t xml:space="preserve">a </w:t>
      </w:r>
      <w:r w:rsidRPr="0084607C">
        <w:rPr>
          <w:rFonts w:ascii="Helvetica" w:eastAsia="Times New Roman" w:hAnsi="Helvetica"/>
          <w:noProof/>
        </w:rPr>
        <w:t>significant life event warrant</w:t>
      </w:r>
      <w:r w:rsidR="0026556B" w:rsidRPr="0084607C">
        <w:rPr>
          <w:rFonts w:ascii="Helvetica" w:eastAsia="Times New Roman" w:hAnsi="Helvetica"/>
          <w:noProof/>
        </w:rPr>
        <w:t>s</w:t>
      </w:r>
      <w:r w:rsidRPr="0084607C">
        <w:rPr>
          <w:rFonts w:ascii="Helvetica" w:eastAsia="Times New Roman" w:hAnsi="Helvetica"/>
          <w:noProof/>
        </w:rPr>
        <w:t xml:space="preserve"> an intense period of focus, you will know where you can conserve time and resources to support priorities</w:t>
      </w:r>
      <w:r w:rsidR="0026556B" w:rsidRPr="0084607C">
        <w:rPr>
          <w:rFonts w:ascii="Helvetica" w:eastAsia="Times New Roman" w:hAnsi="Helvetica"/>
          <w:noProof/>
        </w:rPr>
        <w:t xml:space="preserve"> needing your more immediate attention</w:t>
      </w:r>
      <w:r w:rsidRPr="0084607C">
        <w:rPr>
          <w:rFonts w:ascii="Helvetica" w:eastAsia="Times New Roman" w:hAnsi="Helvetica"/>
          <w:noProof/>
        </w:rPr>
        <w:t>.</w:t>
      </w:r>
    </w:p>
    <w:p w14:paraId="2FE4A354" w14:textId="4807FCD6" w:rsidR="0046769E" w:rsidRPr="0084607C" w:rsidRDefault="0046769E" w:rsidP="00BB33B3">
      <w:pPr>
        <w:spacing w:after="240"/>
        <w:rPr>
          <w:rFonts w:ascii="Helvetica" w:eastAsia="Times New Roman" w:hAnsi="Helvetica"/>
          <w:noProof/>
        </w:rPr>
      </w:pPr>
      <w:r w:rsidRPr="0084607C">
        <w:rPr>
          <w:rFonts w:ascii="Helvetica" w:eastAsia="Times New Roman" w:hAnsi="Helvetica"/>
          <w:b/>
          <w:noProof/>
        </w:rPr>
        <w:t>ACTION</w:t>
      </w:r>
      <w:r w:rsidRPr="0084607C">
        <w:rPr>
          <w:rFonts w:ascii="Helvetica" w:eastAsia="Times New Roman" w:hAnsi="Helvetica"/>
          <w:noProof/>
        </w:rPr>
        <w:t xml:space="preserve"> – We encourage you to consider the following questions</w:t>
      </w:r>
      <w:r w:rsidR="0026556B" w:rsidRPr="0084607C">
        <w:rPr>
          <w:rFonts w:ascii="Helvetica" w:eastAsia="Times New Roman" w:hAnsi="Helvetica"/>
          <w:noProof/>
        </w:rPr>
        <w:t>, which</w:t>
      </w:r>
      <w:r w:rsidRPr="0084607C">
        <w:rPr>
          <w:rFonts w:ascii="Helvetica" w:eastAsia="Times New Roman" w:hAnsi="Helvetica"/>
          <w:noProof/>
        </w:rPr>
        <w:t xml:space="preserve"> will prepare you for </w:t>
      </w:r>
      <w:r w:rsidR="00C96BDD" w:rsidRPr="0084607C">
        <w:rPr>
          <w:rFonts w:ascii="Helvetica" w:eastAsia="Times New Roman" w:hAnsi="Helvetica"/>
          <w:noProof/>
        </w:rPr>
        <w:t xml:space="preserve">the </w:t>
      </w:r>
      <w:r w:rsidRPr="0084607C">
        <w:rPr>
          <w:rFonts w:ascii="Helvetica" w:eastAsia="Times New Roman" w:hAnsi="Helvetica"/>
          <w:noProof/>
        </w:rPr>
        <w:t xml:space="preserve">inevitable circumstances that warrant </w:t>
      </w:r>
      <w:r w:rsidR="00C96BDD" w:rsidRPr="0084607C">
        <w:rPr>
          <w:rFonts w:ascii="Helvetica" w:eastAsia="Times New Roman" w:hAnsi="Helvetica"/>
          <w:noProof/>
        </w:rPr>
        <w:t xml:space="preserve">your </w:t>
      </w:r>
      <w:r w:rsidRPr="0084607C">
        <w:rPr>
          <w:rFonts w:ascii="Helvetica" w:eastAsia="Times New Roman" w:hAnsi="Helvetica"/>
          <w:noProof/>
        </w:rPr>
        <w:t xml:space="preserve">enhanced focus in a </w:t>
      </w:r>
      <w:r w:rsidR="000C33C8" w:rsidRPr="0084607C">
        <w:rPr>
          <w:rFonts w:ascii="Helvetica" w:eastAsia="Times New Roman" w:hAnsi="Helvetica"/>
          <w:noProof/>
        </w:rPr>
        <w:t xml:space="preserve">high-priority area of your life. </w:t>
      </w:r>
      <w:r w:rsidR="000C33C8" w:rsidRPr="0084607C">
        <w:rPr>
          <w:rFonts w:ascii="Helvetica" w:hAnsi="Helvetica"/>
        </w:rPr>
        <w:t xml:space="preserve">(See </w:t>
      </w:r>
      <w:r w:rsidR="0026556B" w:rsidRPr="0084607C">
        <w:rPr>
          <w:rFonts w:ascii="Helvetica" w:hAnsi="Helvetica"/>
        </w:rPr>
        <w:t>a</w:t>
      </w:r>
      <w:r w:rsidR="000C33C8" w:rsidRPr="0084607C">
        <w:rPr>
          <w:rFonts w:ascii="Helvetica" w:hAnsi="Helvetica"/>
        </w:rPr>
        <w:t>ttachment 4 for an associated worksheet template.)</w:t>
      </w:r>
    </w:p>
    <w:tbl>
      <w:tblPr>
        <w:tblStyle w:val="PlainTable11"/>
        <w:tblpPr w:leftFromText="180" w:rightFromText="180" w:vertAnchor="text" w:horzAnchor="margin" w:tblpY="68"/>
        <w:tblW w:w="9427"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9088"/>
      </w:tblGrid>
      <w:tr w:rsidR="002076AF" w:rsidRPr="0084607C" w14:paraId="7728B769" w14:textId="77777777" w:rsidTr="00A01C45">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715AA973" w14:textId="77777777" w:rsidR="002076AF" w:rsidRPr="0084607C" w:rsidRDefault="002076AF"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9088" w:type="dxa"/>
            <w:vAlign w:val="center"/>
          </w:tcPr>
          <w:p w14:paraId="3E239C1C" w14:textId="422A365D" w:rsidR="002076AF" w:rsidRPr="0084607C" w:rsidRDefault="002076AF" w:rsidP="00A01C45">
            <w:pPr>
              <w:spacing w:before="60" w:after="60"/>
              <w:cnfStyle w:val="100000000000" w:firstRow="1" w:lastRow="0" w:firstColumn="0" w:lastColumn="0" w:oddVBand="0" w:evenVBand="0" w:oddHBand="0" w:evenHBand="0" w:firstRowFirstColumn="0" w:firstRowLastColumn="0" w:lastRowFirstColumn="0" w:lastRowLastColumn="0"/>
              <w:rPr>
                <w:rFonts w:ascii="Helvetica" w:eastAsia="Times New Roman" w:hAnsi="Helvetica"/>
                <w:b w:val="0"/>
                <w:noProof/>
              </w:rPr>
            </w:pPr>
            <w:r w:rsidRPr="0084607C">
              <w:rPr>
                <w:rFonts w:ascii="Helvetica" w:eastAsia="Times New Roman" w:hAnsi="Helvetica"/>
                <w:b w:val="0"/>
                <w:noProof/>
              </w:rPr>
              <w:t xml:space="preserve">What current commitments do </w:t>
            </w:r>
            <w:r w:rsidR="00C96BDD" w:rsidRPr="0084607C">
              <w:rPr>
                <w:rFonts w:ascii="Helvetica" w:eastAsia="Times New Roman" w:hAnsi="Helvetica"/>
                <w:b w:val="0"/>
                <w:noProof/>
              </w:rPr>
              <w:t xml:space="preserve">I </w:t>
            </w:r>
            <w:r w:rsidR="002713EE" w:rsidRPr="0084607C">
              <w:rPr>
                <w:rFonts w:ascii="Helvetica" w:eastAsia="Times New Roman" w:hAnsi="Helvetica"/>
                <w:b w:val="0"/>
                <w:noProof/>
              </w:rPr>
              <w:t>maintain</w:t>
            </w:r>
            <w:r w:rsidRPr="0084607C">
              <w:rPr>
                <w:rFonts w:ascii="Helvetica" w:eastAsia="Times New Roman" w:hAnsi="Helvetica"/>
                <w:b w:val="0"/>
                <w:noProof/>
              </w:rPr>
              <w:t xml:space="preserve"> that are optional?</w:t>
            </w:r>
          </w:p>
        </w:tc>
      </w:tr>
      <w:tr w:rsidR="002076AF" w:rsidRPr="0084607C" w14:paraId="2DD769DB" w14:textId="77777777" w:rsidTr="00A01C45">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70111DCB" w14:textId="77777777" w:rsidR="002076AF" w:rsidRPr="0084607C" w:rsidRDefault="002076AF"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9088" w:type="dxa"/>
            <w:vAlign w:val="center"/>
          </w:tcPr>
          <w:p w14:paraId="5BB0EF41" w14:textId="77777777" w:rsidR="002076AF" w:rsidRPr="0084607C" w:rsidRDefault="002076AF" w:rsidP="00A01C45">
            <w:pPr>
              <w:spacing w:before="60" w:after="6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 xml:space="preserve">What circumstances might warrant </w:t>
            </w:r>
            <w:r w:rsidR="00C96BDD" w:rsidRPr="0084607C">
              <w:rPr>
                <w:rFonts w:ascii="Helvetica" w:eastAsia="Times New Roman" w:hAnsi="Helvetica"/>
                <w:noProof/>
              </w:rPr>
              <w:t xml:space="preserve">my </w:t>
            </w:r>
            <w:r w:rsidRPr="0084607C">
              <w:rPr>
                <w:rFonts w:ascii="Helvetica" w:eastAsia="Times New Roman" w:hAnsi="Helvetica"/>
                <w:noProof/>
              </w:rPr>
              <w:t>reconsideration of such optional commitments?</w:t>
            </w:r>
          </w:p>
        </w:tc>
      </w:tr>
      <w:tr w:rsidR="002076AF" w:rsidRPr="0084607C" w14:paraId="19C66E3F" w14:textId="77777777" w:rsidTr="00A01C45">
        <w:trPr>
          <w:trHeight w:val="559"/>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3C04B6D9" w14:textId="77777777" w:rsidR="002076AF" w:rsidRPr="0084607C" w:rsidRDefault="002076AF" w:rsidP="00A01C45">
            <w:pPr>
              <w:spacing w:after="0"/>
              <w:jc w:val="center"/>
              <w:rPr>
                <w:rFonts w:ascii="Helvetica" w:hAnsi="Helvetica"/>
                <w:color w:val="FFFFFF" w:themeColor="background1"/>
              </w:rPr>
            </w:pPr>
            <w:r w:rsidRPr="0084607C">
              <w:rPr>
                <w:rFonts w:ascii="Helvetica" w:hAnsi="Helvetica"/>
                <w:color w:val="FFFFFF" w:themeColor="background1"/>
              </w:rPr>
              <w:t>3</w:t>
            </w:r>
          </w:p>
        </w:tc>
        <w:tc>
          <w:tcPr>
            <w:tcW w:w="9088" w:type="dxa"/>
            <w:vAlign w:val="center"/>
          </w:tcPr>
          <w:p w14:paraId="1BE776D4" w14:textId="42926B77" w:rsidR="002076AF" w:rsidRPr="0084607C" w:rsidRDefault="002076AF" w:rsidP="00A01C45">
            <w:pPr>
              <w:spacing w:before="60" w:after="6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 xml:space="preserve">What </w:t>
            </w:r>
            <w:r w:rsidR="00C96BDD" w:rsidRPr="0084607C">
              <w:rPr>
                <w:rFonts w:ascii="Helvetica" w:eastAsia="Times New Roman" w:hAnsi="Helvetica"/>
                <w:noProof/>
              </w:rPr>
              <w:t>commitments</w:t>
            </w:r>
            <w:r w:rsidRPr="0084607C">
              <w:rPr>
                <w:rFonts w:ascii="Helvetica" w:eastAsia="Times New Roman" w:hAnsi="Helvetica"/>
                <w:noProof/>
              </w:rPr>
              <w:t xml:space="preserve">, if any, </w:t>
            </w:r>
            <w:r w:rsidR="00C96BDD" w:rsidRPr="0084607C">
              <w:rPr>
                <w:rFonts w:ascii="Helvetica" w:eastAsia="Times New Roman" w:hAnsi="Helvetica"/>
                <w:noProof/>
              </w:rPr>
              <w:t>could I</w:t>
            </w:r>
            <w:r w:rsidRPr="0084607C">
              <w:rPr>
                <w:rFonts w:ascii="Helvetica" w:eastAsia="Times New Roman" w:hAnsi="Helvetica"/>
                <w:noProof/>
              </w:rPr>
              <w:t xml:space="preserve"> temporarily suspend or permanently discontinue</w:t>
            </w:r>
            <w:r w:rsidR="00C96BDD" w:rsidRPr="0084607C">
              <w:rPr>
                <w:rFonts w:ascii="Helvetica" w:eastAsia="Times New Roman" w:hAnsi="Helvetica"/>
                <w:noProof/>
              </w:rPr>
              <w:t>?</w:t>
            </w:r>
          </w:p>
        </w:tc>
      </w:tr>
    </w:tbl>
    <w:p w14:paraId="11F8AC7E" w14:textId="4E33B7FC" w:rsidR="002076AF" w:rsidRPr="0084607C" w:rsidRDefault="0014117F" w:rsidP="00BB33B3">
      <w:pPr>
        <w:spacing w:before="240" w:after="0"/>
        <w:rPr>
          <w:rFonts w:ascii="Helvetica" w:eastAsia="Times New Roman" w:hAnsi="Helvetica"/>
          <w:noProof/>
        </w:rPr>
      </w:pPr>
      <w:r w:rsidRPr="0084607C">
        <w:rPr>
          <w:rFonts w:ascii="Helvetica" w:eastAsia="Times New Roman" w:hAnsi="Helvetica"/>
          <w:noProof/>
        </w:rPr>
        <w:t>Such c</w:t>
      </w:r>
      <w:r w:rsidR="0046769E" w:rsidRPr="0084607C">
        <w:rPr>
          <w:rFonts w:ascii="Helvetica" w:eastAsia="Times New Roman" w:hAnsi="Helvetica"/>
          <w:noProof/>
        </w:rPr>
        <w:t xml:space="preserve">ontingency planning will help you sustain reasonable </w:t>
      </w:r>
      <w:r w:rsidRPr="0084607C">
        <w:rPr>
          <w:rFonts w:ascii="Helvetica" w:eastAsia="Times New Roman" w:hAnsi="Helvetica"/>
          <w:noProof/>
        </w:rPr>
        <w:t>l</w:t>
      </w:r>
      <w:r w:rsidR="0046769E" w:rsidRPr="0084607C">
        <w:rPr>
          <w:rFonts w:ascii="Helvetica" w:eastAsia="Times New Roman" w:hAnsi="Helvetica"/>
          <w:noProof/>
        </w:rPr>
        <w:t xml:space="preserve">ife </w:t>
      </w:r>
      <w:r w:rsidRPr="0084607C">
        <w:rPr>
          <w:rFonts w:ascii="Helvetica" w:eastAsia="Times New Roman" w:hAnsi="Helvetica"/>
          <w:noProof/>
        </w:rPr>
        <w:t>b</w:t>
      </w:r>
      <w:r w:rsidR="0046769E" w:rsidRPr="0084607C">
        <w:rPr>
          <w:rFonts w:ascii="Helvetica" w:eastAsia="Times New Roman" w:hAnsi="Helvetica"/>
          <w:noProof/>
        </w:rPr>
        <w:t>alance while mitigating stress and anxiety during periods of unexpected demands. At CEEK, we refer to this as pre-crisis integri</w:t>
      </w:r>
      <w:r w:rsidR="00B60671" w:rsidRPr="0084607C">
        <w:rPr>
          <w:rFonts w:ascii="Helvetica" w:eastAsia="Times New Roman" w:hAnsi="Helvetica"/>
          <w:noProof/>
        </w:rPr>
        <w:t xml:space="preserve">ty. The intentional pursuit of </w:t>
      </w:r>
      <w:r w:rsidR="009A75B8" w:rsidRPr="0084607C">
        <w:rPr>
          <w:rFonts w:ascii="Helvetica" w:eastAsia="Times New Roman" w:hAnsi="Helvetica"/>
          <w:noProof/>
        </w:rPr>
        <w:t>l</w:t>
      </w:r>
      <w:r w:rsidR="00B60671" w:rsidRPr="0084607C">
        <w:rPr>
          <w:rFonts w:ascii="Helvetica" w:eastAsia="Times New Roman" w:hAnsi="Helvetica"/>
          <w:noProof/>
        </w:rPr>
        <w:t xml:space="preserve">ife </w:t>
      </w:r>
      <w:r w:rsidR="009A75B8" w:rsidRPr="0084607C">
        <w:rPr>
          <w:rFonts w:ascii="Helvetica" w:eastAsia="Times New Roman" w:hAnsi="Helvetica"/>
          <w:noProof/>
        </w:rPr>
        <w:t>b</w:t>
      </w:r>
      <w:r w:rsidR="00B60671" w:rsidRPr="0084607C">
        <w:rPr>
          <w:rFonts w:ascii="Helvetica" w:eastAsia="Times New Roman" w:hAnsi="Helvetica"/>
          <w:noProof/>
        </w:rPr>
        <w:t>alance</w:t>
      </w:r>
      <w:r w:rsidR="0046769E" w:rsidRPr="0084607C">
        <w:rPr>
          <w:rFonts w:ascii="Helvetica" w:eastAsia="Times New Roman" w:hAnsi="Helvetica"/>
          <w:noProof/>
        </w:rPr>
        <w:t xml:space="preserve"> will not only help you pursue peace and fulfillment in your life, but will also help you </w:t>
      </w:r>
      <w:r w:rsidR="009A75B8" w:rsidRPr="0084607C">
        <w:rPr>
          <w:rFonts w:ascii="Helvetica" w:eastAsia="Times New Roman" w:hAnsi="Helvetica"/>
          <w:noProof/>
        </w:rPr>
        <w:t xml:space="preserve">effectively address the unexpected </w:t>
      </w:r>
      <w:r w:rsidR="0046769E" w:rsidRPr="0084607C">
        <w:rPr>
          <w:rFonts w:ascii="Helvetica" w:eastAsia="Times New Roman" w:hAnsi="Helvetica"/>
          <w:noProof/>
        </w:rPr>
        <w:t xml:space="preserve">challenges </w:t>
      </w:r>
      <w:r w:rsidR="009A75B8" w:rsidRPr="0084607C">
        <w:rPr>
          <w:rFonts w:ascii="Helvetica" w:eastAsia="Times New Roman" w:hAnsi="Helvetica"/>
          <w:noProof/>
        </w:rPr>
        <w:t xml:space="preserve">you </w:t>
      </w:r>
      <w:r w:rsidR="0046769E" w:rsidRPr="0084607C">
        <w:rPr>
          <w:rFonts w:ascii="Helvetica" w:eastAsia="Times New Roman" w:hAnsi="Helvetica"/>
          <w:noProof/>
        </w:rPr>
        <w:t xml:space="preserve">face when adversity </w:t>
      </w:r>
      <w:r w:rsidR="009A75B8" w:rsidRPr="0084607C">
        <w:rPr>
          <w:rFonts w:ascii="Helvetica" w:eastAsia="Times New Roman" w:hAnsi="Helvetica"/>
          <w:noProof/>
        </w:rPr>
        <w:t xml:space="preserve">comes </w:t>
      </w:r>
      <w:r w:rsidR="0046769E" w:rsidRPr="0084607C">
        <w:rPr>
          <w:rFonts w:ascii="Helvetica" w:eastAsia="Times New Roman" w:hAnsi="Helvetica"/>
          <w:noProof/>
        </w:rPr>
        <w:t>your way.</w:t>
      </w:r>
    </w:p>
    <w:p w14:paraId="1E73D4C7" w14:textId="77777777" w:rsidR="001E6DE7" w:rsidRDefault="001E6DE7" w:rsidP="004D0FF5">
      <w:pPr>
        <w:pStyle w:val="Header1"/>
        <w:numPr>
          <w:ilvl w:val="0"/>
          <w:numId w:val="0"/>
        </w:numPr>
        <w:spacing w:before="80" w:line="240" w:lineRule="auto"/>
        <w:rPr>
          <w:rFonts w:ascii="Helvetica" w:hAnsi="Helvetica"/>
        </w:rPr>
        <w:sectPr w:rsidR="001E6DE7" w:rsidSect="001E6DE7">
          <w:pgSz w:w="12240" w:h="15840"/>
          <w:pgMar w:top="1728" w:right="1440" w:bottom="1440" w:left="1440" w:header="720" w:footer="720" w:gutter="0"/>
          <w:pgNumType w:start="1"/>
          <w:cols w:space="720"/>
          <w:docGrid w:linePitch="360"/>
        </w:sectPr>
      </w:pPr>
    </w:p>
    <w:p w14:paraId="5F973730" w14:textId="31261EAE" w:rsidR="004D0FF5" w:rsidRDefault="004D0FF5" w:rsidP="00F25A97">
      <w:pPr>
        <w:pStyle w:val="Header1"/>
        <w:numPr>
          <w:ilvl w:val="0"/>
          <w:numId w:val="0"/>
        </w:numPr>
        <w:spacing w:before="0" w:line="264" w:lineRule="auto"/>
        <w:rPr>
          <w:rFonts w:ascii="Helvetica" w:hAnsi="Helvetica"/>
        </w:rPr>
      </w:pPr>
      <w:r>
        <w:rPr>
          <w:rFonts w:ascii="Helvetica" w:hAnsi="Helvetica"/>
        </w:rPr>
        <w:lastRenderedPageBreak/>
        <w:t>6</w:t>
      </w:r>
      <w:r w:rsidRPr="00932ED4">
        <w:rPr>
          <w:rFonts w:ascii="Helvetica" w:hAnsi="Helvetica"/>
        </w:rPr>
        <w:t>.</w:t>
      </w:r>
      <w:r>
        <w:rPr>
          <w:rFonts w:ascii="Helvetica" w:hAnsi="Helvetica"/>
        </w:rPr>
        <w:t xml:space="preserve"> Summary and Next Steps</w:t>
      </w:r>
    </w:p>
    <w:p w14:paraId="1D386BEC" w14:textId="58E3D415" w:rsidR="002076AF" w:rsidRPr="0084607C" w:rsidRDefault="002076AF" w:rsidP="00EB2A50">
      <w:pPr>
        <w:spacing w:after="240"/>
        <w:rPr>
          <w:rFonts w:ascii="Helvetica" w:hAnsi="Helvetica"/>
        </w:rPr>
      </w:pPr>
      <w:r w:rsidRPr="0084607C">
        <w:rPr>
          <w:rFonts w:ascii="Helvetica" w:hAnsi="Helvetica"/>
        </w:rPr>
        <w:t xml:space="preserve">The simple initiative to complete this assessment demonstrates an intentional effort on your part to pursue healthy </w:t>
      </w:r>
      <w:r w:rsidR="00CB7473" w:rsidRPr="0084607C">
        <w:rPr>
          <w:rFonts w:ascii="Helvetica" w:hAnsi="Helvetica"/>
        </w:rPr>
        <w:t>l</w:t>
      </w:r>
      <w:r w:rsidRPr="0084607C">
        <w:rPr>
          <w:rFonts w:ascii="Helvetica" w:hAnsi="Helvetica"/>
        </w:rPr>
        <w:t xml:space="preserve">ife </w:t>
      </w:r>
      <w:r w:rsidR="00CB7473" w:rsidRPr="0084607C">
        <w:rPr>
          <w:rFonts w:ascii="Helvetica" w:hAnsi="Helvetica"/>
        </w:rPr>
        <w:t>b</w:t>
      </w:r>
      <w:r w:rsidRPr="0084607C">
        <w:rPr>
          <w:rFonts w:ascii="Helvetica" w:hAnsi="Helvetica"/>
        </w:rPr>
        <w:t xml:space="preserve">alance. In completing the assessment, you identified </w:t>
      </w:r>
      <w:proofErr w:type="spellStart"/>
      <w:r w:rsidR="006B7B4F" w:rsidRPr="006B7B4F">
        <w:rPr>
          <w:rFonts w:ascii="Helvetica" w:hAnsi="Helvetica"/>
          <w:highlight w:val="yellow"/>
        </w:rPr>
        <w:t>numAreas</w:t>
      </w:r>
      <w:proofErr w:type="spellEnd"/>
      <w:r w:rsidRPr="0084607C">
        <w:rPr>
          <w:rFonts w:ascii="Helvetica" w:hAnsi="Helvetica"/>
        </w:rPr>
        <w:t xml:space="preserve"> priority areas of your life. Based on the magnitude and frequency of competing tensions among your professed</w:t>
      </w:r>
      <w:r w:rsidR="00EC055A" w:rsidRPr="0084607C">
        <w:rPr>
          <w:rFonts w:ascii="Helvetica" w:hAnsi="Helvetica"/>
        </w:rPr>
        <w:t xml:space="preserve"> priorities</w:t>
      </w:r>
      <w:r w:rsidRPr="0084607C">
        <w:rPr>
          <w:rFonts w:ascii="Helvetica" w:hAnsi="Helvetica"/>
        </w:rPr>
        <w:t xml:space="preserve"> and demonstrated priorities, we calculated a Life Balance Assessment Score of </w:t>
      </w:r>
      <w:r w:rsidR="006B7B4F" w:rsidRPr="006B7B4F">
        <w:rPr>
          <w:rFonts w:ascii="Helvetica" w:hAnsi="Helvetica"/>
          <w:highlight w:val="yellow"/>
        </w:rPr>
        <w:t>score</w:t>
      </w:r>
      <w:r w:rsidR="006B7B4F" w:rsidRPr="006B7B4F">
        <w:rPr>
          <w:rFonts w:ascii="Helvetica" w:hAnsi="Helvetica"/>
        </w:rPr>
        <w:t>%</w:t>
      </w:r>
      <w:r w:rsidR="001E7ED0" w:rsidRPr="006B7B4F">
        <w:rPr>
          <w:rFonts w:ascii="Helvetica" w:hAnsi="Helvetica"/>
        </w:rPr>
        <w:t>.</w:t>
      </w:r>
      <w:r w:rsidRPr="0084607C">
        <w:rPr>
          <w:rFonts w:ascii="Helvetica" w:hAnsi="Helvetica"/>
        </w:rPr>
        <w:t xml:space="preserve"> This score is consistent with our </w:t>
      </w:r>
      <w:r w:rsidRPr="00A36A05">
        <w:rPr>
          <w:rFonts w:ascii="Helvetica" w:hAnsi="Helvetica"/>
        </w:rPr>
        <w:t xml:space="preserve">definition </w:t>
      </w:r>
      <w:r w:rsidRPr="0084607C">
        <w:rPr>
          <w:rFonts w:ascii="Helvetica" w:hAnsi="Helvetica"/>
        </w:rPr>
        <w:t>of a</w:t>
      </w:r>
      <w:r w:rsidR="00B60671" w:rsidRPr="0084607C">
        <w:rPr>
          <w:rFonts w:ascii="Helvetica" w:hAnsi="Helvetica"/>
        </w:rPr>
        <w:t>(n)</w:t>
      </w:r>
      <w:r w:rsidRPr="0084607C">
        <w:rPr>
          <w:rFonts w:ascii="Helvetica" w:hAnsi="Helvetica"/>
        </w:rPr>
        <w:t xml:space="preserve"> </w:t>
      </w:r>
      <w:proofErr w:type="spellStart"/>
      <w:r w:rsidR="006B7B4F" w:rsidRPr="006B7B4F">
        <w:rPr>
          <w:rFonts w:ascii="Helvetica" w:hAnsi="Helvetica"/>
          <w:highlight w:val="yellow"/>
        </w:rPr>
        <w:t>scoreType</w:t>
      </w:r>
      <w:proofErr w:type="spellEnd"/>
      <w:r w:rsidRPr="0084607C">
        <w:rPr>
          <w:rFonts w:ascii="Helvetica" w:hAnsi="Helvetica"/>
        </w:rPr>
        <w:t xml:space="preserve"> life.</w:t>
      </w:r>
    </w:p>
    <w:p w14:paraId="0C648D65" w14:textId="68651710" w:rsidR="002076AF" w:rsidRPr="0084607C" w:rsidRDefault="00EC055A" w:rsidP="00EB2A50">
      <w:pPr>
        <w:spacing w:after="240"/>
        <w:rPr>
          <w:rFonts w:ascii="Helvetica" w:hAnsi="Helvetica"/>
        </w:rPr>
      </w:pPr>
      <w:r w:rsidRPr="0084607C">
        <w:rPr>
          <w:rFonts w:ascii="Helvetica" w:hAnsi="Helvetica"/>
        </w:rPr>
        <w:t>Whatever</w:t>
      </w:r>
      <w:r w:rsidR="002076AF" w:rsidRPr="0084607C">
        <w:rPr>
          <w:rFonts w:ascii="Helvetica" w:hAnsi="Helvetica"/>
        </w:rPr>
        <w:t xml:space="preserve"> your current assessment results, your perspective on balance and </w:t>
      </w:r>
      <w:r w:rsidRPr="0084607C">
        <w:rPr>
          <w:rFonts w:ascii="Helvetica" w:hAnsi="Helvetica"/>
        </w:rPr>
        <w:t xml:space="preserve">your </w:t>
      </w:r>
      <w:r w:rsidR="002076AF" w:rsidRPr="0084607C">
        <w:rPr>
          <w:rFonts w:ascii="Helvetica" w:hAnsi="Helvetica"/>
        </w:rPr>
        <w:t xml:space="preserve">objectives related to it will change depending on the circumstances of your life. </w:t>
      </w:r>
      <w:r w:rsidRPr="0084607C">
        <w:rPr>
          <w:rFonts w:ascii="Helvetica" w:hAnsi="Helvetica"/>
        </w:rPr>
        <w:t>It is n</w:t>
      </w:r>
      <w:r w:rsidR="002076AF" w:rsidRPr="0084607C">
        <w:rPr>
          <w:rFonts w:ascii="Helvetica" w:hAnsi="Helvetica"/>
        </w:rPr>
        <w:t xml:space="preserve">onetheless important </w:t>
      </w:r>
      <w:r w:rsidRPr="0084607C">
        <w:rPr>
          <w:rFonts w:ascii="Helvetica" w:hAnsi="Helvetica"/>
        </w:rPr>
        <w:t xml:space="preserve">that you </w:t>
      </w:r>
      <w:r w:rsidR="002076AF" w:rsidRPr="0084607C">
        <w:rPr>
          <w:rFonts w:ascii="Helvetica" w:hAnsi="Helvetica"/>
        </w:rPr>
        <w:t xml:space="preserve">take the steps necessary to restore or sustain healthy </w:t>
      </w:r>
      <w:r w:rsidRPr="0084607C">
        <w:rPr>
          <w:rFonts w:ascii="Helvetica" w:hAnsi="Helvetica"/>
        </w:rPr>
        <w:t>l</w:t>
      </w:r>
      <w:r w:rsidR="002076AF" w:rsidRPr="0084607C">
        <w:rPr>
          <w:rFonts w:ascii="Helvetica" w:hAnsi="Helvetica"/>
        </w:rPr>
        <w:t xml:space="preserve">ife </w:t>
      </w:r>
      <w:r w:rsidRPr="0084607C">
        <w:rPr>
          <w:rFonts w:ascii="Helvetica" w:hAnsi="Helvetica"/>
        </w:rPr>
        <w:t>b</w:t>
      </w:r>
      <w:r w:rsidR="002076AF" w:rsidRPr="0084607C">
        <w:rPr>
          <w:rFonts w:ascii="Helvetica" w:hAnsi="Helvetica"/>
        </w:rPr>
        <w:t xml:space="preserve">alance based on your </w:t>
      </w:r>
      <w:r w:rsidR="006028C1">
        <w:rPr>
          <w:rFonts w:ascii="Helvetica" w:hAnsi="Helvetica"/>
        </w:rPr>
        <w:t>‘</w:t>
      </w:r>
      <w:r w:rsidR="001E7ED0" w:rsidRPr="006028C1">
        <w:rPr>
          <w:rFonts w:ascii="Helvetica" w:hAnsi="Helvetica"/>
        </w:rPr>
        <w:t>current</w:t>
      </w:r>
      <w:r w:rsidR="006028C1">
        <w:rPr>
          <w:rFonts w:ascii="Helvetica" w:hAnsi="Helvetica"/>
        </w:rPr>
        <w:t>’</w:t>
      </w:r>
      <w:r w:rsidR="001E7ED0" w:rsidRPr="006028C1">
        <w:rPr>
          <w:rFonts w:ascii="Helvetica" w:hAnsi="Helvetica"/>
        </w:rPr>
        <w:t xml:space="preserve"> </w:t>
      </w:r>
      <w:r w:rsidR="002076AF" w:rsidRPr="0084607C">
        <w:rPr>
          <w:rFonts w:ascii="Helvetica" w:hAnsi="Helvetica"/>
        </w:rPr>
        <w:t xml:space="preserve">circumstances. Doing so now will equip you to effectively manage this tension when life throws adversity your way. Equally important, your intentional effort to pursue healthy </w:t>
      </w:r>
      <w:r w:rsidRPr="0084607C">
        <w:rPr>
          <w:rFonts w:ascii="Helvetica" w:hAnsi="Helvetica"/>
        </w:rPr>
        <w:t>l</w:t>
      </w:r>
      <w:r w:rsidR="002076AF" w:rsidRPr="0084607C">
        <w:rPr>
          <w:rFonts w:ascii="Helvetica" w:hAnsi="Helvetica"/>
        </w:rPr>
        <w:t xml:space="preserve">ife </w:t>
      </w:r>
      <w:r w:rsidRPr="0084607C">
        <w:rPr>
          <w:rFonts w:ascii="Helvetica" w:hAnsi="Helvetica"/>
        </w:rPr>
        <w:t>b</w:t>
      </w:r>
      <w:r w:rsidR="002076AF" w:rsidRPr="0084607C">
        <w:rPr>
          <w:rFonts w:ascii="Helvetica" w:hAnsi="Helvetica"/>
        </w:rPr>
        <w:t>alance will enhance your personal joy, fulfillment</w:t>
      </w:r>
      <w:r w:rsidRPr="0084607C">
        <w:rPr>
          <w:rFonts w:ascii="Helvetica" w:hAnsi="Helvetica"/>
        </w:rPr>
        <w:t>,</w:t>
      </w:r>
      <w:r w:rsidR="002076AF" w:rsidRPr="0084607C">
        <w:rPr>
          <w:rFonts w:ascii="Helvetica" w:hAnsi="Helvetica"/>
        </w:rPr>
        <w:t xml:space="preserve"> and peace</w:t>
      </w:r>
      <w:r w:rsidR="00397A07" w:rsidRPr="0084607C">
        <w:rPr>
          <w:rFonts w:ascii="Helvetica" w:hAnsi="Helvetica"/>
        </w:rPr>
        <w:t xml:space="preserve"> while also enhancing </w:t>
      </w:r>
      <w:r w:rsidRPr="0084607C">
        <w:rPr>
          <w:rFonts w:ascii="Helvetica" w:hAnsi="Helvetica"/>
        </w:rPr>
        <w:t xml:space="preserve">your </w:t>
      </w:r>
      <w:r w:rsidR="00397A07" w:rsidRPr="0084607C">
        <w:rPr>
          <w:rFonts w:ascii="Helvetica" w:hAnsi="Helvetica"/>
        </w:rPr>
        <w:t>productivity</w:t>
      </w:r>
      <w:r w:rsidRPr="0084607C">
        <w:rPr>
          <w:rFonts w:ascii="Helvetica" w:hAnsi="Helvetica"/>
        </w:rPr>
        <w:t xml:space="preserve"> at work</w:t>
      </w:r>
      <w:r w:rsidR="002076AF" w:rsidRPr="0084607C">
        <w:rPr>
          <w:rFonts w:ascii="Helvetica" w:hAnsi="Helvetica"/>
        </w:rPr>
        <w:t>.</w:t>
      </w:r>
    </w:p>
    <w:p w14:paraId="409AEF4F" w14:textId="469B2738" w:rsidR="002076AF" w:rsidRPr="0084607C" w:rsidRDefault="002076AF" w:rsidP="00EB2A50">
      <w:pPr>
        <w:rPr>
          <w:rFonts w:ascii="Helvetica" w:hAnsi="Helvetica"/>
        </w:rPr>
      </w:pPr>
      <w:r w:rsidRPr="0084607C">
        <w:rPr>
          <w:rFonts w:ascii="Helvetica" w:hAnsi="Helvetica"/>
        </w:rPr>
        <w:t xml:space="preserve">To assist </w:t>
      </w:r>
      <w:r w:rsidR="00397A07" w:rsidRPr="0084607C">
        <w:rPr>
          <w:rFonts w:ascii="Helvetica" w:hAnsi="Helvetica"/>
        </w:rPr>
        <w:t xml:space="preserve">you in your pursuit of healthy </w:t>
      </w:r>
      <w:r w:rsidR="00EC055A" w:rsidRPr="0084607C">
        <w:rPr>
          <w:rFonts w:ascii="Helvetica" w:hAnsi="Helvetica"/>
        </w:rPr>
        <w:t>l</w:t>
      </w:r>
      <w:r w:rsidR="00397A07" w:rsidRPr="0084607C">
        <w:rPr>
          <w:rFonts w:ascii="Helvetica" w:hAnsi="Helvetica"/>
        </w:rPr>
        <w:t xml:space="preserve">ife </w:t>
      </w:r>
      <w:r w:rsidR="00EC055A" w:rsidRPr="0084607C">
        <w:rPr>
          <w:rFonts w:ascii="Helvetica" w:hAnsi="Helvetica"/>
        </w:rPr>
        <w:t>b</w:t>
      </w:r>
      <w:r w:rsidR="00397A07" w:rsidRPr="0084607C">
        <w:rPr>
          <w:rFonts w:ascii="Helvetica" w:hAnsi="Helvetica"/>
        </w:rPr>
        <w:t xml:space="preserve">alance, we </w:t>
      </w:r>
      <w:r w:rsidR="00EC055A" w:rsidRPr="0084607C">
        <w:rPr>
          <w:rFonts w:ascii="Helvetica" w:hAnsi="Helvetica"/>
        </w:rPr>
        <w:t>have</w:t>
      </w:r>
      <w:r w:rsidR="00397A07" w:rsidRPr="0084607C">
        <w:rPr>
          <w:rFonts w:ascii="Helvetica" w:hAnsi="Helvetica"/>
        </w:rPr>
        <w:t xml:space="preserve"> </w:t>
      </w:r>
      <w:r w:rsidR="003D4F75" w:rsidRPr="0084607C">
        <w:rPr>
          <w:rFonts w:ascii="Helvetica" w:hAnsi="Helvetica"/>
        </w:rPr>
        <w:t xml:space="preserve">included </w:t>
      </w:r>
      <w:r w:rsidR="00FB7699" w:rsidRPr="0084607C">
        <w:rPr>
          <w:rFonts w:ascii="Helvetica" w:hAnsi="Helvetica"/>
        </w:rPr>
        <w:t>as attachments to</w:t>
      </w:r>
      <w:r w:rsidR="00397A07" w:rsidRPr="0084607C">
        <w:rPr>
          <w:rFonts w:ascii="Helvetica" w:hAnsi="Helvetica"/>
        </w:rPr>
        <w:t xml:space="preserve"> this report </w:t>
      </w:r>
      <w:r w:rsidR="00EC055A" w:rsidRPr="0084607C">
        <w:rPr>
          <w:rFonts w:ascii="Helvetica" w:hAnsi="Helvetica"/>
        </w:rPr>
        <w:t>some t</w:t>
      </w:r>
      <w:r w:rsidRPr="0084607C">
        <w:rPr>
          <w:rFonts w:ascii="Helvetica" w:hAnsi="Helvetica"/>
        </w:rPr>
        <w:t>emplate</w:t>
      </w:r>
      <w:r w:rsidR="00397A07" w:rsidRPr="0084607C">
        <w:rPr>
          <w:rFonts w:ascii="Helvetica" w:hAnsi="Helvetica"/>
        </w:rPr>
        <w:t xml:space="preserve">s to help </w:t>
      </w:r>
      <w:r w:rsidR="00EC055A" w:rsidRPr="0084607C">
        <w:rPr>
          <w:rFonts w:ascii="Helvetica" w:hAnsi="Helvetica"/>
        </w:rPr>
        <w:t xml:space="preserve">you </w:t>
      </w:r>
      <w:r w:rsidR="00397A07" w:rsidRPr="0084607C">
        <w:rPr>
          <w:rFonts w:ascii="Helvetica" w:hAnsi="Helvetica"/>
        </w:rPr>
        <w:t>develop an</w:t>
      </w:r>
      <w:r w:rsidR="00313F3E" w:rsidRPr="0084607C">
        <w:rPr>
          <w:rFonts w:ascii="Helvetica" w:hAnsi="Helvetica"/>
        </w:rPr>
        <w:t>d</w:t>
      </w:r>
      <w:r w:rsidR="00397A07" w:rsidRPr="0084607C">
        <w:rPr>
          <w:rFonts w:ascii="Helvetica" w:hAnsi="Helvetica"/>
        </w:rPr>
        <w:t xml:space="preserve"> sustain a </w:t>
      </w:r>
      <w:r w:rsidR="00EC055A" w:rsidRPr="0084607C">
        <w:rPr>
          <w:rFonts w:ascii="Helvetica" w:hAnsi="Helvetica"/>
        </w:rPr>
        <w:t>p</w:t>
      </w:r>
      <w:r w:rsidR="00397A07" w:rsidRPr="0084607C">
        <w:rPr>
          <w:rFonts w:ascii="Helvetica" w:hAnsi="Helvetica"/>
        </w:rPr>
        <w:t xml:space="preserve">lan of </w:t>
      </w:r>
      <w:r w:rsidR="00EC055A" w:rsidRPr="0084607C">
        <w:rPr>
          <w:rFonts w:ascii="Helvetica" w:hAnsi="Helvetica"/>
        </w:rPr>
        <w:t>a</w:t>
      </w:r>
      <w:r w:rsidR="00397A07" w:rsidRPr="0084607C">
        <w:rPr>
          <w:rFonts w:ascii="Helvetica" w:hAnsi="Helvetica"/>
        </w:rPr>
        <w:t>ction</w:t>
      </w:r>
      <w:r w:rsidR="00EC055A" w:rsidRPr="0084607C">
        <w:rPr>
          <w:rFonts w:ascii="Helvetica" w:hAnsi="Helvetica"/>
        </w:rPr>
        <w:t>; some were referred to in earlier sections of this report</w:t>
      </w:r>
      <w:r w:rsidR="00397A07" w:rsidRPr="0084607C">
        <w:rPr>
          <w:rFonts w:ascii="Helvetica" w:hAnsi="Helvetica"/>
        </w:rPr>
        <w:t xml:space="preserve">. </w:t>
      </w:r>
      <w:r w:rsidRPr="0084607C">
        <w:rPr>
          <w:rFonts w:ascii="Helvetica" w:hAnsi="Helvetica"/>
        </w:rPr>
        <w:t>We recommend the</w:t>
      </w:r>
      <w:r w:rsidR="003C20BC" w:rsidRPr="0084607C">
        <w:rPr>
          <w:rFonts w:ascii="Helvetica" w:hAnsi="Helvetica"/>
        </w:rPr>
        <w:t>se</w:t>
      </w:r>
      <w:r w:rsidR="00397A07" w:rsidRPr="0084607C">
        <w:rPr>
          <w:rFonts w:ascii="Helvetica" w:hAnsi="Helvetica"/>
        </w:rPr>
        <w:t xml:space="preserve"> next steps</w:t>
      </w:r>
      <w:r w:rsidRPr="0084607C">
        <w:rPr>
          <w:rFonts w:ascii="Helvetica" w:hAnsi="Helvetica"/>
        </w:rPr>
        <w:t>:</w:t>
      </w:r>
    </w:p>
    <w:p w14:paraId="12DB8ABC" w14:textId="22A2BAEF" w:rsidR="002076AF" w:rsidRPr="0084607C" w:rsidRDefault="002076AF" w:rsidP="00EB2A50">
      <w:pPr>
        <w:pStyle w:val="ListParagraph"/>
        <w:numPr>
          <w:ilvl w:val="0"/>
          <w:numId w:val="27"/>
        </w:numPr>
        <w:spacing w:after="0"/>
        <w:contextualSpacing w:val="0"/>
        <w:rPr>
          <w:rFonts w:ascii="Helvetica" w:hAnsi="Helvetica"/>
        </w:rPr>
      </w:pPr>
      <w:r w:rsidRPr="0084607C">
        <w:rPr>
          <w:rFonts w:ascii="Helvetica" w:hAnsi="Helvetica"/>
        </w:rPr>
        <w:t>Complete the</w:t>
      </w:r>
      <w:r w:rsidR="00397A07" w:rsidRPr="0084607C">
        <w:rPr>
          <w:rFonts w:ascii="Helvetica" w:hAnsi="Helvetica"/>
        </w:rPr>
        <w:t xml:space="preserve"> relevant portions of</w:t>
      </w:r>
      <w:r w:rsidRPr="0084607C">
        <w:rPr>
          <w:rFonts w:ascii="Helvetica" w:hAnsi="Helvetica"/>
        </w:rPr>
        <w:t xml:space="preserve"> </w:t>
      </w:r>
      <w:r w:rsidR="00EC055A" w:rsidRPr="0084607C">
        <w:rPr>
          <w:rFonts w:ascii="Helvetica" w:hAnsi="Helvetica"/>
        </w:rPr>
        <w:t xml:space="preserve">the </w:t>
      </w:r>
      <w:r w:rsidR="00117378" w:rsidRPr="0084607C">
        <w:rPr>
          <w:rFonts w:ascii="Helvetica" w:hAnsi="Helvetica"/>
        </w:rPr>
        <w:t>attached</w:t>
      </w:r>
      <w:r w:rsidRPr="0084607C">
        <w:rPr>
          <w:rFonts w:ascii="Helvetica" w:hAnsi="Helvetica"/>
        </w:rPr>
        <w:t xml:space="preserve"> template</w:t>
      </w:r>
      <w:r w:rsidR="00397A07" w:rsidRPr="0084607C">
        <w:rPr>
          <w:rFonts w:ascii="Helvetica" w:hAnsi="Helvetica"/>
        </w:rPr>
        <w:t>s</w:t>
      </w:r>
      <w:r w:rsidRPr="0084607C">
        <w:rPr>
          <w:rFonts w:ascii="Helvetica" w:hAnsi="Helvetica"/>
        </w:rPr>
        <w:t>.</w:t>
      </w:r>
    </w:p>
    <w:p w14:paraId="0B660A65" w14:textId="162D83F5" w:rsidR="002076AF" w:rsidRPr="0084607C" w:rsidRDefault="002076AF" w:rsidP="00EB2A50">
      <w:pPr>
        <w:pStyle w:val="ListParagraph"/>
        <w:numPr>
          <w:ilvl w:val="0"/>
          <w:numId w:val="27"/>
        </w:numPr>
        <w:spacing w:after="0"/>
        <w:contextualSpacing w:val="0"/>
        <w:rPr>
          <w:rFonts w:ascii="Helvetica" w:hAnsi="Helvetica"/>
        </w:rPr>
      </w:pPr>
      <w:r w:rsidRPr="0084607C">
        <w:rPr>
          <w:rFonts w:ascii="Helvetica" w:hAnsi="Helvetica"/>
        </w:rPr>
        <w:t>Update your calendar with any new commitments.</w:t>
      </w:r>
    </w:p>
    <w:p w14:paraId="53B4F2E2" w14:textId="69FED39D" w:rsidR="000E4A21" w:rsidRDefault="00EC055A" w:rsidP="00EB2A50">
      <w:pPr>
        <w:pStyle w:val="ListParagraph"/>
        <w:numPr>
          <w:ilvl w:val="0"/>
          <w:numId w:val="27"/>
        </w:numPr>
        <w:spacing w:after="0"/>
        <w:contextualSpacing w:val="0"/>
        <w:rPr>
          <w:rFonts w:ascii="Helvetica" w:hAnsi="Helvetica"/>
          <w:szCs w:val="22"/>
        </w:rPr>
      </w:pPr>
      <w:r w:rsidRPr="0084607C">
        <w:rPr>
          <w:rFonts w:ascii="Helvetica" w:hAnsi="Helvetica"/>
        </w:rPr>
        <w:t xml:space="preserve">Reassess your life balance in three to six </w:t>
      </w:r>
      <w:r w:rsidRPr="0084607C">
        <w:rPr>
          <w:rFonts w:ascii="Helvetica" w:hAnsi="Helvetica"/>
          <w:szCs w:val="22"/>
        </w:rPr>
        <w:t xml:space="preserve">months. </w:t>
      </w:r>
      <w:r w:rsidR="00FB7699" w:rsidRPr="0084607C">
        <w:rPr>
          <w:rFonts w:ascii="Helvetica" w:hAnsi="Helvetica"/>
          <w:szCs w:val="22"/>
        </w:rPr>
        <w:t>As our gift to you, we authorize you to take the assessment a second time a</w:t>
      </w:r>
      <w:r w:rsidR="003B57B8">
        <w:rPr>
          <w:rFonts w:ascii="Helvetica" w:hAnsi="Helvetica"/>
          <w:szCs w:val="22"/>
        </w:rPr>
        <w:t>t</w:t>
      </w:r>
      <w:r w:rsidR="00FB7699" w:rsidRPr="0084607C">
        <w:rPr>
          <w:rFonts w:ascii="Helvetica" w:hAnsi="Helvetica"/>
          <w:szCs w:val="22"/>
        </w:rPr>
        <w:t xml:space="preserve"> no cost. Simply purchase the balance</w:t>
      </w:r>
      <w:r w:rsidR="003B57B8">
        <w:rPr>
          <w:rFonts w:ascii="Helvetica" w:hAnsi="Helvetica"/>
          <w:szCs w:val="22"/>
        </w:rPr>
        <w:t xml:space="preserve"> </w:t>
      </w:r>
      <w:r w:rsidR="00FB7699" w:rsidRPr="0084607C">
        <w:rPr>
          <w:rFonts w:ascii="Helvetica" w:hAnsi="Helvetica"/>
          <w:szCs w:val="22"/>
        </w:rPr>
        <w:t xml:space="preserve">assessment a second time </w:t>
      </w:r>
      <w:r w:rsidR="000E4A21">
        <w:rPr>
          <w:rFonts w:ascii="Helvetica" w:hAnsi="Helvetica"/>
          <w:szCs w:val="22"/>
        </w:rPr>
        <w:t xml:space="preserve">using the case sensitive promo code, </w:t>
      </w:r>
      <w:proofErr w:type="spellStart"/>
      <w:r w:rsidR="000E4A21">
        <w:rPr>
          <w:rFonts w:ascii="Helvetica" w:hAnsi="Helvetica"/>
          <w:szCs w:val="22"/>
        </w:rPr>
        <w:t>CEEKbalance</w:t>
      </w:r>
      <w:proofErr w:type="spellEnd"/>
      <w:r w:rsidR="003B57B8">
        <w:rPr>
          <w:rFonts w:ascii="Helvetica" w:hAnsi="Helvetica"/>
          <w:szCs w:val="22"/>
        </w:rPr>
        <w:t xml:space="preserve"> at:</w:t>
      </w:r>
    </w:p>
    <w:p w14:paraId="636EA05A" w14:textId="4D012C61" w:rsidR="00E636B3" w:rsidRPr="0084607C" w:rsidRDefault="00BA4885" w:rsidP="000E4A21">
      <w:pPr>
        <w:pStyle w:val="ListParagraph"/>
        <w:spacing w:after="0"/>
        <w:contextualSpacing w:val="0"/>
        <w:rPr>
          <w:rFonts w:ascii="Helvetica" w:hAnsi="Helvetica"/>
          <w:szCs w:val="22"/>
        </w:rPr>
      </w:pPr>
      <w:hyperlink r:id="rId21" w:history="1">
        <w:r w:rsidR="000E4A21" w:rsidRPr="00393872">
          <w:rPr>
            <w:rStyle w:val="Hyperlink"/>
            <w:rFonts w:ascii="Helvetica" w:hAnsi="Helvetica"/>
            <w:szCs w:val="22"/>
          </w:rPr>
          <w:t>https://www.ceekllc.com/product-page/ceek-balance-assessment</w:t>
        </w:r>
      </w:hyperlink>
    </w:p>
    <w:p w14:paraId="68404D57" w14:textId="3B19FAD6" w:rsidR="00E636B3" w:rsidRPr="0084607C" w:rsidRDefault="00E636B3" w:rsidP="00EB2A50">
      <w:pPr>
        <w:spacing w:before="240" w:after="240"/>
        <w:rPr>
          <w:rFonts w:ascii="Helvetica" w:hAnsi="Helvetica"/>
        </w:rPr>
      </w:pPr>
      <w:r w:rsidRPr="0084607C">
        <w:rPr>
          <w:rFonts w:ascii="Helvetica" w:hAnsi="Helvetica"/>
          <w:szCs w:val="22"/>
        </w:rPr>
        <w:t xml:space="preserve">To further assist in your pursuit of healthy life balance, we also encourage you to leverage this report as you </w:t>
      </w:r>
      <w:r w:rsidRPr="006028C1">
        <w:rPr>
          <w:rFonts w:ascii="Helvetica" w:hAnsi="Helvetica"/>
          <w:szCs w:val="22"/>
        </w:rPr>
        <w:t xml:space="preserve">read </w:t>
      </w:r>
      <w:r w:rsidR="006028C1">
        <w:rPr>
          <w:rFonts w:ascii="Helvetica" w:hAnsi="Helvetica"/>
          <w:szCs w:val="22"/>
        </w:rPr>
        <w:t>“</w:t>
      </w:r>
      <w:r w:rsidRPr="006028C1">
        <w:rPr>
          <w:rFonts w:ascii="Helvetica" w:hAnsi="Helvetica"/>
          <w:szCs w:val="22"/>
        </w:rPr>
        <w:t>Navigate Chaos</w:t>
      </w:r>
      <w:r w:rsidRPr="006028C1">
        <w:rPr>
          <w:rFonts w:ascii="Helvetica" w:hAnsi="Helvetica"/>
          <w:iCs/>
          <w:szCs w:val="22"/>
        </w:rPr>
        <w:t>: A 5-Step Guide to Balance Work, Family, and Other Life Priorities.</w:t>
      </w:r>
      <w:r w:rsidR="006028C1">
        <w:rPr>
          <w:rFonts w:ascii="Helvetica" w:hAnsi="Helvetica"/>
          <w:iCs/>
          <w:szCs w:val="22"/>
        </w:rPr>
        <w:t>”</w:t>
      </w:r>
      <w:r w:rsidRPr="006028C1">
        <w:rPr>
          <w:rFonts w:ascii="Helvetica" w:hAnsi="Helvetica"/>
          <w:szCs w:val="22"/>
        </w:rPr>
        <w:t xml:space="preserve"> </w:t>
      </w:r>
      <w:r w:rsidRPr="006028C1">
        <w:rPr>
          <w:rFonts w:ascii="Helvetica" w:hAnsi="Helvetica"/>
        </w:rPr>
        <w:t>And</w:t>
      </w:r>
      <w:r w:rsidRPr="0084607C">
        <w:rPr>
          <w:rFonts w:ascii="Helvetica" w:hAnsi="Helvetica"/>
        </w:rPr>
        <w:t xml:space="preserve"> if you desire to do more, or if you are a leader in your organization who seeks to promote a culture of healthy balance, we encourage you to consider participating in one or more of our CEEK a Better Way</w:t>
      </w:r>
      <w:r w:rsidRPr="0084607C">
        <w:rPr>
          <w:rFonts w:ascii="Helvetica" w:hAnsi="Helvetica"/>
          <w:vertAlign w:val="superscript"/>
        </w:rPr>
        <w:t>®</w:t>
      </w:r>
      <w:r w:rsidR="00EB2A50">
        <w:rPr>
          <w:rFonts w:ascii="Helvetica" w:hAnsi="Helvetica"/>
        </w:rPr>
        <w:t xml:space="preserve"> Workshops.</w:t>
      </w:r>
    </w:p>
    <w:p w14:paraId="64A96BBA" w14:textId="2AF5A045" w:rsidR="00EC055A" w:rsidRPr="00EB2A50" w:rsidRDefault="00E636B3" w:rsidP="00EB2A50">
      <w:pPr>
        <w:spacing w:after="0"/>
        <w:rPr>
          <w:rFonts w:ascii="Helvetica" w:hAnsi="Helvetica"/>
        </w:rPr>
      </w:pPr>
      <w:r w:rsidRPr="0084607C">
        <w:rPr>
          <w:rFonts w:ascii="Helvetica" w:hAnsi="Helvetica"/>
        </w:rPr>
        <w:t xml:space="preserve">Send an email to </w:t>
      </w:r>
      <w:hyperlink r:id="rId22" w:history="1">
        <w:r w:rsidRPr="0084607C">
          <w:rPr>
            <w:rStyle w:val="Hyperlink"/>
            <w:rFonts w:ascii="Helvetica" w:hAnsi="Helvetica"/>
          </w:rPr>
          <w:t>info@ceekllc.com</w:t>
        </w:r>
      </w:hyperlink>
      <w:r w:rsidRPr="0084607C">
        <w:rPr>
          <w:rFonts w:ascii="Helvetica" w:hAnsi="Helvetica"/>
        </w:rPr>
        <w:t xml:space="preserve"> to inquire about upcoming webinars or to discuss how we can deliver a Healthy Life Balance Workshop or speaking engagement within your organization that will promote enhanced productivity for your organization along with healthy life balance and personal fulfillment for your team.</w:t>
      </w:r>
    </w:p>
    <w:p w14:paraId="5296B0C3" w14:textId="77777777" w:rsidR="00320D09" w:rsidRPr="0084607C" w:rsidRDefault="00320D09" w:rsidP="00EC055A">
      <w:pPr>
        <w:pStyle w:val="ListParagraph"/>
        <w:numPr>
          <w:ilvl w:val="0"/>
          <w:numId w:val="27"/>
        </w:numPr>
        <w:spacing w:after="160" w:line="259" w:lineRule="auto"/>
        <w:rPr>
          <w:rFonts w:ascii="Helvetica" w:eastAsia="Times New Roman" w:hAnsi="Helvetica"/>
        </w:rPr>
        <w:sectPr w:rsidR="00320D09" w:rsidRPr="0084607C" w:rsidSect="009D18DB">
          <w:pgSz w:w="12240" w:h="15840"/>
          <w:pgMar w:top="1440" w:right="1440" w:bottom="1440" w:left="1440" w:header="720" w:footer="720" w:gutter="0"/>
          <w:pgNumType w:start="1"/>
          <w:cols w:space="720"/>
          <w:docGrid w:linePitch="360"/>
        </w:sectPr>
      </w:pPr>
    </w:p>
    <w:p w14:paraId="376A86D4" w14:textId="7899D4D1" w:rsidR="004D0FF5" w:rsidRDefault="004D0FF5" w:rsidP="00F25A97">
      <w:pPr>
        <w:pStyle w:val="Header1"/>
        <w:numPr>
          <w:ilvl w:val="0"/>
          <w:numId w:val="0"/>
        </w:numPr>
        <w:spacing w:before="0" w:line="264" w:lineRule="auto"/>
        <w:rPr>
          <w:rFonts w:ascii="Helvetica" w:hAnsi="Helvetica"/>
        </w:rPr>
      </w:pPr>
      <w:r>
        <w:rPr>
          <w:rFonts w:ascii="Helvetica" w:hAnsi="Helvetica"/>
        </w:rPr>
        <w:lastRenderedPageBreak/>
        <w:t>Attachment 1</w:t>
      </w:r>
      <w:r w:rsidRPr="00932ED4">
        <w:rPr>
          <w:rFonts w:ascii="Helvetica" w:hAnsi="Helvetica"/>
        </w:rPr>
        <w:t>.</w:t>
      </w:r>
      <w:r>
        <w:rPr>
          <w:rFonts w:ascii="Helvetica" w:hAnsi="Helvetica"/>
        </w:rPr>
        <w:t xml:space="preserve"> Priority Goals/Commitments</w:t>
      </w:r>
    </w:p>
    <w:p w14:paraId="45227837" w14:textId="16EEFD91" w:rsidR="006D526B" w:rsidRPr="00FE241D" w:rsidRDefault="00302DA7" w:rsidP="00A9235F">
      <w:pPr>
        <w:spacing w:after="0"/>
        <w:rPr>
          <w:rFonts w:ascii="Times New Roman" w:eastAsia="Times New Roman" w:hAnsi="Times New Roman"/>
          <w:sz w:val="24"/>
          <w:lang w:eastAsia="ja-JP"/>
        </w:rPr>
      </w:pPr>
      <w:r w:rsidRPr="00FE241D">
        <w:rPr>
          <w:rFonts w:ascii="Helvetica" w:eastAsia="Times New Roman" w:hAnsi="Helvetica"/>
          <w:noProof/>
        </w:rPr>
        <w:t xml:space="preserve">For each of the </w:t>
      </w:r>
      <w:r w:rsidR="00397A07" w:rsidRPr="00FE241D">
        <w:rPr>
          <w:rFonts w:ascii="Helvetica" w:eastAsia="Times New Roman" w:hAnsi="Helvetica"/>
          <w:noProof/>
        </w:rPr>
        <w:t xml:space="preserve">priority areas that you specified in your </w:t>
      </w:r>
      <w:r w:rsidRPr="00FE241D">
        <w:rPr>
          <w:rFonts w:ascii="Helvetica" w:eastAsia="Times New Roman" w:hAnsi="Helvetica"/>
          <w:noProof/>
        </w:rPr>
        <w:t xml:space="preserve">Life Balance Assessment, </w:t>
      </w:r>
      <w:r w:rsidR="00324927" w:rsidRPr="00FE241D">
        <w:rPr>
          <w:rFonts w:ascii="Helvetica" w:eastAsia="Times New Roman" w:hAnsi="Helvetica"/>
          <w:noProof/>
        </w:rPr>
        <w:t>we enc</w:t>
      </w:r>
      <w:r w:rsidR="00397A07" w:rsidRPr="00FE241D">
        <w:rPr>
          <w:rFonts w:ascii="Helvetica" w:eastAsia="Times New Roman" w:hAnsi="Helvetica"/>
          <w:noProof/>
        </w:rPr>
        <w:t xml:space="preserve">ourage you to </w:t>
      </w:r>
      <w:r w:rsidRPr="00FE241D">
        <w:rPr>
          <w:rFonts w:ascii="Helvetica" w:eastAsia="Times New Roman" w:hAnsi="Helvetica"/>
          <w:noProof/>
        </w:rPr>
        <w:t>define at least three goals</w:t>
      </w:r>
      <w:r w:rsidR="00BA4AD0" w:rsidRPr="00FE241D">
        <w:rPr>
          <w:rFonts w:ascii="Helvetica" w:eastAsia="Times New Roman" w:hAnsi="Helvetica"/>
          <w:noProof/>
        </w:rPr>
        <w:t xml:space="preserve"> </w:t>
      </w:r>
      <w:r w:rsidR="00A9235F" w:rsidRPr="00FE241D">
        <w:rPr>
          <w:rFonts w:eastAsia="Times New Roman" w:cs="Arial"/>
          <w:sz w:val="24"/>
          <w:shd w:val="clear" w:color="auto" w:fill="FFFFFF"/>
          <w:lang w:eastAsia="ja-JP"/>
        </w:rPr>
        <w:t>–</w:t>
      </w:r>
      <w:r w:rsidR="00BA4AD0" w:rsidRPr="00FE241D">
        <w:rPr>
          <w:rFonts w:ascii="Helvetica" w:eastAsia="Times New Roman" w:hAnsi="Helvetica" w:cs="Arial"/>
          <w:noProof/>
        </w:rPr>
        <w:t xml:space="preserve"> </w:t>
      </w:r>
      <w:r w:rsidRPr="00FE241D">
        <w:rPr>
          <w:rFonts w:ascii="Helvetica" w:eastAsia="Times New Roman" w:hAnsi="Helvetica"/>
          <w:noProof/>
        </w:rPr>
        <w:t>stated as daily, weekly, monthly, or yearly commitments</w:t>
      </w:r>
      <w:r w:rsidR="00BA4AD0" w:rsidRPr="00FE241D">
        <w:rPr>
          <w:rFonts w:ascii="Helvetica" w:eastAsia="Times New Roman" w:hAnsi="Helvetica"/>
          <w:noProof/>
        </w:rPr>
        <w:t xml:space="preserve"> </w:t>
      </w:r>
      <w:r w:rsidR="00A9235F" w:rsidRPr="00FE241D">
        <w:rPr>
          <w:rFonts w:eastAsia="Times New Roman" w:cs="Arial"/>
          <w:sz w:val="24"/>
          <w:shd w:val="clear" w:color="auto" w:fill="FFFFFF"/>
          <w:lang w:eastAsia="ja-JP"/>
        </w:rPr>
        <w:t>–</w:t>
      </w:r>
      <w:r w:rsidR="00BA4AD0" w:rsidRPr="00FE241D">
        <w:rPr>
          <w:rFonts w:ascii="Helvetica" w:eastAsia="Times New Roman" w:hAnsi="Helvetica" w:cs="Arial"/>
          <w:noProof/>
        </w:rPr>
        <w:t xml:space="preserve"> </w:t>
      </w:r>
      <w:r w:rsidRPr="00FE241D">
        <w:rPr>
          <w:rFonts w:ascii="Helvetica" w:eastAsia="Times New Roman" w:hAnsi="Helvetica"/>
          <w:noProof/>
        </w:rPr>
        <w:t xml:space="preserve">that you can </w:t>
      </w:r>
      <w:r w:rsidR="00833FFB" w:rsidRPr="00FE241D">
        <w:rPr>
          <w:rFonts w:ascii="Helvetica" w:eastAsia="Times New Roman" w:hAnsi="Helvetica"/>
          <w:noProof/>
        </w:rPr>
        <w:t xml:space="preserve">establish </w:t>
      </w:r>
      <w:r w:rsidRPr="00FE241D">
        <w:rPr>
          <w:rFonts w:ascii="Helvetica" w:eastAsia="Times New Roman" w:hAnsi="Helvetica"/>
          <w:noProof/>
        </w:rPr>
        <w:t xml:space="preserve">to reinforce your professed priorities in life. Specify the schedule and frequency with which you commit to fulfill each activity. As appropriate, place the specified commitments on your home and work calendars. </w:t>
      </w:r>
      <w:r w:rsidR="00DA20B1" w:rsidRPr="00FE241D">
        <w:rPr>
          <w:rFonts w:ascii="Helvetica" w:eastAsia="Times New Roman" w:hAnsi="Helvetica"/>
          <w:noProof/>
        </w:rPr>
        <w:t>Consider t</w:t>
      </w:r>
      <w:r w:rsidRPr="00FE241D">
        <w:rPr>
          <w:rFonts w:ascii="Helvetica" w:eastAsia="Times New Roman" w:hAnsi="Helvetica"/>
          <w:noProof/>
        </w:rPr>
        <w:t>rack</w:t>
      </w:r>
      <w:r w:rsidR="00DA20B1" w:rsidRPr="00FE241D">
        <w:rPr>
          <w:rFonts w:ascii="Helvetica" w:eastAsia="Times New Roman" w:hAnsi="Helvetica"/>
          <w:noProof/>
        </w:rPr>
        <w:t>ing</w:t>
      </w:r>
      <w:r w:rsidRPr="00FE241D">
        <w:rPr>
          <w:rFonts w:ascii="Helvetica" w:eastAsia="Times New Roman" w:hAnsi="Helvetica"/>
          <w:noProof/>
        </w:rPr>
        <w:t xml:space="preserve"> your progress </w:t>
      </w:r>
      <w:r w:rsidR="00DA20B1" w:rsidRPr="00FE241D">
        <w:rPr>
          <w:rFonts w:ascii="Helvetica" w:eastAsia="Times New Roman" w:hAnsi="Helvetica"/>
          <w:noProof/>
        </w:rPr>
        <w:t xml:space="preserve">in a journal </w:t>
      </w:r>
      <w:r w:rsidRPr="00FE241D">
        <w:rPr>
          <w:rFonts w:ascii="Helvetica" w:eastAsia="Times New Roman" w:hAnsi="Helvetica"/>
          <w:noProof/>
        </w:rPr>
        <w:t xml:space="preserve">as a relative </w:t>
      </w:r>
      <w:r w:rsidR="00833FFB" w:rsidRPr="00FE241D">
        <w:rPr>
          <w:rFonts w:ascii="Helvetica" w:eastAsia="Times New Roman" w:hAnsi="Helvetica"/>
          <w:noProof/>
        </w:rPr>
        <w:t xml:space="preserve">percentage </w:t>
      </w:r>
      <w:r w:rsidR="00DA20B1" w:rsidRPr="00FE241D">
        <w:rPr>
          <w:rFonts w:ascii="Helvetica" w:eastAsia="Times New Roman" w:hAnsi="Helvetica"/>
          <w:noProof/>
        </w:rPr>
        <w:t>of commitments maintained</w:t>
      </w:r>
      <w:r w:rsidRPr="00FE241D">
        <w:rPr>
          <w:rFonts w:ascii="Helvetica" w:eastAsia="Times New Roman" w:hAnsi="Helvetica"/>
          <w:noProof/>
        </w:rPr>
        <w:t>.</w:t>
      </w:r>
    </w:p>
    <w:p w14:paraId="16E2B854" w14:textId="77777777" w:rsidR="007E7F67" w:rsidRPr="00FE241D" w:rsidRDefault="007E7F67" w:rsidP="007E7F67">
      <w:pPr>
        <w:rPr>
          <w:rFonts w:ascii="Helvetica" w:eastAsia="Times New Roman" w:hAnsi="Helvetica"/>
          <w:noProof/>
        </w:rPr>
      </w:pPr>
    </w:p>
    <w:p w14:paraId="566AA614" w14:textId="1DD05CB8" w:rsidR="0087116E" w:rsidRPr="0084607C" w:rsidRDefault="0087116E" w:rsidP="00C66740">
      <w:pPr>
        <w:spacing w:after="240"/>
        <w:rPr>
          <w:rFonts w:ascii="Helvetica" w:eastAsia="Times New Roman" w:hAnsi="Helvetica"/>
          <w:b/>
          <w:noProof/>
        </w:rPr>
      </w:pPr>
      <w:r w:rsidRPr="0084607C">
        <w:rPr>
          <w:rFonts w:ascii="Helvetica" w:eastAsia="Times New Roman" w:hAnsi="Helvetica"/>
          <w:b/>
          <w:noProof/>
        </w:rPr>
        <w:t>Priority Area: __________________________________________</w:t>
      </w:r>
    </w:p>
    <w:tbl>
      <w:tblPr>
        <w:tblStyle w:val="PlainTable11"/>
        <w:tblpPr w:leftFromText="180" w:rightFromText="180" w:vertAnchor="text" w:horzAnchor="margin" w:tblpY="68"/>
        <w:tblW w:w="9155"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6252"/>
        <w:gridCol w:w="2564"/>
      </w:tblGrid>
      <w:tr w:rsidR="0087116E" w:rsidRPr="0084607C" w14:paraId="74F40057" w14:textId="77777777" w:rsidTr="00E666CC">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27" w:type="dxa"/>
            <w:gridSpan w:val="2"/>
            <w:tcBorders>
              <w:top w:val="single" w:sz="18" w:space="0" w:color="1F3864" w:themeColor="accent1" w:themeShade="80"/>
              <w:bottom w:val="single" w:sz="4" w:space="0" w:color="BFBFBF" w:themeColor="background1" w:themeShade="BF"/>
            </w:tcBorders>
            <w:shd w:val="clear" w:color="auto" w:fill="00539B"/>
            <w:vAlign w:val="center"/>
          </w:tcPr>
          <w:p w14:paraId="54722DC6" w14:textId="77777777" w:rsidR="0087116E" w:rsidRPr="0084607C" w:rsidRDefault="0087116E" w:rsidP="00E666CC">
            <w:pPr>
              <w:spacing w:after="60"/>
              <w:jc w:val="center"/>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Goal/Commitment</w:t>
            </w:r>
          </w:p>
        </w:tc>
        <w:tc>
          <w:tcPr>
            <w:tcW w:w="2428" w:type="dxa"/>
            <w:tcBorders>
              <w:top w:val="single" w:sz="18" w:space="0" w:color="1F3864" w:themeColor="accent1" w:themeShade="80"/>
              <w:bottom w:val="single" w:sz="4" w:space="0" w:color="BFBFBF" w:themeColor="background1" w:themeShade="BF"/>
            </w:tcBorders>
            <w:shd w:val="clear" w:color="auto" w:fill="00539B"/>
            <w:vAlign w:val="center"/>
          </w:tcPr>
          <w:p w14:paraId="3B52DCF9" w14:textId="77777777" w:rsidR="0087116E" w:rsidRPr="0084607C" w:rsidRDefault="006D526B" w:rsidP="00E666CC">
            <w:pPr>
              <w:spacing w:after="6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Schedule</w:t>
            </w:r>
            <w:r w:rsidR="00324927" w:rsidRPr="0084607C">
              <w:rPr>
                <w:rFonts w:ascii="Helvetica" w:eastAsia="Times New Roman" w:hAnsi="Helvetica"/>
                <w:noProof/>
                <w:color w:val="FFFFFF" w:themeColor="background1"/>
                <w:sz w:val="24"/>
              </w:rPr>
              <w:t>/Frequency</w:t>
            </w:r>
          </w:p>
        </w:tc>
      </w:tr>
      <w:tr w:rsidR="00397A07" w:rsidRPr="0084607C" w14:paraId="3726BFA7" w14:textId="77777777" w:rsidTr="00796D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39" w:type="dxa"/>
            <w:tcBorders>
              <w:top w:val="single" w:sz="4" w:space="0" w:color="BFBFBF" w:themeColor="background1" w:themeShade="BF"/>
            </w:tcBorders>
            <w:shd w:val="clear" w:color="auto" w:fill="00539B"/>
            <w:vAlign w:val="center"/>
          </w:tcPr>
          <w:p w14:paraId="4FBDF92C" w14:textId="77777777" w:rsidR="00397A07" w:rsidRPr="0084607C" w:rsidRDefault="00397A07"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6388" w:type="dxa"/>
            <w:tcBorders>
              <w:top w:val="single" w:sz="4" w:space="0" w:color="BFBFBF" w:themeColor="background1" w:themeShade="BF"/>
            </w:tcBorders>
            <w:vAlign w:val="center"/>
          </w:tcPr>
          <w:p w14:paraId="38430185" w14:textId="77777777" w:rsidR="0087116E" w:rsidRPr="0084607C" w:rsidRDefault="0087116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c>
          <w:tcPr>
            <w:tcW w:w="2428" w:type="dxa"/>
            <w:tcBorders>
              <w:top w:val="single" w:sz="4" w:space="0" w:color="BFBFBF" w:themeColor="background1" w:themeShade="BF"/>
            </w:tcBorders>
            <w:vAlign w:val="center"/>
          </w:tcPr>
          <w:p w14:paraId="7D9E260D" w14:textId="77777777" w:rsidR="00397A07" w:rsidRPr="0084607C" w:rsidRDefault="00397A07"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noProof/>
              </w:rPr>
            </w:pPr>
          </w:p>
        </w:tc>
      </w:tr>
      <w:tr w:rsidR="00397A07" w:rsidRPr="0084607C" w14:paraId="75327C56" w14:textId="77777777" w:rsidTr="00796DB4">
        <w:trPr>
          <w:trHeight w:val="1152"/>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6493381E" w14:textId="77777777" w:rsidR="00397A07" w:rsidRPr="0084607C" w:rsidRDefault="00397A07"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6388" w:type="dxa"/>
            <w:vAlign w:val="center"/>
          </w:tcPr>
          <w:p w14:paraId="20A17E65" w14:textId="77777777" w:rsidR="0087116E" w:rsidRPr="0084607C" w:rsidRDefault="0087116E"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c>
          <w:tcPr>
            <w:tcW w:w="2428" w:type="dxa"/>
            <w:vAlign w:val="center"/>
          </w:tcPr>
          <w:p w14:paraId="6E7AB9B0" w14:textId="77777777" w:rsidR="00397A07" w:rsidRPr="0084607C" w:rsidRDefault="00397A07"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r>
      <w:tr w:rsidR="00397A07" w:rsidRPr="0084607C" w14:paraId="45741CE0" w14:textId="77777777" w:rsidTr="00796D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2CD8E28F" w14:textId="77777777" w:rsidR="00397A07" w:rsidRPr="0084607C" w:rsidRDefault="00397A07" w:rsidP="00A01C45">
            <w:pPr>
              <w:spacing w:after="0"/>
              <w:jc w:val="center"/>
              <w:rPr>
                <w:rFonts w:ascii="Helvetica" w:hAnsi="Helvetica"/>
                <w:color w:val="FFFFFF" w:themeColor="background1"/>
              </w:rPr>
            </w:pPr>
            <w:r w:rsidRPr="0084607C">
              <w:rPr>
                <w:rFonts w:ascii="Helvetica" w:hAnsi="Helvetica"/>
                <w:color w:val="FFFFFF" w:themeColor="background1"/>
              </w:rPr>
              <w:t>3</w:t>
            </w:r>
          </w:p>
        </w:tc>
        <w:tc>
          <w:tcPr>
            <w:tcW w:w="6388" w:type="dxa"/>
            <w:vAlign w:val="center"/>
          </w:tcPr>
          <w:p w14:paraId="1B717FD8" w14:textId="77777777" w:rsidR="0087116E" w:rsidRPr="0084607C" w:rsidRDefault="0087116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c>
          <w:tcPr>
            <w:tcW w:w="2428" w:type="dxa"/>
            <w:vAlign w:val="center"/>
          </w:tcPr>
          <w:p w14:paraId="6C424594" w14:textId="77777777" w:rsidR="00397A07" w:rsidRPr="0084607C" w:rsidRDefault="00397A07"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r>
      <w:bookmarkEnd w:id="1"/>
    </w:tbl>
    <w:p w14:paraId="12849C9D" w14:textId="77777777" w:rsidR="006D526B" w:rsidRPr="0084607C" w:rsidRDefault="006D526B" w:rsidP="00C66740">
      <w:pPr>
        <w:spacing w:after="240"/>
        <w:rPr>
          <w:rFonts w:ascii="Helvetica" w:eastAsia="Times New Roman" w:hAnsi="Helvetica"/>
          <w:b/>
          <w:noProof/>
        </w:rPr>
      </w:pPr>
    </w:p>
    <w:p w14:paraId="0478E158" w14:textId="77777777" w:rsidR="006D526B" w:rsidRPr="0084607C" w:rsidRDefault="006D526B" w:rsidP="00C66740">
      <w:pPr>
        <w:spacing w:after="240"/>
        <w:rPr>
          <w:rFonts w:ascii="Helvetica" w:eastAsia="Times New Roman" w:hAnsi="Helvetica"/>
          <w:b/>
          <w:noProof/>
        </w:rPr>
      </w:pPr>
      <w:r w:rsidRPr="0084607C">
        <w:rPr>
          <w:rFonts w:ascii="Helvetica" w:eastAsia="Times New Roman" w:hAnsi="Helvetica"/>
          <w:b/>
          <w:noProof/>
        </w:rPr>
        <w:t>Priority Area: __________________________________________</w:t>
      </w:r>
    </w:p>
    <w:tbl>
      <w:tblPr>
        <w:tblStyle w:val="PlainTable11"/>
        <w:tblpPr w:leftFromText="180" w:rightFromText="180" w:vertAnchor="text" w:horzAnchor="margin" w:tblpY="68"/>
        <w:tblW w:w="9155"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6252"/>
        <w:gridCol w:w="2564"/>
      </w:tblGrid>
      <w:tr w:rsidR="005D0EC8" w:rsidRPr="0084607C" w14:paraId="1F07762C" w14:textId="77777777" w:rsidTr="004F1F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591" w:type="dxa"/>
            <w:gridSpan w:val="2"/>
            <w:tcBorders>
              <w:top w:val="single" w:sz="18" w:space="0" w:color="1F3864" w:themeColor="accent1" w:themeShade="80"/>
              <w:bottom w:val="single" w:sz="4" w:space="0" w:color="BFBFBF" w:themeColor="background1" w:themeShade="BF"/>
            </w:tcBorders>
            <w:shd w:val="clear" w:color="auto" w:fill="00539B"/>
            <w:vAlign w:val="center"/>
          </w:tcPr>
          <w:p w14:paraId="2C69AA30" w14:textId="19E9817B" w:rsidR="005D0EC8" w:rsidRPr="0084607C" w:rsidRDefault="005D0EC8" w:rsidP="004F1F42">
            <w:pPr>
              <w:spacing w:after="60"/>
              <w:jc w:val="center"/>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Goal/Commitment</w:t>
            </w:r>
          </w:p>
        </w:tc>
        <w:tc>
          <w:tcPr>
            <w:tcW w:w="2564" w:type="dxa"/>
            <w:tcBorders>
              <w:top w:val="single" w:sz="18" w:space="0" w:color="1F3864" w:themeColor="accent1" w:themeShade="80"/>
              <w:bottom w:val="single" w:sz="4" w:space="0" w:color="BFBFBF" w:themeColor="background1" w:themeShade="BF"/>
            </w:tcBorders>
            <w:shd w:val="clear" w:color="auto" w:fill="00539B"/>
            <w:vAlign w:val="center"/>
          </w:tcPr>
          <w:p w14:paraId="6CB2B645" w14:textId="4CDB2E60" w:rsidR="005D0EC8" w:rsidRPr="0084607C" w:rsidRDefault="005D0EC8" w:rsidP="004F1F42">
            <w:pPr>
              <w:spacing w:after="6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Schedule/Frequency</w:t>
            </w:r>
          </w:p>
        </w:tc>
      </w:tr>
      <w:tr w:rsidR="006D526B" w:rsidRPr="0084607C" w14:paraId="3FA67126" w14:textId="77777777" w:rsidTr="00796D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39" w:type="dxa"/>
            <w:tcBorders>
              <w:top w:val="single" w:sz="4" w:space="0" w:color="BFBFBF" w:themeColor="background1" w:themeShade="BF"/>
            </w:tcBorders>
            <w:shd w:val="clear" w:color="auto" w:fill="00539B"/>
            <w:vAlign w:val="center"/>
          </w:tcPr>
          <w:p w14:paraId="7C4D2842" w14:textId="77777777" w:rsidR="006D526B" w:rsidRPr="0084607C" w:rsidRDefault="006D526B"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6252" w:type="dxa"/>
            <w:tcBorders>
              <w:top w:val="single" w:sz="4" w:space="0" w:color="BFBFBF" w:themeColor="background1" w:themeShade="BF"/>
            </w:tcBorders>
            <w:vAlign w:val="center"/>
          </w:tcPr>
          <w:p w14:paraId="0B95F768" w14:textId="77777777" w:rsidR="006D526B" w:rsidRPr="0084607C" w:rsidRDefault="006D526B"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c>
          <w:tcPr>
            <w:tcW w:w="2564" w:type="dxa"/>
            <w:tcBorders>
              <w:top w:val="single" w:sz="4" w:space="0" w:color="BFBFBF" w:themeColor="background1" w:themeShade="BF"/>
            </w:tcBorders>
            <w:vAlign w:val="center"/>
          </w:tcPr>
          <w:p w14:paraId="1340FFEA" w14:textId="77777777" w:rsidR="006D526B" w:rsidRPr="0084607C" w:rsidRDefault="006D526B"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noProof/>
              </w:rPr>
            </w:pPr>
          </w:p>
        </w:tc>
      </w:tr>
      <w:tr w:rsidR="006D526B" w:rsidRPr="0084607C" w14:paraId="36A157B0" w14:textId="77777777" w:rsidTr="00796DB4">
        <w:trPr>
          <w:trHeight w:val="1152"/>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6F4FA108" w14:textId="77777777" w:rsidR="006D526B" w:rsidRPr="0084607C" w:rsidRDefault="006D526B"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6252" w:type="dxa"/>
            <w:vAlign w:val="center"/>
          </w:tcPr>
          <w:p w14:paraId="2F63F546" w14:textId="77777777" w:rsidR="006D526B" w:rsidRPr="0084607C" w:rsidRDefault="006D526B"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c>
          <w:tcPr>
            <w:tcW w:w="2564" w:type="dxa"/>
            <w:vAlign w:val="center"/>
          </w:tcPr>
          <w:p w14:paraId="28C55D84" w14:textId="77777777" w:rsidR="006D526B" w:rsidRPr="0084607C" w:rsidRDefault="006D526B"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r>
      <w:tr w:rsidR="006D526B" w:rsidRPr="0084607C" w14:paraId="4E26FEAF" w14:textId="77777777" w:rsidTr="00796D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66ADC065" w14:textId="77777777" w:rsidR="006D526B" w:rsidRPr="0084607C" w:rsidRDefault="006D526B" w:rsidP="00A01C45">
            <w:pPr>
              <w:spacing w:after="0"/>
              <w:jc w:val="center"/>
              <w:rPr>
                <w:rFonts w:ascii="Helvetica" w:hAnsi="Helvetica"/>
                <w:color w:val="FFFFFF" w:themeColor="background1"/>
              </w:rPr>
            </w:pPr>
            <w:r w:rsidRPr="0084607C">
              <w:rPr>
                <w:rFonts w:ascii="Helvetica" w:hAnsi="Helvetica"/>
                <w:color w:val="FFFFFF" w:themeColor="background1"/>
              </w:rPr>
              <w:t>3</w:t>
            </w:r>
          </w:p>
        </w:tc>
        <w:tc>
          <w:tcPr>
            <w:tcW w:w="6252" w:type="dxa"/>
            <w:vAlign w:val="center"/>
          </w:tcPr>
          <w:p w14:paraId="58BDA455" w14:textId="77777777" w:rsidR="006D526B" w:rsidRPr="0084607C" w:rsidRDefault="006D526B"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c>
          <w:tcPr>
            <w:tcW w:w="2564" w:type="dxa"/>
            <w:vAlign w:val="center"/>
          </w:tcPr>
          <w:p w14:paraId="7E5641CB" w14:textId="77777777" w:rsidR="006D526B" w:rsidRPr="0084607C" w:rsidRDefault="006D526B"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r>
    </w:tbl>
    <w:p w14:paraId="6CBA0F63" w14:textId="0F6E2137" w:rsidR="002713EE" w:rsidRPr="0084607C" w:rsidRDefault="002713EE">
      <w:pPr>
        <w:spacing w:after="160" w:line="259" w:lineRule="auto"/>
        <w:rPr>
          <w:rFonts w:ascii="Helvetica" w:eastAsia="Times New Roman" w:hAnsi="Helvetica"/>
          <w:noProof/>
        </w:rPr>
      </w:pPr>
    </w:p>
    <w:p w14:paraId="3CDE7D4A" w14:textId="77777777" w:rsidR="00234297" w:rsidRDefault="00234297" w:rsidP="002713EE">
      <w:pPr>
        <w:rPr>
          <w:rFonts w:ascii="Helvetica" w:eastAsia="Times New Roman" w:hAnsi="Helvetica"/>
          <w:b/>
          <w:noProof/>
        </w:rPr>
        <w:sectPr w:rsidR="00234297" w:rsidSect="00234297">
          <w:footerReference w:type="default" r:id="rId23"/>
          <w:pgSz w:w="12240" w:h="15840"/>
          <w:pgMar w:top="1440" w:right="1440" w:bottom="1440" w:left="1440" w:header="720" w:footer="720" w:gutter="0"/>
          <w:pgNumType w:start="1"/>
          <w:cols w:space="720"/>
          <w:docGrid w:linePitch="360"/>
        </w:sectPr>
      </w:pPr>
    </w:p>
    <w:p w14:paraId="6590E5E1" w14:textId="77777777" w:rsidR="00B44560" w:rsidRPr="0084607C" w:rsidRDefault="00B44560" w:rsidP="00B44560">
      <w:pPr>
        <w:spacing w:after="240"/>
        <w:rPr>
          <w:rFonts w:ascii="Helvetica" w:eastAsia="Times New Roman" w:hAnsi="Helvetica"/>
          <w:b/>
          <w:noProof/>
        </w:rPr>
      </w:pPr>
      <w:r w:rsidRPr="0084607C">
        <w:rPr>
          <w:rFonts w:ascii="Helvetica" w:eastAsia="Times New Roman" w:hAnsi="Helvetica"/>
          <w:b/>
          <w:noProof/>
        </w:rPr>
        <w:lastRenderedPageBreak/>
        <w:t>Priority Area: __________________________________________</w:t>
      </w:r>
    </w:p>
    <w:tbl>
      <w:tblPr>
        <w:tblStyle w:val="PlainTable11"/>
        <w:tblpPr w:leftFromText="180" w:rightFromText="180" w:vertAnchor="text" w:horzAnchor="margin" w:tblpY="68"/>
        <w:tblW w:w="9155"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6252"/>
        <w:gridCol w:w="2564"/>
      </w:tblGrid>
      <w:tr w:rsidR="002713EE" w:rsidRPr="0084607C" w14:paraId="20AB841C" w14:textId="77777777" w:rsidTr="00B44560">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591" w:type="dxa"/>
            <w:gridSpan w:val="2"/>
            <w:tcBorders>
              <w:top w:val="single" w:sz="18" w:space="0" w:color="1F3864" w:themeColor="accent1" w:themeShade="80"/>
              <w:bottom w:val="single" w:sz="4" w:space="0" w:color="BFBFBF" w:themeColor="background1" w:themeShade="BF"/>
            </w:tcBorders>
            <w:shd w:val="clear" w:color="auto" w:fill="00539B"/>
            <w:vAlign w:val="center"/>
          </w:tcPr>
          <w:p w14:paraId="701F7284" w14:textId="77777777" w:rsidR="002713EE" w:rsidRPr="0084607C" w:rsidRDefault="002713EE" w:rsidP="00991EE3">
            <w:pPr>
              <w:spacing w:after="60"/>
              <w:jc w:val="center"/>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Goal/Commitment</w:t>
            </w:r>
          </w:p>
        </w:tc>
        <w:tc>
          <w:tcPr>
            <w:tcW w:w="2564" w:type="dxa"/>
            <w:tcBorders>
              <w:top w:val="single" w:sz="18" w:space="0" w:color="1F3864" w:themeColor="accent1" w:themeShade="80"/>
              <w:bottom w:val="single" w:sz="4" w:space="0" w:color="BFBFBF" w:themeColor="background1" w:themeShade="BF"/>
            </w:tcBorders>
            <w:shd w:val="clear" w:color="auto" w:fill="00539B"/>
            <w:vAlign w:val="center"/>
          </w:tcPr>
          <w:p w14:paraId="01792C77" w14:textId="77777777" w:rsidR="002713EE" w:rsidRPr="0084607C" w:rsidRDefault="002713EE" w:rsidP="00991EE3">
            <w:pPr>
              <w:spacing w:after="6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Schedule/Frequency</w:t>
            </w:r>
          </w:p>
        </w:tc>
      </w:tr>
      <w:tr w:rsidR="002713EE" w:rsidRPr="0084607C" w14:paraId="4C2CA821" w14:textId="77777777" w:rsidTr="00796D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39" w:type="dxa"/>
            <w:tcBorders>
              <w:top w:val="single" w:sz="4" w:space="0" w:color="BFBFBF" w:themeColor="background1" w:themeShade="BF"/>
            </w:tcBorders>
            <w:shd w:val="clear" w:color="auto" w:fill="00539B"/>
            <w:vAlign w:val="center"/>
          </w:tcPr>
          <w:p w14:paraId="6EF7E675"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6252" w:type="dxa"/>
            <w:tcBorders>
              <w:top w:val="single" w:sz="4" w:space="0" w:color="BFBFBF" w:themeColor="background1" w:themeShade="BF"/>
            </w:tcBorders>
            <w:vAlign w:val="center"/>
          </w:tcPr>
          <w:p w14:paraId="22168C8A"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c>
          <w:tcPr>
            <w:tcW w:w="2564" w:type="dxa"/>
            <w:tcBorders>
              <w:top w:val="single" w:sz="4" w:space="0" w:color="BFBFBF" w:themeColor="background1" w:themeShade="BF"/>
            </w:tcBorders>
            <w:vAlign w:val="center"/>
          </w:tcPr>
          <w:p w14:paraId="561A5B47"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noProof/>
              </w:rPr>
            </w:pPr>
          </w:p>
        </w:tc>
      </w:tr>
      <w:tr w:rsidR="002713EE" w:rsidRPr="0084607C" w14:paraId="6959DCC0" w14:textId="77777777" w:rsidTr="00796DB4">
        <w:trPr>
          <w:trHeight w:val="1152"/>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683AE50F"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6252" w:type="dxa"/>
            <w:vAlign w:val="center"/>
          </w:tcPr>
          <w:p w14:paraId="531D0D60" w14:textId="77777777" w:rsidR="002713EE" w:rsidRPr="0084607C" w:rsidRDefault="002713EE"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c>
          <w:tcPr>
            <w:tcW w:w="2564" w:type="dxa"/>
            <w:vAlign w:val="center"/>
          </w:tcPr>
          <w:p w14:paraId="1C9709A6" w14:textId="77777777" w:rsidR="002713EE" w:rsidRPr="0084607C" w:rsidRDefault="002713EE"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r>
      <w:tr w:rsidR="002713EE" w:rsidRPr="0084607C" w14:paraId="70EF7BF6" w14:textId="77777777" w:rsidTr="00796D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37769B7A"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3</w:t>
            </w:r>
          </w:p>
        </w:tc>
        <w:tc>
          <w:tcPr>
            <w:tcW w:w="6252" w:type="dxa"/>
            <w:vAlign w:val="center"/>
          </w:tcPr>
          <w:p w14:paraId="65335889"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c>
          <w:tcPr>
            <w:tcW w:w="2564" w:type="dxa"/>
            <w:vAlign w:val="center"/>
          </w:tcPr>
          <w:p w14:paraId="7DD86033"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r>
    </w:tbl>
    <w:p w14:paraId="6B674711" w14:textId="77777777" w:rsidR="00B44560" w:rsidRPr="0084607C" w:rsidRDefault="00B44560" w:rsidP="00D82312">
      <w:pPr>
        <w:spacing w:after="240"/>
        <w:rPr>
          <w:rFonts w:ascii="Helvetica" w:eastAsia="Times New Roman" w:hAnsi="Helvetica"/>
          <w:b/>
          <w:noProof/>
        </w:rPr>
      </w:pPr>
    </w:p>
    <w:p w14:paraId="741E4EE9" w14:textId="77777777" w:rsidR="00B44560" w:rsidRPr="0084607C" w:rsidRDefault="00B44560" w:rsidP="00B44560">
      <w:pPr>
        <w:spacing w:after="240"/>
        <w:rPr>
          <w:rFonts w:ascii="Helvetica" w:eastAsia="Times New Roman" w:hAnsi="Helvetica"/>
          <w:b/>
          <w:noProof/>
        </w:rPr>
      </w:pPr>
      <w:r w:rsidRPr="0084607C">
        <w:rPr>
          <w:rFonts w:ascii="Helvetica" w:eastAsia="Times New Roman" w:hAnsi="Helvetica"/>
          <w:b/>
          <w:noProof/>
        </w:rPr>
        <w:t>Priority Area: __________________________________________</w:t>
      </w:r>
    </w:p>
    <w:tbl>
      <w:tblPr>
        <w:tblStyle w:val="PlainTable11"/>
        <w:tblpPr w:leftFromText="180" w:rightFromText="180" w:vertAnchor="text" w:horzAnchor="margin" w:tblpY="68"/>
        <w:tblW w:w="9155"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6252"/>
        <w:gridCol w:w="2564"/>
      </w:tblGrid>
      <w:tr w:rsidR="002713EE" w:rsidRPr="0084607C" w14:paraId="48718108" w14:textId="77777777" w:rsidTr="00991EE3">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27" w:type="dxa"/>
            <w:gridSpan w:val="2"/>
            <w:tcBorders>
              <w:top w:val="single" w:sz="18" w:space="0" w:color="1F3864" w:themeColor="accent1" w:themeShade="80"/>
              <w:bottom w:val="single" w:sz="4" w:space="0" w:color="BFBFBF" w:themeColor="background1" w:themeShade="BF"/>
            </w:tcBorders>
            <w:shd w:val="clear" w:color="auto" w:fill="00539B"/>
            <w:vAlign w:val="center"/>
          </w:tcPr>
          <w:p w14:paraId="7C7E9502" w14:textId="77777777" w:rsidR="002713EE" w:rsidRPr="0084607C" w:rsidRDefault="002713EE" w:rsidP="00991EE3">
            <w:pPr>
              <w:spacing w:after="60"/>
              <w:jc w:val="center"/>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Goal/Commitment</w:t>
            </w:r>
          </w:p>
        </w:tc>
        <w:tc>
          <w:tcPr>
            <w:tcW w:w="2428" w:type="dxa"/>
            <w:tcBorders>
              <w:top w:val="single" w:sz="18" w:space="0" w:color="1F3864" w:themeColor="accent1" w:themeShade="80"/>
              <w:bottom w:val="single" w:sz="4" w:space="0" w:color="BFBFBF" w:themeColor="background1" w:themeShade="BF"/>
            </w:tcBorders>
            <w:shd w:val="clear" w:color="auto" w:fill="00539B"/>
            <w:vAlign w:val="center"/>
          </w:tcPr>
          <w:p w14:paraId="1F27799F" w14:textId="77777777" w:rsidR="002713EE" w:rsidRPr="0084607C" w:rsidRDefault="002713EE" w:rsidP="00991EE3">
            <w:pPr>
              <w:spacing w:after="6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Schedule/Frequency</w:t>
            </w:r>
          </w:p>
        </w:tc>
      </w:tr>
      <w:tr w:rsidR="002713EE" w:rsidRPr="0084607C" w14:paraId="60BDA408" w14:textId="77777777" w:rsidTr="00796D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39" w:type="dxa"/>
            <w:tcBorders>
              <w:top w:val="single" w:sz="4" w:space="0" w:color="BFBFBF" w:themeColor="background1" w:themeShade="BF"/>
            </w:tcBorders>
            <w:shd w:val="clear" w:color="auto" w:fill="00539B"/>
            <w:vAlign w:val="center"/>
          </w:tcPr>
          <w:p w14:paraId="456FF98E"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6388" w:type="dxa"/>
            <w:tcBorders>
              <w:top w:val="single" w:sz="4" w:space="0" w:color="BFBFBF" w:themeColor="background1" w:themeShade="BF"/>
            </w:tcBorders>
            <w:vAlign w:val="center"/>
          </w:tcPr>
          <w:p w14:paraId="744D1F1D"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c>
          <w:tcPr>
            <w:tcW w:w="2428" w:type="dxa"/>
            <w:tcBorders>
              <w:top w:val="single" w:sz="4" w:space="0" w:color="BFBFBF" w:themeColor="background1" w:themeShade="BF"/>
            </w:tcBorders>
            <w:vAlign w:val="center"/>
          </w:tcPr>
          <w:p w14:paraId="4DAF7F90"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noProof/>
              </w:rPr>
            </w:pPr>
          </w:p>
        </w:tc>
      </w:tr>
      <w:tr w:rsidR="002713EE" w:rsidRPr="0084607C" w14:paraId="49F60BFA" w14:textId="77777777" w:rsidTr="00796DB4">
        <w:trPr>
          <w:trHeight w:val="1152"/>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664AB63F"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6388" w:type="dxa"/>
            <w:vAlign w:val="center"/>
          </w:tcPr>
          <w:p w14:paraId="47328186" w14:textId="77777777" w:rsidR="002713EE" w:rsidRPr="0084607C" w:rsidRDefault="002713EE"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c>
          <w:tcPr>
            <w:tcW w:w="2428" w:type="dxa"/>
            <w:vAlign w:val="center"/>
          </w:tcPr>
          <w:p w14:paraId="779FD688" w14:textId="77777777" w:rsidR="002713EE" w:rsidRPr="0084607C" w:rsidRDefault="002713EE"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r>
      <w:tr w:rsidR="002713EE" w:rsidRPr="0084607C" w14:paraId="6BC638A8" w14:textId="77777777" w:rsidTr="00796DB4">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7F36574C"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3</w:t>
            </w:r>
          </w:p>
        </w:tc>
        <w:tc>
          <w:tcPr>
            <w:tcW w:w="6388" w:type="dxa"/>
            <w:vAlign w:val="center"/>
          </w:tcPr>
          <w:p w14:paraId="252BC696"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c>
          <w:tcPr>
            <w:tcW w:w="2428" w:type="dxa"/>
            <w:vAlign w:val="center"/>
          </w:tcPr>
          <w:p w14:paraId="1B6E2676"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r>
    </w:tbl>
    <w:p w14:paraId="2E788349" w14:textId="77777777" w:rsidR="002713EE" w:rsidRPr="0084607C" w:rsidRDefault="002713EE" w:rsidP="00B44560">
      <w:pPr>
        <w:spacing w:after="160" w:line="259" w:lineRule="auto"/>
        <w:jc w:val="center"/>
        <w:rPr>
          <w:rFonts w:ascii="Helvetica" w:eastAsia="Times New Roman" w:hAnsi="Helvetica"/>
          <w:noProof/>
        </w:rPr>
      </w:pPr>
    </w:p>
    <w:p w14:paraId="605163E8" w14:textId="77777777" w:rsidR="00DA20B1" w:rsidRPr="0084607C" w:rsidRDefault="00DA20B1" w:rsidP="00B44560">
      <w:pPr>
        <w:spacing w:after="160" w:line="259" w:lineRule="auto"/>
        <w:jc w:val="center"/>
        <w:rPr>
          <w:rFonts w:ascii="Helvetica" w:eastAsia="Times New Roman" w:hAnsi="Helvetica"/>
          <w:noProof/>
        </w:rPr>
      </w:pPr>
    </w:p>
    <w:p w14:paraId="2D7293B3" w14:textId="77777777" w:rsidR="002713EE" w:rsidRPr="0084607C" w:rsidRDefault="002713EE" w:rsidP="00DA20B1">
      <w:pPr>
        <w:spacing w:after="160" w:line="259" w:lineRule="auto"/>
        <w:jc w:val="center"/>
        <w:rPr>
          <w:rFonts w:ascii="Helvetica" w:eastAsia="Times New Roman" w:hAnsi="Helvetica"/>
          <w:b/>
          <w:noProof/>
          <w:sz w:val="20"/>
        </w:rPr>
      </w:pPr>
    </w:p>
    <w:p w14:paraId="1F98FA65" w14:textId="77777777" w:rsidR="002713EE" w:rsidRPr="0084607C" w:rsidRDefault="002713EE" w:rsidP="00DA20B1">
      <w:pPr>
        <w:spacing w:after="160" w:line="259" w:lineRule="auto"/>
        <w:jc w:val="center"/>
        <w:rPr>
          <w:rFonts w:ascii="Helvetica" w:eastAsia="Times New Roman" w:hAnsi="Helvetica"/>
          <w:b/>
          <w:noProof/>
          <w:sz w:val="20"/>
        </w:rPr>
      </w:pPr>
    </w:p>
    <w:p w14:paraId="4ACAA94A" w14:textId="77777777" w:rsidR="002713EE" w:rsidRDefault="002713EE" w:rsidP="00DA20B1">
      <w:pPr>
        <w:spacing w:after="160" w:line="259" w:lineRule="auto"/>
        <w:jc w:val="center"/>
        <w:rPr>
          <w:rFonts w:ascii="Helvetica" w:eastAsia="Times New Roman" w:hAnsi="Helvetica"/>
          <w:b/>
          <w:noProof/>
          <w:sz w:val="20"/>
        </w:rPr>
      </w:pPr>
    </w:p>
    <w:p w14:paraId="5179C734" w14:textId="77777777" w:rsidR="00B44560" w:rsidRPr="0084607C" w:rsidRDefault="00B44560" w:rsidP="00DA20B1">
      <w:pPr>
        <w:spacing w:after="160" w:line="259" w:lineRule="auto"/>
        <w:jc w:val="center"/>
        <w:rPr>
          <w:rFonts w:ascii="Helvetica" w:eastAsia="Times New Roman" w:hAnsi="Helvetica"/>
          <w:b/>
          <w:noProof/>
          <w:sz w:val="20"/>
        </w:rPr>
      </w:pPr>
    </w:p>
    <w:p w14:paraId="5BCD695A" w14:textId="56079670" w:rsidR="00DA20B1" w:rsidRPr="0084607C" w:rsidRDefault="006D526B" w:rsidP="00DA20B1">
      <w:pPr>
        <w:spacing w:after="160" w:line="259" w:lineRule="auto"/>
        <w:jc w:val="center"/>
        <w:rPr>
          <w:rFonts w:ascii="Helvetica" w:eastAsia="Times New Roman" w:hAnsi="Helvetica"/>
          <w:b/>
          <w:noProof/>
          <w:sz w:val="20"/>
        </w:rPr>
      </w:pPr>
      <w:r w:rsidRPr="0084607C">
        <w:rPr>
          <w:rFonts w:ascii="Helvetica" w:eastAsia="Times New Roman" w:hAnsi="Helvetica"/>
          <w:b/>
          <w:noProof/>
          <w:sz w:val="20"/>
        </w:rPr>
        <w:t xml:space="preserve">* Print </w:t>
      </w:r>
      <w:r w:rsidR="00833FFB" w:rsidRPr="0084607C">
        <w:rPr>
          <w:rFonts w:ascii="Helvetica" w:eastAsia="Times New Roman" w:hAnsi="Helvetica"/>
          <w:b/>
          <w:noProof/>
          <w:sz w:val="20"/>
        </w:rPr>
        <w:t xml:space="preserve">more </w:t>
      </w:r>
      <w:r w:rsidRPr="0084607C">
        <w:rPr>
          <w:rFonts w:ascii="Helvetica" w:eastAsia="Times New Roman" w:hAnsi="Helvetica"/>
          <w:b/>
          <w:noProof/>
          <w:sz w:val="20"/>
        </w:rPr>
        <w:t xml:space="preserve">copies of this sheet </w:t>
      </w:r>
      <w:r w:rsidR="002713EE" w:rsidRPr="0084607C">
        <w:rPr>
          <w:rFonts w:ascii="Helvetica" w:eastAsia="Times New Roman" w:hAnsi="Helvetica"/>
          <w:b/>
          <w:noProof/>
          <w:sz w:val="20"/>
        </w:rPr>
        <w:t xml:space="preserve">as necessary </w:t>
      </w:r>
      <w:r w:rsidRPr="0084607C">
        <w:rPr>
          <w:rFonts w:ascii="Helvetica" w:eastAsia="Times New Roman" w:hAnsi="Helvetica"/>
          <w:b/>
          <w:noProof/>
          <w:sz w:val="20"/>
        </w:rPr>
        <w:t xml:space="preserve">to address </w:t>
      </w:r>
      <w:r w:rsidR="002713EE" w:rsidRPr="0084607C">
        <w:rPr>
          <w:rFonts w:ascii="Helvetica" w:eastAsia="Times New Roman" w:hAnsi="Helvetica"/>
          <w:b/>
          <w:noProof/>
          <w:sz w:val="20"/>
        </w:rPr>
        <w:t>additional</w:t>
      </w:r>
      <w:r w:rsidRPr="0084607C">
        <w:rPr>
          <w:rFonts w:ascii="Helvetica" w:eastAsia="Times New Roman" w:hAnsi="Helvetica"/>
          <w:b/>
          <w:noProof/>
          <w:sz w:val="20"/>
        </w:rPr>
        <w:t xml:space="preserve"> priority area</w:t>
      </w:r>
      <w:r w:rsidR="002713EE" w:rsidRPr="0084607C">
        <w:rPr>
          <w:rFonts w:ascii="Helvetica" w:eastAsia="Times New Roman" w:hAnsi="Helvetica"/>
          <w:b/>
          <w:noProof/>
          <w:sz w:val="20"/>
        </w:rPr>
        <w:t>s</w:t>
      </w:r>
      <w:r w:rsidRPr="0084607C">
        <w:rPr>
          <w:rFonts w:ascii="Helvetica" w:eastAsia="Times New Roman" w:hAnsi="Helvetica"/>
          <w:b/>
          <w:noProof/>
          <w:sz w:val="20"/>
        </w:rPr>
        <w:t xml:space="preserve"> in your life.</w:t>
      </w:r>
      <w:r w:rsidR="00DA20B1" w:rsidRPr="0084607C">
        <w:rPr>
          <w:rFonts w:ascii="Helvetica" w:eastAsia="Times New Roman" w:hAnsi="Helvetica"/>
          <w:b/>
          <w:noProof/>
          <w:sz w:val="20"/>
        </w:rPr>
        <w:br w:type="page"/>
      </w:r>
    </w:p>
    <w:p w14:paraId="7CB6F6B2" w14:textId="77777777" w:rsidR="007E7F67" w:rsidRDefault="007E7F67" w:rsidP="004D0FF5">
      <w:pPr>
        <w:pStyle w:val="Header1"/>
        <w:numPr>
          <w:ilvl w:val="0"/>
          <w:numId w:val="0"/>
        </w:numPr>
        <w:spacing w:before="80" w:line="240" w:lineRule="auto"/>
        <w:rPr>
          <w:rFonts w:ascii="Helvetica" w:hAnsi="Helvetica"/>
        </w:rPr>
        <w:sectPr w:rsidR="007E7F67" w:rsidSect="00724DC8">
          <w:pgSz w:w="12240" w:h="15840"/>
          <w:pgMar w:top="1728" w:right="1440" w:bottom="1440" w:left="1440" w:header="720" w:footer="720" w:gutter="0"/>
          <w:pgNumType w:start="1"/>
          <w:cols w:space="720"/>
          <w:docGrid w:linePitch="360"/>
        </w:sectPr>
      </w:pPr>
    </w:p>
    <w:p w14:paraId="706DCF7B" w14:textId="76282240" w:rsidR="00833FFB" w:rsidRPr="004D0FF5" w:rsidRDefault="004D0FF5" w:rsidP="00F25A97">
      <w:pPr>
        <w:pStyle w:val="Header1"/>
        <w:numPr>
          <w:ilvl w:val="0"/>
          <w:numId w:val="0"/>
        </w:numPr>
        <w:spacing w:before="0" w:line="264" w:lineRule="auto"/>
        <w:rPr>
          <w:rFonts w:ascii="Helvetica" w:hAnsi="Helvetica"/>
        </w:rPr>
      </w:pPr>
      <w:r>
        <w:rPr>
          <w:rFonts w:ascii="Helvetica" w:hAnsi="Helvetica"/>
        </w:rPr>
        <w:lastRenderedPageBreak/>
        <w:t>Attachment 2</w:t>
      </w:r>
      <w:r w:rsidRPr="00932ED4">
        <w:rPr>
          <w:rFonts w:ascii="Helvetica" w:hAnsi="Helvetica"/>
        </w:rPr>
        <w:t>.</w:t>
      </w:r>
      <w:r>
        <w:rPr>
          <w:rFonts w:ascii="Helvetica" w:hAnsi="Helvetica"/>
        </w:rPr>
        <w:t xml:space="preserve"> Resolving Balance Tensions</w:t>
      </w:r>
    </w:p>
    <w:p w14:paraId="567319DF" w14:textId="6E5EB3F2" w:rsidR="00582FC1" w:rsidRDefault="00582FC1" w:rsidP="00994DBC">
      <w:pPr>
        <w:rPr>
          <w:rFonts w:ascii="Helvetica" w:hAnsi="Helvetica"/>
        </w:rPr>
      </w:pPr>
      <w:r w:rsidRPr="0084607C">
        <w:rPr>
          <w:rFonts w:ascii="Helvetica" w:hAnsi="Helvetica"/>
          <w:b/>
        </w:rPr>
        <w:t>ACTION</w:t>
      </w:r>
      <w:r w:rsidRPr="0084607C">
        <w:rPr>
          <w:rFonts w:ascii="Helvetica" w:hAnsi="Helvetica"/>
        </w:rPr>
        <w:t xml:space="preserve"> – For</w:t>
      </w:r>
      <w:r w:rsidR="00111258" w:rsidRPr="0084607C">
        <w:rPr>
          <w:rFonts w:ascii="Helvetica" w:hAnsi="Helvetica"/>
        </w:rPr>
        <w:t xml:space="preserve"> an</w:t>
      </w:r>
      <w:r w:rsidR="00833FFB" w:rsidRPr="0084607C">
        <w:rPr>
          <w:rFonts w:ascii="Helvetica" w:hAnsi="Helvetica"/>
        </w:rPr>
        <w:t>y</w:t>
      </w:r>
      <w:r w:rsidR="00111258" w:rsidRPr="0084607C">
        <w:rPr>
          <w:rFonts w:ascii="Helvetica" w:hAnsi="Helvetica"/>
        </w:rPr>
        <w:t xml:space="preserve"> priority areas </w:t>
      </w:r>
      <w:r w:rsidR="00833FFB" w:rsidRPr="0084607C">
        <w:rPr>
          <w:rFonts w:ascii="Helvetica" w:hAnsi="Helvetica"/>
        </w:rPr>
        <w:t>whose</w:t>
      </w:r>
      <w:r w:rsidR="00111258" w:rsidRPr="0084607C">
        <w:rPr>
          <w:rFonts w:ascii="Helvetica" w:hAnsi="Helvetica"/>
        </w:rPr>
        <w:t xml:space="preserve"> professed priority is not consistent with your demonstrated behavior</w:t>
      </w:r>
      <w:r w:rsidRPr="0084607C">
        <w:rPr>
          <w:rFonts w:ascii="Helvetica" w:hAnsi="Helvetica"/>
        </w:rPr>
        <w:t xml:space="preserve">, we encourage you to assess the existing or potential sources of tension that may hinder your ability to sustain the </w:t>
      </w:r>
      <w:r w:rsidR="00111258" w:rsidRPr="0084607C">
        <w:rPr>
          <w:rFonts w:ascii="Helvetica" w:hAnsi="Helvetica"/>
        </w:rPr>
        <w:t xml:space="preserve">goals or </w:t>
      </w:r>
      <w:r w:rsidRPr="0084607C">
        <w:rPr>
          <w:rFonts w:ascii="Helvetica" w:hAnsi="Helvetica"/>
        </w:rPr>
        <w:t>commitment</w:t>
      </w:r>
      <w:r w:rsidR="00111258" w:rsidRPr="0084607C">
        <w:rPr>
          <w:rFonts w:ascii="Helvetica" w:hAnsi="Helvetica"/>
        </w:rPr>
        <w:t>s you have proposed</w:t>
      </w:r>
      <w:r w:rsidRPr="0084607C">
        <w:rPr>
          <w:rFonts w:ascii="Helvetica" w:hAnsi="Helvetica"/>
        </w:rPr>
        <w:t>.</w:t>
      </w:r>
      <w:r w:rsidR="00111258" w:rsidRPr="0084607C">
        <w:rPr>
          <w:rFonts w:ascii="Helvetica" w:hAnsi="Helvetica"/>
        </w:rPr>
        <w:t xml:space="preserve"> </w:t>
      </w:r>
      <w:r w:rsidRPr="0084607C">
        <w:rPr>
          <w:rFonts w:ascii="Helvetica" w:hAnsi="Helvetica"/>
        </w:rPr>
        <w:t xml:space="preserve">Consider the following questions for each priority area and </w:t>
      </w:r>
      <w:r w:rsidR="00111258" w:rsidRPr="0084607C">
        <w:rPr>
          <w:rFonts w:ascii="Helvetica" w:hAnsi="Helvetica"/>
        </w:rPr>
        <w:t xml:space="preserve">the associated </w:t>
      </w:r>
      <w:commentRangeStart w:id="3"/>
      <w:r w:rsidRPr="0084607C">
        <w:rPr>
          <w:rFonts w:ascii="Helvetica" w:hAnsi="Helvetica"/>
        </w:rPr>
        <w:t>commitment</w:t>
      </w:r>
      <w:r w:rsidR="00111258" w:rsidRPr="0084607C">
        <w:rPr>
          <w:rFonts w:ascii="Helvetica" w:hAnsi="Helvetica"/>
        </w:rPr>
        <w:t>s</w:t>
      </w:r>
      <w:commentRangeEnd w:id="3"/>
      <w:r w:rsidR="00490A6D" w:rsidRPr="0084607C">
        <w:rPr>
          <w:rStyle w:val="CommentReference"/>
          <w:rFonts w:ascii="Helvetica" w:hAnsi="Helvetica"/>
        </w:rPr>
        <w:commentReference w:id="3"/>
      </w:r>
      <w:r w:rsidRPr="0084607C">
        <w:rPr>
          <w:rFonts w:ascii="Helvetica" w:hAnsi="Helvetica"/>
        </w:rPr>
        <w:t>.</w:t>
      </w:r>
    </w:p>
    <w:p w14:paraId="7B85DA24" w14:textId="77777777" w:rsidR="00994DBC" w:rsidRPr="0084607C" w:rsidRDefault="00994DBC" w:rsidP="00994DBC">
      <w:pPr>
        <w:rPr>
          <w:rFonts w:ascii="Helvetica" w:hAnsi="Helvetica"/>
        </w:rPr>
      </w:pPr>
    </w:p>
    <w:p w14:paraId="18B46E02" w14:textId="77777777" w:rsidR="00582FC1" w:rsidRPr="0084607C" w:rsidRDefault="00582FC1" w:rsidP="00994DBC">
      <w:pPr>
        <w:spacing w:after="240"/>
        <w:rPr>
          <w:rFonts w:ascii="Helvetica" w:eastAsia="Times New Roman" w:hAnsi="Helvetica"/>
          <w:b/>
          <w:noProof/>
        </w:rPr>
      </w:pPr>
      <w:r w:rsidRPr="0084607C">
        <w:rPr>
          <w:rFonts w:ascii="Helvetica" w:eastAsia="Times New Roman" w:hAnsi="Helvetica"/>
          <w:b/>
          <w:noProof/>
        </w:rPr>
        <w:t>Priority Area: __________________________________________</w:t>
      </w:r>
    </w:p>
    <w:tbl>
      <w:tblPr>
        <w:tblStyle w:val="PlainTable11"/>
        <w:tblpPr w:leftFromText="180" w:rightFromText="180" w:vertAnchor="text" w:horzAnchor="margin" w:tblpY="68"/>
        <w:tblW w:w="9155"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2518"/>
        <w:gridCol w:w="6298"/>
      </w:tblGrid>
      <w:tr w:rsidR="00582FC1" w:rsidRPr="0084607C" w14:paraId="75C39366" w14:textId="77777777" w:rsidTr="004A69CC">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57" w:type="dxa"/>
            <w:gridSpan w:val="2"/>
            <w:tcBorders>
              <w:top w:val="single" w:sz="18" w:space="0" w:color="1F3864" w:themeColor="accent1" w:themeShade="80"/>
              <w:bottom w:val="single" w:sz="4" w:space="0" w:color="BFBFBF" w:themeColor="background1" w:themeShade="BF"/>
            </w:tcBorders>
            <w:shd w:val="clear" w:color="auto" w:fill="00539B"/>
            <w:vAlign w:val="center"/>
          </w:tcPr>
          <w:p w14:paraId="5CED0F14" w14:textId="77777777" w:rsidR="00582FC1" w:rsidRPr="0084607C" w:rsidRDefault="00582FC1" w:rsidP="004A69CC">
            <w:pPr>
              <w:spacing w:after="60"/>
              <w:jc w:val="center"/>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Question</w:t>
            </w:r>
          </w:p>
        </w:tc>
        <w:tc>
          <w:tcPr>
            <w:tcW w:w="6298" w:type="dxa"/>
            <w:tcBorders>
              <w:top w:val="single" w:sz="18" w:space="0" w:color="1F3864" w:themeColor="accent1" w:themeShade="80"/>
              <w:bottom w:val="single" w:sz="4" w:space="0" w:color="BFBFBF" w:themeColor="background1" w:themeShade="BF"/>
            </w:tcBorders>
            <w:shd w:val="clear" w:color="auto" w:fill="00539B"/>
            <w:vAlign w:val="center"/>
          </w:tcPr>
          <w:p w14:paraId="0D684FA1" w14:textId="77777777" w:rsidR="00582FC1" w:rsidRPr="0084607C" w:rsidRDefault="00582FC1" w:rsidP="004A69CC">
            <w:pPr>
              <w:spacing w:after="6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Response</w:t>
            </w:r>
          </w:p>
        </w:tc>
      </w:tr>
      <w:tr w:rsidR="00582FC1" w:rsidRPr="0084607C" w14:paraId="4DF51808" w14:textId="77777777" w:rsidTr="00796DB4">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tcBorders>
              <w:top w:val="single" w:sz="4" w:space="0" w:color="BFBFBF" w:themeColor="background1" w:themeShade="BF"/>
            </w:tcBorders>
            <w:shd w:val="clear" w:color="auto" w:fill="00539B"/>
            <w:vAlign w:val="center"/>
          </w:tcPr>
          <w:p w14:paraId="6AFAADEF" w14:textId="77777777" w:rsidR="00582FC1" w:rsidRPr="0084607C" w:rsidRDefault="00582FC1"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2518" w:type="dxa"/>
            <w:tcBorders>
              <w:top w:val="single" w:sz="4" w:space="0" w:color="BFBFBF" w:themeColor="background1" w:themeShade="BF"/>
            </w:tcBorders>
            <w:vAlign w:val="center"/>
          </w:tcPr>
          <w:p w14:paraId="5980D828" w14:textId="77777777" w:rsidR="00582FC1" w:rsidRPr="0084607C" w:rsidRDefault="00582FC1"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r w:rsidRPr="0084607C">
              <w:rPr>
                <w:rFonts w:ascii="Helvetica" w:hAnsi="Helvetica"/>
              </w:rPr>
              <w:t>What, if anything, would prevent</w:t>
            </w:r>
            <w:r w:rsidR="007629E6" w:rsidRPr="0084607C">
              <w:rPr>
                <w:rFonts w:ascii="Helvetica" w:hAnsi="Helvetica"/>
              </w:rPr>
              <w:t xml:space="preserve"> me from making and keeping the</w:t>
            </w:r>
            <w:r w:rsidRPr="0084607C">
              <w:rPr>
                <w:rFonts w:ascii="Helvetica" w:hAnsi="Helvetica"/>
              </w:rPr>
              <w:t xml:space="preserve"> commitment</w:t>
            </w:r>
            <w:r w:rsidR="00111258" w:rsidRPr="0084607C">
              <w:rPr>
                <w:rFonts w:ascii="Helvetica" w:hAnsi="Helvetica"/>
              </w:rPr>
              <w:t>s</w:t>
            </w:r>
            <w:r w:rsidR="007629E6" w:rsidRPr="0084607C">
              <w:rPr>
                <w:rFonts w:ascii="Helvetica" w:hAnsi="Helvetica"/>
              </w:rPr>
              <w:t xml:space="preserve"> associated with this priority area</w:t>
            </w:r>
            <w:r w:rsidRPr="0084607C">
              <w:rPr>
                <w:rFonts w:ascii="Helvetica" w:hAnsi="Helvetica"/>
              </w:rPr>
              <w:t>?</w:t>
            </w:r>
          </w:p>
        </w:tc>
        <w:tc>
          <w:tcPr>
            <w:tcW w:w="6298" w:type="dxa"/>
            <w:tcBorders>
              <w:top w:val="single" w:sz="4" w:space="0" w:color="BFBFBF" w:themeColor="background1" w:themeShade="BF"/>
            </w:tcBorders>
            <w:vAlign w:val="center"/>
          </w:tcPr>
          <w:p w14:paraId="3EF16679" w14:textId="77777777" w:rsidR="00582FC1" w:rsidRPr="0084607C" w:rsidRDefault="00582FC1"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noProof/>
              </w:rPr>
            </w:pPr>
          </w:p>
        </w:tc>
      </w:tr>
      <w:tr w:rsidR="00582FC1" w:rsidRPr="0084607C" w14:paraId="07323A5C" w14:textId="77777777" w:rsidTr="00796DB4">
        <w:trPr>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4EA7D035" w14:textId="77777777" w:rsidR="00582FC1" w:rsidRPr="0084607C" w:rsidRDefault="00582FC1"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2518" w:type="dxa"/>
            <w:vAlign w:val="center"/>
          </w:tcPr>
          <w:p w14:paraId="16EB7146" w14:textId="77777777" w:rsidR="00582FC1" w:rsidRPr="0084607C" w:rsidRDefault="00582FC1"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r w:rsidRPr="0084607C">
              <w:rPr>
                <w:rFonts w:ascii="Helvetica" w:hAnsi="Helvetica"/>
              </w:rPr>
              <w:t>What, if anything, can I do to remove such obstacles?</w:t>
            </w:r>
          </w:p>
        </w:tc>
        <w:tc>
          <w:tcPr>
            <w:tcW w:w="6298" w:type="dxa"/>
            <w:vAlign w:val="center"/>
          </w:tcPr>
          <w:p w14:paraId="6165531C" w14:textId="77777777" w:rsidR="00582FC1" w:rsidRPr="0084607C" w:rsidRDefault="00582FC1"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r>
      <w:tr w:rsidR="00566336" w:rsidRPr="0084607C" w14:paraId="5BC22F6C" w14:textId="77777777" w:rsidTr="00796DB4">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53E679F3" w14:textId="2E056C36" w:rsidR="00566336" w:rsidRPr="0084607C" w:rsidRDefault="00566336" w:rsidP="00A01C45">
            <w:pPr>
              <w:spacing w:after="0"/>
              <w:jc w:val="center"/>
              <w:rPr>
                <w:rFonts w:ascii="Helvetica" w:hAnsi="Helvetica"/>
                <w:color w:val="FFFFFF" w:themeColor="background1"/>
              </w:rPr>
            </w:pPr>
            <w:r>
              <w:rPr>
                <w:rFonts w:ascii="Helvetica" w:hAnsi="Helvetica"/>
                <w:color w:val="FFFFFF" w:themeColor="background1"/>
              </w:rPr>
              <w:t>3</w:t>
            </w:r>
          </w:p>
        </w:tc>
        <w:tc>
          <w:tcPr>
            <w:tcW w:w="2518" w:type="dxa"/>
            <w:vAlign w:val="center"/>
          </w:tcPr>
          <w:p w14:paraId="4BE1506B" w14:textId="4154A5F3" w:rsidR="00566336" w:rsidRPr="0084607C" w:rsidRDefault="00566336" w:rsidP="00796DB4">
            <w:pPr>
              <w:spacing w:after="0"/>
              <w:cnfStyle w:val="000000100000" w:firstRow="0" w:lastRow="0" w:firstColumn="0" w:lastColumn="0" w:oddVBand="0" w:evenVBand="0" w:oddHBand="1" w:evenHBand="0" w:firstRowFirstColumn="0" w:firstRowLastColumn="0" w:lastRowFirstColumn="0" w:lastRowLastColumn="0"/>
              <w:rPr>
                <w:rFonts w:ascii="Helvetica" w:hAnsi="Helvetica"/>
              </w:rPr>
            </w:pPr>
            <w:r w:rsidRPr="0084607C">
              <w:rPr>
                <w:rFonts w:ascii="Helvetica" w:hAnsi="Helvetica"/>
              </w:rPr>
              <w:t>Who can I engage or what can I do to hold myself accountable to such commitments?</w:t>
            </w:r>
          </w:p>
        </w:tc>
        <w:tc>
          <w:tcPr>
            <w:tcW w:w="6298" w:type="dxa"/>
            <w:vAlign w:val="center"/>
          </w:tcPr>
          <w:p w14:paraId="1DD6FD5A" w14:textId="77777777" w:rsidR="00566336" w:rsidRPr="0084607C" w:rsidRDefault="00566336"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r>
    </w:tbl>
    <w:p w14:paraId="573CDCE0" w14:textId="6736FE3A" w:rsidR="002713EE" w:rsidRPr="0084607C" w:rsidRDefault="002713EE">
      <w:pPr>
        <w:spacing w:after="160" w:line="259" w:lineRule="auto"/>
        <w:rPr>
          <w:rFonts w:ascii="Helvetica" w:eastAsia="Times New Roman" w:hAnsi="Helvetica"/>
          <w:b/>
          <w:noProof/>
          <w:sz w:val="20"/>
        </w:rPr>
      </w:pPr>
    </w:p>
    <w:p w14:paraId="628A993E" w14:textId="77777777" w:rsidR="007E7F67" w:rsidRDefault="007E7F67" w:rsidP="002713EE">
      <w:pPr>
        <w:rPr>
          <w:rFonts w:ascii="Helvetica" w:eastAsia="Times New Roman" w:hAnsi="Helvetica"/>
          <w:b/>
          <w:noProof/>
        </w:rPr>
        <w:sectPr w:rsidR="007E7F67" w:rsidSect="007E7F67">
          <w:pgSz w:w="12240" w:h="15840"/>
          <w:pgMar w:top="1440" w:right="1440" w:bottom="1440" w:left="1440" w:header="720" w:footer="720" w:gutter="0"/>
          <w:pgNumType w:start="1"/>
          <w:cols w:space="720"/>
          <w:docGrid w:linePitch="360"/>
        </w:sectPr>
      </w:pPr>
    </w:p>
    <w:p w14:paraId="5430D788" w14:textId="77777777" w:rsidR="002713EE" w:rsidRPr="0084607C" w:rsidRDefault="002713EE" w:rsidP="00994DBC">
      <w:pPr>
        <w:spacing w:after="240"/>
        <w:rPr>
          <w:rFonts w:ascii="Helvetica" w:eastAsia="Times New Roman" w:hAnsi="Helvetica"/>
          <w:b/>
          <w:noProof/>
        </w:rPr>
      </w:pPr>
      <w:r w:rsidRPr="0084607C">
        <w:rPr>
          <w:rFonts w:ascii="Helvetica" w:eastAsia="Times New Roman" w:hAnsi="Helvetica"/>
          <w:b/>
          <w:noProof/>
        </w:rPr>
        <w:lastRenderedPageBreak/>
        <w:t>Priority Area: __________________________________________</w:t>
      </w:r>
    </w:p>
    <w:tbl>
      <w:tblPr>
        <w:tblStyle w:val="PlainTable11"/>
        <w:tblpPr w:leftFromText="180" w:rightFromText="180" w:vertAnchor="text" w:horzAnchor="margin" w:tblpY="68"/>
        <w:tblW w:w="9155"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2518"/>
        <w:gridCol w:w="6298"/>
      </w:tblGrid>
      <w:tr w:rsidR="002713EE" w:rsidRPr="0084607C" w14:paraId="68B557B0" w14:textId="77777777" w:rsidTr="004A69CC">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57" w:type="dxa"/>
            <w:gridSpan w:val="2"/>
            <w:tcBorders>
              <w:top w:val="single" w:sz="18" w:space="0" w:color="1F3864" w:themeColor="accent1" w:themeShade="80"/>
              <w:bottom w:val="single" w:sz="4" w:space="0" w:color="BFBFBF" w:themeColor="background1" w:themeShade="BF"/>
            </w:tcBorders>
            <w:shd w:val="clear" w:color="auto" w:fill="00539B"/>
            <w:vAlign w:val="center"/>
          </w:tcPr>
          <w:p w14:paraId="70C97184" w14:textId="77777777" w:rsidR="002713EE" w:rsidRPr="0084607C" w:rsidRDefault="002713EE" w:rsidP="004A69CC">
            <w:pPr>
              <w:spacing w:after="60"/>
              <w:jc w:val="center"/>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Question</w:t>
            </w:r>
          </w:p>
        </w:tc>
        <w:tc>
          <w:tcPr>
            <w:tcW w:w="6298" w:type="dxa"/>
            <w:tcBorders>
              <w:top w:val="single" w:sz="18" w:space="0" w:color="1F3864" w:themeColor="accent1" w:themeShade="80"/>
              <w:bottom w:val="single" w:sz="4" w:space="0" w:color="BFBFBF" w:themeColor="background1" w:themeShade="BF"/>
            </w:tcBorders>
            <w:shd w:val="clear" w:color="auto" w:fill="00539B"/>
            <w:vAlign w:val="center"/>
          </w:tcPr>
          <w:p w14:paraId="7B14D17B" w14:textId="77777777" w:rsidR="002713EE" w:rsidRPr="0084607C" w:rsidRDefault="002713EE" w:rsidP="004A69CC">
            <w:pPr>
              <w:spacing w:after="6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Response</w:t>
            </w:r>
          </w:p>
        </w:tc>
      </w:tr>
      <w:tr w:rsidR="002713EE" w:rsidRPr="0084607C" w14:paraId="5A59DB8F" w14:textId="77777777" w:rsidTr="00796DB4">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tcBorders>
              <w:top w:val="single" w:sz="4" w:space="0" w:color="BFBFBF" w:themeColor="background1" w:themeShade="BF"/>
            </w:tcBorders>
            <w:shd w:val="clear" w:color="auto" w:fill="00539B"/>
            <w:vAlign w:val="center"/>
          </w:tcPr>
          <w:p w14:paraId="0FF1EC75"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2518" w:type="dxa"/>
            <w:tcBorders>
              <w:top w:val="single" w:sz="4" w:space="0" w:color="BFBFBF" w:themeColor="background1" w:themeShade="BF"/>
            </w:tcBorders>
            <w:vAlign w:val="center"/>
          </w:tcPr>
          <w:p w14:paraId="4F08FF19"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r w:rsidRPr="0084607C">
              <w:rPr>
                <w:rFonts w:ascii="Helvetica" w:hAnsi="Helvetica"/>
              </w:rPr>
              <w:t>What, if anything, would prevent me from making and keeping the commitment</w:t>
            </w:r>
            <w:r w:rsidR="00111258" w:rsidRPr="0084607C">
              <w:rPr>
                <w:rFonts w:ascii="Helvetica" w:hAnsi="Helvetica"/>
              </w:rPr>
              <w:t>s</w:t>
            </w:r>
            <w:r w:rsidRPr="0084607C">
              <w:rPr>
                <w:rFonts w:ascii="Helvetica" w:hAnsi="Helvetica"/>
              </w:rPr>
              <w:t xml:space="preserve"> associated with this priority area?</w:t>
            </w:r>
          </w:p>
        </w:tc>
        <w:tc>
          <w:tcPr>
            <w:tcW w:w="6298" w:type="dxa"/>
            <w:tcBorders>
              <w:top w:val="single" w:sz="4" w:space="0" w:color="BFBFBF" w:themeColor="background1" w:themeShade="BF"/>
            </w:tcBorders>
            <w:vAlign w:val="center"/>
          </w:tcPr>
          <w:p w14:paraId="272F3D92" w14:textId="77777777" w:rsidR="002713EE" w:rsidRPr="0084607C" w:rsidRDefault="002713EE"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noProof/>
              </w:rPr>
            </w:pPr>
          </w:p>
        </w:tc>
      </w:tr>
      <w:tr w:rsidR="002713EE" w:rsidRPr="0084607C" w14:paraId="33497E6F" w14:textId="77777777" w:rsidTr="00796DB4">
        <w:trPr>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4448EEC4"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2518" w:type="dxa"/>
            <w:vAlign w:val="center"/>
          </w:tcPr>
          <w:p w14:paraId="3CFCABAC" w14:textId="77777777" w:rsidR="002713EE" w:rsidRPr="0084607C" w:rsidRDefault="002713EE"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r w:rsidRPr="0084607C">
              <w:rPr>
                <w:rFonts w:ascii="Helvetica" w:hAnsi="Helvetica"/>
              </w:rPr>
              <w:t>What, if anything, can I do to remove such obstacles?</w:t>
            </w:r>
          </w:p>
        </w:tc>
        <w:tc>
          <w:tcPr>
            <w:tcW w:w="6298" w:type="dxa"/>
            <w:vAlign w:val="center"/>
          </w:tcPr>
          <w:p w14:paraId="4452B07D" w14:textId="77777777" w:rsidR="002713EE" w:rsidRPr="0084607C" w:rsidRDefault="002713EE"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r>
      <w:tr w:rsidR="004D2D1D" w:rsidRPr="0084607C" w14:paraId="2017A4E6" w14:textId="77777777" w:rsidTr="00796DB4">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477F9F75" w14:textId="461DC420" w:rsidR="004D2D1D" w:rsidRPr="0084607C" w:rsidRDefault="004D2D1D" w:rsidP="00A01C45">
            <w:pPr>
              <w:spacing w:after="0"/>
              <w:jc w:val="center"/>
              <w:rPr>
                <w:rFonts w:ascii="Helvetica" w:hAnsi="Helvetica"/>
                <w:color w:val="FFFFFF" w:themeColor="background1"/>
              </w:rPr>
            </w:pPr>
            <w:r>
              <w:rPr>
                <w:rFonts w:ascii="Helvetica" w:hAnsi="Helvetica"/>
                <w:color w:val="FFFFFF" w:themeColor="background1"/>
              </w:rPr>
              <w:t>3</w:t>
            </w:r>
          </w:p>
        </w:tc>
        <w:tc>
          <w:tcPr>
            <w:tcW w:w="2518" w:type="dxa"/>
            <w:vAlign w:val="center"/>
          </w:tcPr>
          <w:p w14:paraId="0615305C" w14:textId="03E88ABD" w:rsidR="004D2D1D" w:rsidRPr="0084607C" w:rsidRDefault="004D2D1D" w:rsidP="00796DB4">
            <w:pPr>
              <w:spacing w:after="0"/>
              <w:cnfStyle w:val="000000100000" w:firstRow="0" w:lastRow="0" w:firstColumn="0" w:lastColumn="0" w:oddVBand="0" w:evenVBand="0" w:oddHBand="1" w:evenHBand="0" w:firstRowFirstColumn="0" w:firstRowLastColumn="0" w:lastRowFirstColumn="0" w:lastRowLastColumn="0"/>
              <w:rPr>
                <w:rFonts w:ascii="Helvetica" w:hAnsi="Helvetica"/>
              </w:rPr>
            </w:pPr>
            <w:r w:rsidRPr="0084607C">
              <w:rPr>
                <w:rFonts w:ascii="Helvetica" w:hAnsi="Helvetica"/>
              </w:rPr>
              <w:t>Who can I engage or what can I do to hold myself accountable to such commitments?</w:t>
            </w:r>
          </w:p>
        </w:tc>
        <w:tc>
          <w:tcPr>
            <w:tcW w:w="6298" w:type="dxa"/>
            <w:vAlign w:val="center"/>
          </w:tcPr>
          <w:p w14:paraId="75ECFFA0" w14:textId="77777777" w:rsidR="004D2D1D" w:rsidRPr="0084607C" w:rsidRDefault="004D2D1D"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r>
    </w:tbl>
    <w:p w14:paraId="19F40D7F" w14:textId="77777777" w:rsidR="002713EE" w:rsidRPr="0084607C" w:rsidRDefault="002713EE" w:rsidP="007629E6">
      <w:pPr>
        <w:spacing w:after="160" w:line="259" w:lineRule="auto"/>
        <w:jc w:val="center"/>
        <w:rPr>
          <w:rFonts w:ascii="Helvetica" w:eastAsia="Times New Roman" w:hAnsi="Helvetica"/>
          <w:b/>
          <w:noProof/>
          <w:sz w:val="20"/>
        </w:rPr>
      </w:pPr>
    </w:p>
    <w:p w14:paraId="42B69056" w14:textId="77777777" w:rsidR="002713EE" w:rsidRPr="0084607C" w:rsidRDefault="002713EE" w:rsidP="007629E6">
      <w:pPr>
        <w:spacing w:after="160" w:line="259" w:lineRule="auto"/>
        <w:jc w:val="center"/>
        <w:rPr>
          <w:rFonts w:ascii="Helvetica" w:eastAsia="Times New Roman" w:hAnsi="Helvetica"/>
          <w:b/>
          <w:noProof/>
          <w:sz w:val="20"/>
        </w:rPr>
      </w:pPr>
    </w:p>
    <w:p w14:paraId="70CC0CDB" w14:textId="77777777" w:rsidR="002713EE" w:rsidRPr="0084607C" w:rsidRDefault="002713EE" w:rsidP="007629E6">
      <w:pPr>
        <w:spacing w:after="160" w:line="259" w:lineRule="auto"/>
        <w:jc w:val="center"/>
        <w:rPr>
          <w:rFonts w:ascii="Helvetica" w:eastAsia="Times New Roman" w:hAnsi="Helvetica"/>
          <w:b/>
          <w:noProof/>
          <w:sz w:val="20"/>
        </w:rPr>
      </w:pPr>
    </w:p>
    <w:p w14:paraId="5F1610B0" w14:textId="77777777" w:rsidR="002713EE" w:rsidRDefault="002713EE" w:rsidP="007629E6">
      <w:pPr>
        <w:spacing w:after="160" w:line="259" w:lineRule="auto"/>
        <w:jc w:val="center"/>
        <w:rPr>
          <w:rFonts w:ascii="Helvetica" w:eastAsia="Times New Roman" w:hAnsi="Helvetica"/>
          <w:b/>
          <w:noProof/>
          <w:sz w:val="20"/>
        </w:rPr>
      </w:pPr>
    </w:p>
    <w:p w14:paraId="5410BBDA" w14:textId="77777777" w:rsidR="004A69CC" w:rsidRDefault="004A69CC" w:rsidP="007629E6">
      <w:pPr>
        <w:spacing w:after="160" w:line="259" w:lineRule="auto"/>
        <w:jc w:val="center"/>
        <w:rPr>
          <w:rFonts w:ascii="Helvetica" w:eastAsia="Times New Roman" w:hAnsi="Helvetica"/>
          <w:b/>
          <w:noProof/>
          <w:sz w:val="20"/>
        </w:rPr>
      </w:pPr>
    </w:p>
    <w:p w14:paraId="0D1A5A4E" w14:textId="77777777" w:rsidR="00715E63" w:rsidRPr="0084607C" w:rsidRDefault="00715E63" w:rsidP="007629E6">
      <w:pPr>
        <w:spacing w:after="160" w:line="259" w:lineRule="auto"/>
        <w:jc w:val="center"/>
        <w:rPr>
          <w:rFonts w:ascii="Helvetica" w:eastAsia="Times New Roman" w:hAnsi="Helvetica"/>
          <w:b/>
          <w:noProof/>
          <w:sz w:val="20"/>
        </w:rPr>
      </w:pPr>
    </w:p>
    <w:p w14:paraId="6C8B15C3" w14:textId="4536B25B" w:rsidR="00582FC1" w:rsidRPr="0084607C" w:rsidRDefault="007629E6" w:rsidP="002713EE">
      <w:pPr>
        <w:spacing w:after="160" w:line="259" w:lineRule="auto"/>
        <w:jc w:val="center"/>
        <w:rPr>
          <w:rFonts w:ascii="Helvetica" w:eastAsia="Times New Roman" w:hAnsi="Helvetica"/>
          <w:b/>
          <w:noProof/>
          <w:sz w:val="20"/>
        </w:rPr>
      </w:pPr>
      <w:r w:rsidRPr="0084607C">
        <w:rPr>
          <w:rFonts w:ascii="Helvetica" w:eastAsia="Times New Roman" w:hAnsi="Helvetica"/>
          <w:b/>
          <w:noProof/>
          <w:sz w:val="20"/>
        </w:rPr>
        <w:t xml:space="preserve">* Print </w:t>
      </w:r>
      <w:r w:rsidR="00490A6D" w:rsidRPr="0084607C">
        <w:rPr>
          <w:rFonts w:ascii="Helvetica" w:eastAsia="Times New Roman" w:hAnsi="Helvetica"/>
          <w:b/>
          <w:noProof/>
          <w:sz w:val="20"/>
        </w:rPr>
        <w:t xml:space="preserve">more </w:t>
      </w:r>
      <w:r w:rsidRPr="0084607C">
        <w:rPr>
          <w:rFonts w:ascii="Helvetica" w:eastAsia="Times New Roman" w:hAnsi="Helvetica"/>
          <w:b/>
          <w:noProof/>
          <w:sz w:val="20"/>
        </w:rPr>
        <w:t>copies of this sheet to address each priority area and the associated commitments.</w:t>
      </w:r>
      <w:r w:rsidR="00582FC1" w:rsidRPr="0084607C">
        <w:rPr>
          <w:rFonts w:ascii="Helvetica" w:eastAsia="Times New Roman" w:hAnsi="Helvetica"/>
          <w:noProof/>
        </w:rPr>
        <w:br w:type="page"/>
      </w:r>
    </w:p>
    <w:p w14:paraId="46BAC7AD" w14:textId="77777777" w:rsidR="00CF7AF4" w:rsidRDefault="00CF7AF4" w:rsidP="004D0FF5">
      <w:pPr>
        <w:pStyle w:val="Header1"/>
        <w:numPr>
          <w:ilvl w:val="0"/>
          <w:numId w:val="0"/>
        </w:numPr>
        <w:spacing w:before="80" w:line="240" w:lineRule="auto"/>
        <w:rPr>
          <w:rFonts w:ascii="Helvetica" w:hAnsi="Helvetica"/>
        </w:rPr>
        <w:sectPr w:rsidR="00CF7AF4" w:rsidSect="00724DC8">
          <w:pgSz w:w="12240" w:h="15840"/>
          <w:pgMar w:top="1728" w:right="1440" w:bottom="1440" w:left="1440" w:header="720" w:footer="720" w:gutter="0"/>
          <w:pgNumType w:start="1"/>
          <w:cols w:space="720"/>
          <w:docGrid w:linePitch="360"/>
        </w:sectPr>
      </w:pPr>
    </w:p>
    <w:p w14:paraId="2EC8572D" w14:textId="2DAFA788" w:rsidR="004D0FF5" w:rsidRPr="004D0FF5" w:rsidRDefault="004D0FF5" w:rsidP="00F25A97">
      <w:pPr>
        <w:pStyle w:val="Header1"/>
        <w:numPr>
          <w:ilvl w:val="0"/>
          <w:numId w:val="0"/>
        </w:numPr>
        <w:spacing w:before="0" w:line="264" w:lineRule="auto"/>
        <w:rPr>
          <w:rFonts w:ascii="Helvetica" w:hAnsi="Helvetica"/>
        </w:rPr>
      </w:pPr>
      <w:r>
        <w:rPr>
          <w:rFonts w:ascii="Helvetica" w:hAnsi="Helvetica"/>
        </w:rPr>
        <w:lastRenderedPageBreak/>
        <w:t>Attachment 3</w:t>
      </w:r>
      <w:r w:rsidRPr="00932ED4">
        <w:rPr>
          <w:rFonts w:ascii="Helvetica" w:hAnsi="Helvetica"/>
        </w:rPr>
        <w:t>.</w:t>
      </w:r>
      <w:r>
        <w:rPr>
          <w:rFonts w:ascii="Helvetica" w:hAnsi="Helvetica"/>
        </w:rPr>
        <w:t xml:space="preserve"> Neglected Priority Areas</w:t>
      </w:r>
    </w:p>
    <w:p w14:paraId="1328E8E3" w14:textId="712CBFA2" w:rsidR="00E33E66" w:rsidRPr="0084607C" w:rsidRDefault="0088078C" w:rsidP="00CF7AF4">
      <w:pPr>
        <w:spacing w:after="240"/>
        <w:rPr>
          <w:rFonts w:ascii="Helvetica" w:eastAsia="Times New Roman" w:hAnsi="Helvetica"/>
          <w:noProof/>
        </w:rPr>
      </w:pPr>
      <w:r w:rsidRPr="0084607C">
        <w:rPr>
          <w:rFonts w:ascii="Helvetica" w:eastAsia="Times New Roman" w:hAnsi="Helvetica"/>
          <w:b/>
          <w:noProof/>
        </w:rPr>
        <w:t>ACTION</w:t>
      </w:r>
      <w:r w:rsidRPr="0084607C">
        <w:rPr>
          <w:rFonts w:ascii="Helvetica" w:eastAsia="Times New Roman" w:hAnsi="Helvetica"/>
          <w:noProof/>
        </w:rPr>
        <w:t xml:space="preserve"> – </w:t>
      </w:r>
      <w:commentRangeStart w:id="4"/>
      <w:commentRangeStart w:id="5"/>
      <w:r w:rsidRPr="0084607C">
        <w:rPr>
          <w:rFonts w:ascii="Helvetica" w:eastAsia="Times New Roman" w:hAnsi="Helvetica"/>
          <w:noProof/>
        </w:rPr>
        <w:t>Relative</w:t>
      </w:r>
      <w:commentRangeEnd w:id="4"/>
      <w:commentRangeEnd w:id="5"/>
      <w:r w:rsidR="009A0075" w:rsidRPr="0084607C">
        <w:rPr>
          <w:rStyle w:val="CommentReference"/>
          <w:rFonts w:ascii="Helvetica" w:hAnsi="Helvetica"/>
        </w:rPr>
        <w:commentReference w:id="4"/>
      </w:r>
      <w:r w:rsidR="00514016" w:rsidRPr="0084607C">
        <w:rPr>
          <w:rStyle w:val="CommentReference"/>
          <w:rFonts w:ascii="Helvetica" w:hAnsi="Helvetica"/>
        </w:rPr>
        <w:commentReference w:id="5"/>
      </w:r>
      <w:r w:rsidRPr="0084607C">
        <w:rPr>
          <w:rFonts w:ascii="Helvetica" w:eastAsia="Times New Roman" w:hAnsi="Helvetica"/>
          <w:noProof/>
        </w:rPr>
        <w:t xml:space="preserve"> to the Life Balance A</w:t>
      </w:r>
      <w:r w:rsidR="00111258" w:rsidRPr="0084607C">
        <w:rPr>
          <w:rFonts w:ascii="Helvetica" w:eastAsia="Times New Roman" w:hAnsi="Helvetica"/>
          <w:noProof/>
        </w:rPr>
        <w:t>ssessment, we consider</w:t>
      </w:r>
      <w:r w:rsidRPr="0084607C">
        <w:rPr>
          <w:rFonts w:ascii="Helvetica" w:eastAsia="Times New Roman" w:hAnsi="Helvetica"/>
          <w:noProof/>
        </w:rPr>
        <w:t xml:space="preserve"> </w:t>
      </w:r>
      <w:r w:rsidR="006028C1">
        <w:rPr>
          <w:rFonts w:ascii="Helvetica" w:eastAsia="Times New Roman" w:hAnsi="Helvetica"/>
          <w:noProof/>
        </w:rPr>
        <w:t>‘</w:t>
      </w:r>
      <w:r w:rsidR="001E7ED0" w:rsidRPr="006028C1">
        <w:rPr>
          <w:rFonts w:ascii="Helvetica" w:eastAsia="Times New Roman" w:hAnsi="Helvetica"/>
          <w:noProof/>
        </w:rPr>
        <w:t>slack</w:t>
      </w:r>
      <w:r w:rsidR="006028C1">
        <w:rPr>
          <w:rFonts w:ascii="Helvetica" w:eastAsia="Times New Roman" w:hAnsi="Helvetica"/>
          <w:noProof/>
        </w:rPr>
        <w:t>’</w:t>
      </w:r>
      <w:r w:rsidRPr="0084607C">
        <w:rPr>
          <w:rFonts w:ascii="Helvetica" w:eastAsia="Times New Roman" w:hAnsi="Helvetica"/>
          <w:noProof/>
        </w:rPr>
        <w:t xml:space="preserve"> to be any instance in which you are willing to sacrifice one area of your life in favor of another, but </w:t>
      </w:r>
      <w:r w:rsidR="00514016" w:rsidRPr="0084607C">
        <w:rPr>
          <w:rFonts w:ascii="Helvetica" w:eastAsia="Times New Roman" w:hAnsi="Helvetica"/>
          <w:noProof/>
        </w:rPr>
        <w:t xml:space="preserve">you </w:t>
      </w:r>
      <w:r w:rsidRPr="0084607C">
        <w:rPr>
          <w:rFonts w:ascii="Helvetica" w:eastAsia="Times New Roman" w:hAnsi="Helvetica"/>
          <w:noProof/>
        </w:rPr>
        <w:t>rarely do. If</w:t>
      </w:r>
      <w:r w:rsidR="00C73C00" w:rsidRPr="0084607C">
        <w:rPr>
          <w:rFonts w:ascii="Helvetica" w:eastAsia="Times New Roman" w:hAnsi="Helvetica"/>
          <w:noProof/>
        </w:rPr>
        <w:t xml:space="preserve"> you</w:t>
      </w:r>
      <w:r w:rsidRPr="0084607C">
        <w:rPr>
          <w:rFonts w:ascii="Helvetica" w:eastAsia="Times New Roman" w:hAnsi="Helvetica"/>
          <w:noProof/>
        </w:rPr>
        <w:t xml:space="preserve"> often</w:t>
      </w:r>
      <w:r w:rsidR="00C73C00" w:rsidRPr="0084607C">
        <w:rPr>
          <w:rFonts w:ascii="Helvetica" w:eastAsia="Times New Roman" w:hAnsi="Helvetica"/>
          <w:noProof/>
        </w:rPr>
        <w:t xml:space="preserve"> or always sacrifice </w:t>
      </w:r>
      <w:r w:rsidR="006028C1">
        <w:rPr>
          <w:rFonts w:ascii="Helvetica" w:eastAsia="Times New Roman" w:hAnsi="Helvetica"/>
          <w:noProof/>
        </w:rPr>
        <w:t>‘</w:t>
      </w:r>
      <w:commentRangeStart w:id="6"/>
      <w:r w:rsidR="00E636B3" w:rsidRPr="006028C1">
        <w:rPr>
          <w:rFonts w:ascii="Helvetica" w:eastAsia="Times New Roman" w:hAnsi="Helvetica"/>
          <w:noProof/>
        </w:rPr>
        <w:t>lower</w:t>
      </w:r>
      <w:r w:rsidR="001E7ED0" w:rsidRPr="006028C1">
        <w:rPr>
          <w:rFonts w:ascii="Helvetica" w:eastAsia="Times New Roman" w:hAnsi="Helvetica"/>
          <w:noProof/>
        </w:rPr>
        <w:t>-priority areas</w:t>
      </w:r>
      <w:r w:rsidR="006028C1">
        <w:rPr>
          <w:rFonts w:ascii="Helvetica" w:eastAsia="Times New Roman" w:hAnsi="Helvetica"/>
          <w:noProof/>
        </w:rPr>
        <w:t>’</w:t>
      </w:r>
      <w:r w:rsidR="00C73C00" w:rsidRPr="0084607C">
        <w:rPr>
          <w:rFonts w:ascii="Helvetica" w:eastAsia="Times New Roman" w:hAnsi="Helvetica"/>
          <w:noProof/>
        </w:rPr>
        <w:t xml:space="preserve"> </w:t>
      </w:r>
      <w:commentRangeEnd w:id="6"/>
      <w:r w:rsidR="00B650DD" w:rsidRPr="0084607C">
        <w:rPr>
          <w:rStyle w:val="CommentReference"/>
          <w:rFonts w:ascii="Helvetica" w:hAnsi="Helvetica"/>
        </w:rPr>
        <w:commentReference w:id="6"/>
      </w:r>
      <w:r w:rsidR="00C73C00" w:rsidRPr="0084607C">
        <w:rPr>
          <w:rFonts w:ascii="Helvetica" w:eastAsia="Times New Roman" w:hAnsi="Helvetica"/>
          <w:noProof/>
        </w:rPr>
        <w:t xml:space="preserve">of your life in favor of </w:t>
      </w:r>
      <w:r w:rsidR="006028C1">
        <w:rPr>
          <w:rFonts w:ascii="Helvetica" w:eastAsia="Times New Roman" w:hAnsi="Helvetica"/>
          <w:noProof/>
        </w:rPr>
        <w:t>‘</w:t>
      </w:r>
      <w:r w:rsidR="00E636B3" w:rsidRPr="006028C1">
        <w:rPr>
          <w:rFonts w:ascii="Helvetica" w:eastAsia="Times New Roman" w:hAnsi="Helvetica"/>
          <w:noProof/>
        </w:rPr>
        <w:t>higher</w:t>
      </w:r>
      <w:r w:rsidR="001E7ED0" w:rsidRPr="006028C1">
        <w:rPr>
          <w:rFonts w:ascii="Helvetica" w:eastAsia="Times New Roman" w:hAnsi="Helvetica"/>
          <w:noProof/>
        </w:rPr>
        <w:t>-priority areas</w:t>
      </w:r>
      <w:r w:rsidRPr="0084607C">
        <w:rPr>
          <w:rFonts w:ascii="Helvetica" w:eastAsia="Times New Roman" w:hAnsi="Helvetica"/>
          <w:noProof/>
        </w:rPr>
        <w:t>,</w:t>
      </w:r>
      <w:r w:rsidR="006028C1">
        <w:rPr>
          <w:rFonts w:ascii="Helvetica" w:eastAsia="Times New Roman" w:hAnsi="Helvetica"/>
          <w:noProof/>
        </w:rPr>
        <w:t>’</w:t>
      </w:r>
      <w:r w:rsidRPr="0084607C">
        <w:rPr>
          <w:rFonts w:ascii="Helvetica" w:eastAsia="Times New Roman" w:hAnsi="Helvetica"/>
          <w:noProof/>
        </w:rPr>
        <w:t xml:space="preserve"> </w:t>
      </w:r>
      <w:r w:rsidR="00C73C00" w:rsidRPr="0084607C">
        <w:rPr>
          <w:rFonts w:ascii="Helvetica" w:eastAsia="Times New Roman" w:hAnsi="Helvetica"/>
          <w:noProof/>
        </w:rPr>
        <w:t xml:space="preserve">you may have limited, if any, slack. While you may be effective at maintaining focus on the most significant priorities in your life, it is possible that your neglect </w:t>
      </w:r>
      <w:r w:rsidR="00514016" w:rsidRPr="0084607C">
        <w:rPr>
          <w:rFonts w:ascii="Helvetica" w:eastAsia="Times New Roman" w:hAnsi="Helvetica"/>
          <w:noProof/>
        </w:rPr>
        <w:t xml:space="preserve">of </w:t>
      </w:r>
      <w:r w:rsidR="00C73C00" w:rsidRPr="0084607C">
        <w:rPr>
          <w:rFonts w:ascii="Helvetica" w:eastAsia="Times New Roman" w:hAnsi="Helvetica"/>
          <w:noProof/>
        </w:rPr>
        <w:t xml:space="preserve">other interests or priorities could introduce new, unresolved tension. We encourage you to reflect on your neglect </w:t>
      </w:r>
      <w:r w:rsidR="00514016" w:rsidRPr="0084607C">
        <w:rPr>
          <w:rFonts w:ascii="Helvetica" w:eastAsia="Times New Roman" w:hAnsi="Helvetica"/>
          <w:noProof/>
        </w:rPr>
        <w:t xml:space="preserve">of </w:t>
      </w:r>
      <w:r w:rsidR="00E636B3" w:rsidRPr="0084607C">
        <w:rPr>
          <w:rFonts w:ascii="Helvetica" w:eastAsia="Times New Roman" w:hAnsi="Helvetica"/>
          <w:noProof/>
        </w:rPr>
        <w:t>lower</w:t>
      </w:r>
      <w:r w:rsidR="00514016" w:rsidRPr="0084607C">
        <w:rPr>
          <w:rFonts w:ascii="Helvetica" w:eastAsia="Times New Roman" w:hAnsi="Helvetica"/>
          <w:noProof/>
        </w:rPr>
        <w:t>-</w:t>
      </w:r>
      <w:r w:rsidR="00C73C00" w:rsidRPr="0084607C">
        <w:rPr>
          <w:rFonts w:ascii="Helvetica" w:eastAsia="Times New Roman" w:hAnsi="Helvetica"/>
          <w:noProof/>
        </w:rPr>
        <w:t xml:space="preserve">priority areas </w:t>
      </w:r>
      <w:r w:rsidRPr="0084607C">
        <w:rPr>
          <w:rFonts w:ascii="Helvetica" w:eastAsia="Times New Roman" w:hAnsi="Helvetica"/>
          <w:noProof/>
        </w:rPr>
        <w:t>via the following questions.</w:t>
      </w:r>
    </w:p>
    <w:tbl>
      <w:tblPr>
        <w:tblStyle w:val="PlainTable11"/>
        <w:tblpPr w:leftFromText="180" w:rightFromText="180" w:vertAnchor="text" w:horzAnchor="margin" w:tblpY="68"/>
        <w:tblW w:w="9155"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2518"/>
        <w:gridCol w:w="6298"/>
      </w:tblGrid>
      <w:tr w:rsidR="0088078C" w:rsidRPr="0084607C" w14:paraId="5FF57421" w14:textId="77777777" w:rsidTr="00CB0D75">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57" w:type="dxa"/>
            <w:gridSpan w:val="2"/>
            <w:tcBorders>
              <w:top w:val="single" w:sz="18" w:space="0" w:color="1F3864" w:themeColor="accent1" w:themeShade="80"/>
              <w:bottom w:val="single" w:sz="4" w:space="0" w:color="BFBFBF" w:themeColor="background1" w:themeShade="BF"/>
            </w:tcBorders>
            <w:shd w:val="clear" w:color="auto" w:fill="00539B"/>
            <w:vAlign w:val="center"/>
          </w:tcPr>
          <w:p w14:paraId="7439C9FB" w14:textId="77777777" w:rsidR="0088078C" w:rsidRPr="0084607C" w:rsidRDefault="0088078C" w:rsidP="00CB0D75">
            <w:pPr>
              <w:spacing w:after="60"/>
              <w:jc w:val="center"/>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Question</w:t>
            </w:r>
          </w:p>
        </w:tc>
        <w:tc>
          <w:tcPr>
            <w:tcW w:w="6298" w:type="dxa"/>
            <w:tcBorders>
              <w:top w:val="single" w:sz="18" w:space="0" w:color="1F3864" w:themeColor="accent1" w:themeShade="80"/>
              <w:bottom w:val="single" w:sz="4" w:space="0" w:color="BFBFBF" w:themeColor="background1" w:themeShade="BF"/>
            </w:tcBorders>
            <w:shd w:val="clear" w:color="auto" w:fill="00539B"/>
            <w:vAlign w:val="center"/>
          </w:tcPr>
          <w:p w14:paraId="680697AB" w14:textId="77777777" w:rsidR="0088078C" w:rsidRPr="0084607C" w:rsidRDefault="0088078C" w:rsidP="00CB0D75">
            <w:pPr>
              <w:spacing w:after="6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Response</w:t>
            </w:r>
          </w:p>
        </w:tc>
      </w:tr>
      <w:tr w:rsidR="0088078C" w:rsidRPr="0084607C" w14:paraId="1BEB9F0A" w14:textId="77777777" w:rsidTr="00796DB4">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tcBorders>
              <w:top w:val="single" w:sz="4" w:space="0" w:color="BFBFBF" w:themeColor="background1" w:themeShade="BF"/>
            </w:tcBorders>
            <w:shd w:val="clear" w:color="auto" w:fill="00539B"/>
            <w:vAlign w:val="center"/>
          </w:tcPr>
          <w:p w14:paraId="6674FD3D" w14:textId="77777777" w:rsidR="0088078C" w:rsidRPr="0084607C" w:rsidRDefault="0088078C"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2518" w:type="dxa"/>
            <w:tcBorders>
              <w:top w:val="single" w:sz="4" w:space="0" w:color="BFBFBF" w:themeColor="background1" w:themeShade="BF"/>
            </w:tcBorders>
            <w:vAlign w:val="center"/>
          </w:tcPr>
          <w:p w14:paraId="3123F28A" w14:textId="7D06D7E8" w:rsidR="0088078C" w:rsidRPr="0084607C" w:rsidRDefault="0088078C"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Has my focus on the most important priorities in my life prevented me from pursuing other priorities that would enhance my fulfillment in life? In what ways?</w:t>
            </w:r>
          </w:p>
        </w:tc>
        <w:tc>
          <w:tcPr>
            <w:tcW w:w="6298" w:type="dxa"/>
            <w:tcBorders>
              <w:top w:val="single" w:sz="4" w:space="0" w:color="BFBFBF" w:themeColor="background1" w:themeShade="BF"/>
            </w:tcBorders>
            <w:vAlign w:val="center"/>
          </w:tcPr>
          <w:p w14:paraId="4B1C68C1" w14:textId="77777777" w:rsidR="0088078C" w:rsidRPr="0084607C" w:rsidRDefault="0088078C"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noProof/>
              </w:rPr>
            </w:pPr>
          </w:p>
        </w:tc>
      </w:tr>
      <w:tr w:rsidR="0088078C" w:rsidRPr="0084607C" w14:paraId="31802F08" w14:textId="77777777" w:rsidTr="00796DB4">
        <w:trPr>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3940FDD4" w14:textId="77777777" w:rsidR="0088078C" w:rsidRPr="0084607C" w:rsidRDefault="0088078C"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2518" w:type="dxa"/>
            <w:vAlign w:val="center"/>
          </w:tcPr>
          <w:p w14:paraId="0D567487" w14:textId="77777777" w:rsidR="0088078C" w:rsidRPr="0084607C" w:rsidRDefault="0088078C"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If yes, what commitments can I make that will restore some focus on neglected priority areas?</w:t>
            </w:r>
          </w:p>
        </w:tc>
        <w:tc>
          <w:tcPr>
            <w:tcW w:w="6298" w:type="dxa"/>
            <w:vAlign w:val="center"/>
          </w:tcPr>
          <w:p w14:paraId="48C10F99" w14:textId="77777777" w:rsidR="0088078C" w:rsidRPr="0084607C" w:rsidRDefault="0088078C" w:rsidP="00796DB4">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r>
      <w:tr w:rsidR="00912290" w:rsidRPr="0084607C" w14:paraId="104D10FA" w14:textId="77777777" w:rsidTr="00796DB4">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6674CAFE" w14:textId="2C341376" w:rsidR="00912290" w:rsidRPr="0084607C" w:rsidRDefault="00912290" w:rsidP="00A01C45">
            <w:pPr>
              <w:spacing w:after="0"/>
              <w:jc w:val="center"/>
              <w:rPr>
                <w:rFonts w:ascii="Helvetica" w:hAnsi="Helvetica"/>
                <w:color w:val="FFFFFF" w:themeColor="background1"/>
              </w:rPr>
            </w:pPr>
            <w:r>
              <w:rPr>
                <w:rFonts w:ascii="Helvetica" w:hAnsi="Helvetica"/>
                <w:color w:val="FFFFFF" w:themeColor="background1"/>
              </w:rPr>
              <w:t>3</w:t>
            </w:r>
          </w:p>
        </w:tc>
        <w:tc>
          <w:tcPr>
            <w:tcW w:w="2518" w:type="dxa"/>
            <w:vAlign w:val="center"/>
          </w:tcPr>
          <w:p w14:paraId="299C6CC8" w14:textId="1012B8A2" w:rsidR="00912290" w:rsidRPr="0084607C" w:rsidRDefault="00912290"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If no, what is it about these other areas of my life that make them worthwhile priorities?</w:t>
            </w:r>
          </w:p>
        </w:tc>
        <w:tc>
          <w:tcPr>
            <w:tcW w:w="6298" w:type="dxa"/>
            <w:vAlign w:val="center"/>
          </w:tcPr>
          <w:p w14:paraId="71060DD1" w14:textId="77777777" w:rsidR="00912290" w:rsidRPr="0084607C" w:rsidRDefault="00912290" w:rsidP="00796DB4">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r>
    </w:tbl>
    <w:p w14:paraId="3698E8CC" w14:textId="77777777" w:rsidR="00CB0D75" w:rsidRDefault="00CB0D75">
      <w:pPr>
        <w:spacing w:after="160" w:line="259" w:lineRule="auto"/>
        <w:rPr>
          <w:rFonts w:ascii="Helvetica" w:eastAsia="Times New Roman" w:hAnsi="Helvetica" w:cs="Dubai"/>
          <w:noProof/>
          <w:color w:val="00539B"/>
          <w:sz w:val="48"/>
          <w:szCs w:val="44"/>
        </w:rPr>
      </w:pPr>
      <w:r>
        <w:rPr>
          <w:rFonts w:ascii="Helvetica" w:hAnsi="Helvetica"/>
        </w:rPr>
        <w:br w:type="page"/>
      </w:r>
    </w:p>
    <w:p w14:paraId="1D008587" w14:textId="6DCEEE4D" w:rsidR="0006173C" w:rsidRPr="0006173C" w:rsidRDefault="0006173C" w:rsidP="00EC08E2">
      <w:pPr>
        <w:pStyle w:val="Header1"/>
        <w:numPr>
          <w:ilvl w:val="0"/>
          <w:numId w:val="0"/>
        </w:numPr>
        <w:spacing w:before="0" w:line="264" w:lineRule="auto"/>
        <w:rPr>
          <w:rFonts w:ascii="Helvetica" w:hAnsi="Helvetica"/>
        </w:rPr>
      </w:pPr>
      <w:r>
        <w:rPr>
          <w:rFonts w:ascii="Helvetica" w:hAnsi="Helvetica"/>
        </w:rPr>
        <w:lastRenderedPageBreak/>
        <w:t>Attachment 4</w:t>
      </w:r>
      <w:r w:rsidRPr="00932ED4">
        <w:rPr>
          <w:rFonts w:ascii="Helvetica" w:hAnsi="Helvetica"/>
        </w:rPr>
        <w:t>.</w:t>
      </w:r>
      <w:r>
        <w:rPr>
          <w:rFonts w:ascii="Helvetica" w:hAnsi="Helvetica"/>
        </w:rPr>
        <w:t xml:space="preserve"> “Slack” Assessment</w:t>
      </w:r>
    </w:p>
    <w:p w14:paraId="6C0A942F" w14:textId="305FD8C6" w:rsidR="002713EE" w:rsidRPr="0084607C" w:rsidRDefault="002713EE" w:rsidP="000C1ADF">
      <w:pPr>
        <w:spacing w:after="240"/>
        <w:rPr>
          <w:rFonts w:ascii="Helvetica" w:eastAsia="Times New Roman" w:hAnsi="Helvetica"/>
          <w:noProof/>
        </w:rPr>
      </w:pPr>
      <w:r w:rsidRPr="0084607C">
        <w:rPr>
          <w:rFonts w:ascii="Helvetica" w:eastAsia="Times New Roman" w:hAnsi="Helvetica"/>
          <w:b/>
          <w:noProof/>
        </w:rPr>
        <w:t>ACTION</w:t>
      </w:r>
      <w:r w:rsidRPr="0084607C">
        <w:rPr>
          <w:rFonts w:ascii="Helvetica" w:eastAsia="Times New Roman" w:hAnsi="Helvetica"/>
          <w:noProof/>
        </w:rPr>
        <w:t xml:space="preserve"> – Relative to the Life Balance Assessment, we consider slack to be any instance in which you are willing to sacrifice </w:t>
      </w:r>
      <w:r w:rsidR="009A0075" w:rsidRPr="0084607C">
        <w:rPr>
          <w:rFonts w:ascii="Helvetica" w:eastAsia="Times New Roman" w:hAnsi="Helvetica"/>
          <w:noProof/>
        </w:rPr>
        <w:t xml:space="preserve">a </w:t>
      </w:r>
      <w:r w:rsidR="006028C1">
        <w:rPr>
          <w:rFonts w:ascii="Helvetica" w:eastAsia="Times New Roman" w:hAnsi="Helvetica"/>
          <w:noProof/>
        </w:rPr>
        <w:t>‘</w:t>
      </w:r>
      <w:r w:rsidR="001E7ED0" w:rsidRPr="006028C1">
        <w:rPr>
          <w:rFonts w:ascii="Helvetica" w:eastAsia="Times New Roman" w:hAnsi="Helvetica"/>
          <w:noProof/>
        </w:rPr>
        <w:t>lower-priority area</w:t>
      </w:r>
      <w:r w:rsidR="006028C1">
        <w:rPr>
          <w:rFonts w:ascii="Helvetica" w:eastAsia="Times New Roman" w:hAnsi="Helvetica"/>
          <w:noProof/>
        </w:rPr>
        <w:t>’</w:t>
      </w:r>
      <w:r w:rsidRPr="0084607C">
        <w:rPr>
          <w:rFonts w:ascii="Helvetica" w:eastAsia="Times New Roman" w:hAnsi="Helvetica"/>
          <w:noProof/>
        </w:rPr>
        <w:t xml:space="preserve"> of </w:t>
      </w:r>
      <w:r w:rsidRPr="006028C1">
        <w:rPr>
          <w:rFonts w:ascii="Helvetica" w:eastAsia="Times New Roman" w:hAnsi="Helvetica"/>
          <w:noProof/>
        </w:rPr>
        <w:t>your life in favor of a</w:t>
      </w:r>
      <w:r w:rsidR="009A0075" w:rsidRPr="006028C1">
        <w:rPr>
          <w:rFonts w:ascii="Helvetica" w:eastAsia="Times New Roman" w:hAnsi="Helvetica"/>
          <w:noProof/>
        </w:rPr>
        <w:t xml:space="preserve"> </w:t>
      </w:r>
      <w:r w:rsidR="006028C1">
        <w:rPr>
          <w:rFonts w:ascii="Helvetica" w:eastAsia="Times New Roman" w:hAnsi="Helvetica"/>
          <w:noProof/>
        </w:rPr>
        <w:t>‘</w:t>
      </w:r>
      <w:r w:rsidR="001E7ED0" w:rsidRPr="006028C1">
        <w:rPr>
          <w:rFonts w:ascii="Helvetica" w:eastAsia="Times New Roman" w:hAnsi="Helvetica"/>
          <w:noProof/>
        </w:rPr>
        <w:t>higher-priority</w:t>
      </w:r>
      <w:r w:rsidR="009A0075" w:rsidRPr="006028C1">
        <w:rPr>
          <w:rFonts w:ascii="Helvetica" w:eastAsia="Times New Roman" w:hAnsi="Helvetica"/>
          <w:noProof/>
        </w:rPr>
        <w:t xml:space="preserve"> area,</w:t>
      </w:r>
      <w:r w:rsidR="006028C1">
        <w:rPr>
          <w:rFonts w:ascii="Helvetica" w:eastAsia="Times New Roman" w:hAnsi="Helvetica"/>
          <w:noProof/>
        </w:rPr>
        <w:t>’</w:t>
      </w:r>
      <w:r w:rsidR="009A0075" w:rsidRPr="006028C1">
        <w:rPr>
          <w:rFonts w:ascii="Helvetica" w:eastAsia="Times New Roman" w:hAnsi="Helvetica"/>
          <w:noProof/>
        </w:rPr>
        <w:t xml:space="preserve"> </w:t>
      </w:r>
      <w:r w:rsidRPr="006028C1">
        <w:rPr>
          <w:rFonts w:ascii="Helvetica" w:eastAsia="Times New Roman" w:hAnsi="Helvetica"/>
          <w:noProof/>
        </w:rPr>
        <w:t xml:space="preserve">but </w:t>
      </w:r>
      <w:r w:rsidR="009A0075" w:rsidRPr="006028C1">
        <w:rPr>
          <w:rFonts w:ascii="Helvetica" w:eastAsia="Times New Roman" w:hAnsi="Helvetica"/>
          <w:noProof/>
        </w:rPr>
        <w:t xml:space="preserve">you </w:t>
      </w:r>
      <w:r w:rsidRPr="006028C1">
        <w:rPr>
          <w:rFonts w:ascii="Helvetica" w:eastAsia="Times New Roman" w:hAnsi="Helvetica"/>
          <w:noProof/>
        </w:rPr>
        <w:t xml:space="preserve">rarely do. </w:t>
      </w:r>
      <w:r w:rsidR="000C78D8" w:rsidRPr="006028C1">
        <w:rPr>
          <w:rFonts w:ascii="Helvetica" w:eastAsia="Times New Roman" w:hAnsi="Helvetica"/>
          <w:noProof/>
        </w:rPr>
        <w:t>If such instances are infrequent or rare</w:t>
      </w:r>
      <w:r w:rsidR="000C78D8" w:rsidRPr="0084607C">
        <w:rPr>
          <w:rFonts w:ascii="Helvetica" w:eastAsia="Times New Roman" w:hAnsi="Helvetica"/>
          <w:noProof/>
        </w:rPr>
        <w:t>, i</w:t>
      </w:r>
      <w:r w:rsidRPr="0084607C">
        <w:rPr>
          <w:rFonts w:ascii="Helvetica" w:eastAsia="Times New Roman" w:hAnsi="Helvetica"/>
          <w:noProof/>
        </w:rPr>
        <w:t>t is useful to be aware of these sources for slack and to identify circumstances under which you would sacrifice lower</w:t>
      </w:r>
      <w:r w:rsidR="000C78D8" w:rsidRPr="0084607C">
        <w:rPr>
          <w:rFonts w:ascii="Helvetica" w:eastAsia="Times New Roman" w:hAnsi="Helvetica"/>
          <w:noProof/>
        </w:rPr>
        <w:t>-</w:t>
      </w:r>
      <w:r w:rsidRPr="0084607C">
        <w:rPr>
          <w:rFonts w:ascii="Helvetica" w:eastAsia="Times New Roman" w:hAnsi="Helvetica"/>
          <w:noProof/>
        </w:rPr>
        <w:t>priority areas to focus on one or more high</w:t>
      </w:r>
      <w:r w:rsidR="000C78D8" w:rsidRPr="0084607C">
        <w:rPr>
          <w:rFonts w:ascii="Helvetica" w:eastAsia="Times New Roman" w:hAnsi="Helvetica"/>
          <w:noProof/>
        </w:rPr>
        <w:t>er</w:t>
      </w:r>
      <w:r w:rsidRPr="0084607C">
        <w:rPr>
          <w:rFonts w:ascii="Helvetica" w:eastAsia="Times New Roman" w:hAnsi="Helvetica"/>
          <w:noProof/>
        </w:rPr>
        <w:t xml:space="preserve">-priority areas. We encourage you to reflect on following questions </w:t>
      </w:r>
      <w:r w:rsidR="00111258" w:rsidRPr="0084607C">
        <w:rPr>
          <w:rFonts w:ascii="Helvetica" w:eastAsia="Times New Roman" w:hAnsi="Helvetica"/>
          <w:noProof/>
        </w:rPr>
        <w:t xml:space="preserve">in preparation for </w:t>
      </w:r>
      <w:r w:rsidRPr="0084607C">
        <w:rPr>
          <w:rFonts w:ascii="Helvetica" w:eastAsia="Times New Roman" w:hAnsi="Helvetica"/>
          <w:noProof/>
        </w:rPr>
        <w:t xml:space="preserve">circumstances </w:t>
      </w:r>
      <w:r w:rsidR="00111258" w:rsidRPr="0084607C">
        <w:rPr>
          <w:rFonts w:ascii="Helvetica" w:eastAsia="Times New Roman" w:hAnsi="Helvetica"/>
          <w:noProof/>
        </w:rPr>
        <w:t xml:space="preserve">that may warrant enhanced focus </w:t>
      </w:r>
      <w:r w:rsidR="000C78D8" w:rsidRPr="0084607C">
        <w:rPr>
          <w:rFonts w:ascii="Helvetica" w:eastAsia="Times New Roman" w:hAnsi="Helvetica"/>
          <w:noProof/>
        </w:rPr>
        <w:t>o</w:t>
      </w:r>
      <w:r w:rsidR="00111258" w:rsidRPr="0084607C">
        <w:rPr>
          <w:rFonts w:ascii="Helvetica" w:eastAsia="Times New Roman" w:hAnsi="Helvetica"/>
          <w:noProof/>
        </w:rPr>
        <w:t xml:space="preserve">n another priority </w:t>
      </w:r>
      <w:r w:rsidRPr="0084607C">
        <w:rPr>
          <w:rFonts w:ascii="Helvetica" w:eastAsia="Times New Roman" w:hAnsi="Helvetica"/>
          <w:noProof/>
        </w:rPr>
        <w:t>area of your life.</w:t>
      </w:r>
    </w:p>
    <w:tbl>
      <w:tblPr>
        <w:tblStyle w:val="PlainTable11"/>
        <w:tblpPr w:leftFromText="180" w:rightFromText="180" w:vertAnchor="text" w:horzAnchor="margin" w:tblpY="68"/>
        <w:tblW w:w="9155"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2518"/>
        <w:gridCol w:w="6298"/>
      </w:tblGrid>
      <w:tr w:rsidR="002713EE" w:rsidRPr="0084607C" w14:paraId="62E5144E" w14:textId="77777777" w:rsidTr="00CB0D75">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57" w:type="dxa"/>
            <w:gridSpan w:val="2"/>
            <w:tcBorders>
              <w:top w:val="single" w:sz="18" w:space="0" w:color="1F3864" w:themeColor="accent1" w:themeShade="80"/>
              <w:bottom w:val="single" w:sz="4" w:space="0" w:color="BFBFBF" w:themeColor="background1" w:themeShade="BF"/>
            </w:tcBorders>
            <w:shd w:val="clear" w:color="auto" w:fill="00539B"/>
            <w:vAlign w:val="center"/>
          </w:tcPr>
          <w:p w14:paraId="6CE3BAE5" w14:textId="77777777" w:rsidR="002713EE" w:rsidRPr="0084607C" w:rsidRDefault="002713EE" w:rsidP="00CB0D75">
            <w:pPr>
              <w:spacing w:after="60"/>
              <w:jc w:val="center"/>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Question</w:t>
            </w:r>
          </w:p>
        </w:tc>
        <w:tc>
          <w:tcPr>
            <w:tcW w:w="6298" w:type="dxa"/>
            <w:tcBorders>
              <w:top w:val="single" w:sz="18" w:space="0" w:color="1F3864" w:themeColor="accent1" w:themeShade="80"/>
              <w:bottom w:val="single" w:sz="4" w:space="0" w:color="BFBFBF" w:themeColor="background1" w:themeShade="BF"/>
            </w:tcBorders>
            <w:shd w:val="clear" w:color="auto" w:fill="00539B"/>
            <w:vAlign w:val="center"/>
          </w:tcPr>
          <w:p w14:paraId="7785CBB7" w14:textId="77777777" w:rsidR="002713EE" w:rsidRPr="0084607C" w:rsidRDefault="002713EE" w:rsidP="00CB0D75">
            <w:pPr>
              <w:spacing w:after="6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Response</w:t>
            </w:r>
          </w:p>
        </w:tc>
      </w:tr>
      <w:tr w:rsidR="002713EE" w:rsidRPr="0084607C" w14:paraId="36A636A5" w14:textId="77777777" w:rsidTr="00E77A51">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tcBorders>
              <w:top w:val="single" w:sz="4" w:space="0" w:color="BFBFBF" w:themeColor="background1" w:themeShade="BF"/>
            </w:tcBorders>
            <w:shd w:val="clear" w:color="auto" w:fill="00539B"/>
            <w:vAlign w:val="center"/>
          </w:tcPr>
          <w:p w14:paraId="0948D2AD"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2518" w:type="dxa"/>
            <w:tcBorders>
              <w:top w:val="single" w:sz="4" w:space="0" w:color="BFBFBF" w:themeColor="background1" w:themeShade="BF"/>
            </w:tcBorders>
            <w:vAlign w:val="center"/>
          </w:tcPr>
          <w:p w14:paraId="49C6DE42" w14:textId="6BCEE031" w:rsidR="002713EE" w:rsidRPr="0084607C" w:rsidRDefault="002713EE" w:rsidP="00E77A51">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 xml:space="preserve">What current commitments do </w:t>
            </w:r>
            <w:r w:rsidR="001A1B32" w:rsidRPr="0084607C">
              <w:rPr>
                <w:rFonts w:ascii="Helvetica" w:eastAsia="Times New Roman" w:hAnsi="Helvetica"/>
                <w:noProof/>
              </w:rPr>
              <w:t xml:space="preserve">I </w:t>
            </w:r>
            <w:r w:rsidRPr="0084607C">
              <w:rPr>
                <w:rFonts w:ascii="Helvetica" w:eastAsia="Times New Roman" w:hAnsi="Helvetica"/>
                <w:noProof/>
              </w:rPr>
              <w:t>maintain that are optional?</w:t>
            </w:r>
          </w:p>
        </w:tc>
        <w:tc>
          <w:tcPr>
            <w:tcW w:w="6298" w:type="dxa"/>
            <w:tcBorders>
              <w:top w:val="single" w:sz="4" w:space="0" w:color="BFBFBF" w:themeColor="background1" w:themeShade="BF"/>
            </w:tcBorders>
            <w:vAlign w:val="center"/>
          </w:tcPr>
          <w:p w14:paraId="6D4978A5" w14:textId="77777777" w:rsidR="002713EE" w:rsidRPr="0084607C" w:rsidRDefault="002713EE" w:rsidP="00E77A51">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noProof/>
              </w:rPr>
            </w:pPr>
          </w:p>
        </w:tc>
      </w:tr>
      <w:tr w:rsidR="002713EE" w:rsidRPr="0084607C" w14:paraId="77B5818E" w14:textId="77777777" w:rsidTr="00E77A51">
        <w:trPr>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218B3694"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2518" w:type="dxa"/>
            <w:vAlign w:val="center"/>
          </w:tcPr>
          <w:p w14:paraId="74B98F0C" w14:textId="16DEF842" w:rsidR="002713EE" w:rsidRPr="0084607C" w:rsidRDefault="002713EE" w:rsidP="00E77A51">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 xml:space="preserve">What circumstances might warrant </w:t>
            </w:r>
            <w:r w:rsidR="001A1B32" w:rsidRPr="0084607C">
              <w:rPr>
                <w:rFonts w:ascii="Helvetica" w:eastAsia="Times New Roman" w:hAnsi="Helvetica"/>
                <w:noProof/>
              </w:rPr>
              <w:t xml:space="preserve">my </w:t>
            </w:r>
            <w:r w:rsidRPr="0084607C">
              <w:rPr>
                <w:rFonts w:ascii="Helvetica" w:eastAsia="Times New Roman" w:hAnsi="Helvetica"/>
                <w:noProof/>
              </w:rPr>
              <w:t>reconsideration of such optional commitments?</w:t>
            </w:r>
          </w:p>
        </w:tc>
        <w:tc>
          <w:tcPr>
            <w:tcW w:w="6298" w:type="dxa"/>
            <w:vAlign w:val="center"/>
          </w:tcPr>
          <w:p w14:paraId="0DB1C3E9" w14:textId="77777777" w:rsidR="002713EE" w:rsidRPr="0084607C" w:rsidRDefault="002713EE" w:rsidP="00E77A51">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r>
      <w:tr w:rsidR="009D1138" w:rsidRPr="0084607C" w14:paraId="1C22B814" w14:textId="77777777" w:rsidTr="00E77A51">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2DC3F03A" w14:textId="7AFCA543" w:rsidR="009D1138" w:rsidRPr="0084607C" w:rsidRDefault="009D1138" w:rsidP="00A01C45">
            <w:pPr>
              <w:spacing w:after="0"/>
              <w:jc w:val="center"/>
              <w:rPr>
                <w:rFonts w:ascii="Helvetica" w:hAnsi="Helvetica"/>
                <w:color w:val="FFFFFF" w:themeColor="background1"/>
              </w:rPr>
            </w:pPr>
            <w:r>
              <w:rPr>
                <w:rFonts w:ascii="Helvetica" w:hAnsi="Helvetica"/>
                <w:color w:val="FFFFFF" w:themeColor="background1"/>
              </w:rPr>
              <w:t>3</w:t>
            </w:r>
          </w:p>
        </w:tc>
        <w:tc>
          <w:tcPr>
            <w:tcW w:w="2518" w:type="dxa"/>
            <w:vAlign w:val="center"/>
          </w:tcPr>
          <w:p w14:paraId="50E3B331" w14:textId="579873C8" w:rsidR="009D1138" w:rsidRPr="0084607C" w:rsidRDefault="009D1138" w:rsidP="00E77A51">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r w:rsidRPr="0084607C">
              <w:rPr>
                <w:rFonts w:ascii="Helvetica" w:eastAsia="Times New Roman" w:hAnsi="Helvetica"/>
                <w:noProof/>
              </w:rPr>
              <w:t>What commitments, if any, could I temporarily suspend or permanently discontinue?</w:t>
            </w:r>
          </w:p>
        </w:tc>
        <w:tc>
          <w:tcPr>
            <w:tcW w:w="6298" w:type="dxa"/>
            <w:vAlign w:val="center"/>
          </w:tcPr>
          <w:p w14:paraId="4A5E3BA3" w14:textId="77777777" w:rsidR="009D1138" w:rsidRPr="0084607C" w:rsidRDefault="009D1138" w:rsidP="00E77A51">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r>
    </w:tbl>
    <w:p w14:paraId="05B56384" w14:textId="77777777" w:rsidR="00CB0D75" w:rsidRDefault="00CB0D75">
      <w:pPr>
        <w:spacing w:after="160" w:line="259" w:lineRule="auto"/>
        <w:rPr>
          <w:rFonts w:ascii="Helvetica" w:eastAsia="Times New Roman" w:hAnsi="Helvetica" w:cs="Dubai"/>
          <w:noProof/>
          <w:color w:val="00539B"/>
          <w:sz w:val="48"/>
          <w:szCs w:val="44"/>
        </w:rPr>
      </w:pPr>
      <w:r>
        <w:rPr>
          <w:rFonts w:ascii="Helvetica" w:hAnsi="Helvetica"/>
        </w:rPr>
        <w:br w:type="page"/>
      </w:r>
    </w:p>
    <w:p w14:paraId="0367353F" w14:textId="19A90F1C" w:rsidR="00DA6463" w:rsidRPr="00DA6463" w:rsidRDefault="00DA6463" w:rsidP="00447832">
      <w:pPr>
        <w:pStyle w:val="Header1"/>
        <w:numPr>
          <w:ilvl w:val="0"/>
          <w:numId w:val="0"/>
        </w:numPr>
        <w:spacing w:before="0" w:line="264" w:lineRule="auto"/>
        <w:rPr>
          <w:rFonts w:ascii="Helvetica" w:hAnsi="Helvetica"/>
        </w:rPr>
      </w:pPr>
      <w:r>
        <w:rPr>
          <w:rFonts w:ascii="Helvetica" w:hAnsi="Helvetica"/>
        </w:rPr>
        <w:lastRenderedPageBreak/>
        <w:t>Attachment 5</w:t>
      </w:r>
      <w:r w:rsidRPr="00932ED4">
        <w:rPr>
          <w:rFonts w:ascii="Helvetica" w:hAnsi="Helvetica"/>
        </w:rPr>
        <w:t>.</w:t>
      </w:r>
      <w:r>
        <w:rPr>
          <w:rFonts w:ascii="Helvetica" w:hAnsi="Helvetica"/>
        </w:rPr>
        <w:t xml:space="preserve"> Balance Contingency Plan</w:t>
      </w:r>
    </w:p>
    <w:p w14:paraId="01460114" w14:textId="16D9165F" w:rsidR="002713EE" w:rsidRPr="0084607C" w:rsidRDefault="002713EE" w:rsidP="00132A39">
      <w:pPr>
        <w:spacing w:after="240"/>
        <w:rPr>
          <w:rFonts w:ascii="Helvetica" w:hAnsi="Helvetica"/>
        </w:rPr>
      </w:pPr>
      <w:r w:rsidRPr="0084607C">
        <w:rPr>
          <w:rFonts w:ascii="Helvetica" w:hAnsi="Helvetica"/>
          <w:b/>
        </w:rPr>
        <w:t>ACTION</w:t>
      </w:r>
      <w:r w:rsidRPr="0084607C">
        <w:rPr>
          <w:rFonts w:ascii="Helvetica" w:hAnsi="Helvetica"/>
        </w:rPr>
        <w:t xml:space="preserve"> – If your professed </w:t>
      </w:r>
      <w:r w:rsidR="0048084E" w:rsidRPr="0084607C">
        <w:rPr>
          <w:rFonts w:ascii="Helvetica" w:hAnsi="Helvetica"/>
        </w:rPr>
        <w:t xml:space="preserve">priorities </w:t>
      </w:r>
      <w:r w:rsidRPr="0084607C">
        <w:rPr>
          <w:rFonts w:ascii="Helvetica" w:hAnsi="Helvetica"/>
        </w:rPr>
        <w:t xml:space="preserve">and demonstrated priorities are well-aligned, we encourage you to reflect on the circumstances of your life that enable you to effectively prioritize </w:t>
      </w:r>
      <w:r w:rsidR="0048084E" w:rsidRPr="0084607C">
        <w:rPr>
          <w:rFonts w:ascii="Helvetica" w:hAnsi="Helvetica"/>
        </w:rPr>
        <w:t>what</w:t>
      </w:r>
      <w:r w:rsidRPr="0084607C">
        <w:rPr>
          <w:rFonts w:ascii="Helvetica" w:hAnsi="Helvetica"/>
        </w:rPr>
        <w:t xml:space="preserve"> is important to you. It is important to establish the intentional discipline to periodically reassess your priorities to maintain effective </w:t>
      </w:r>
      <w:r w:rsidR="0048084E" w:rsidRPr="0084607C">
        <w:rPr>
          <w:rFonts w:ascii="Helvetica" w:hAnsi="Helvetica"/>
        </w:rPr>
        <w:t>l</w:t>
      </w:r>
      <w:r w:rsidRPr="0084607C">
        <w:rPr>
          <w:rFonts w:ascii="Helvetica" w:hAnsi="Helvetica"/>
        </w:rPr>
        <w:t xml:space="preserve">ife </w:t>
      </w:r>
      <w:r w:rsidR="0048084E" w:rsidRPr="0084607C">
        <w:rPr>
          <w:rFonts w:ascii="Helvetica" w:hAnsi="Helvetica"/>
        </w:rPr>
        <w:t>b</w:t>
      </w:r>
      <w:r w:rsidRPr="0084607C">
        <w:rPr>
          <w:rFonts w:ascii="Helvetica" w:hAnsi="Helvetica"/>
        </w:rPr>
        <w:t xml:space="preserve">alance. Consider </w:t>
      </w:r>
      <w:r w:rsidR="0048084E" w:rsidRPr="0084607C">
        <w:rPr>
          <w:rFonts w:ascii="Helvetica" w:hAnsi="Helvetica"/>
        </w:rPr>
        <w:t xml:space="preserve">and respond to </w:t>
      </w:r>
      <w:r w:rsidRPr="0084607C">
        <w:rPr>
          <w:rFonts w:ascii="Helvetica" w:hAnsi="Helvetica"/>
        </w:rPr>
        <w:t xml:space="preserve">the following </w:t>
      </w:r>
      <w:commentRangeStart w:id="7"/>
      <w:r w:rsidRPr="0084607C">
        <w:rPr>
          <w:rFonts w:ascii="Helvetica" w:hAnsi="Helvetica"/>
        </w:rPr>
        <w:t>questions</w:t>
      </w:r>
      <w:commentRangeEnd w:id="7"/>
      <w:r w:rsidR="00AC3449" w:rsidRPr="0084607C">
        <w:rPr>
          <w:rStyle w:val="CommentReference"/>
          <w:rFonts w:ascii="Helvetica" w:hAnsi="Helvetica"/>
        </w:rPr>
        <w:commentReference w:id="7"/>
      </w:r>
      <w:r w:rsidRPr="0084607C">
        <w:rPr>
          <w:rFonts w:ascii="Helvetica" w:hAnsi="Helvetica"/>
        </w:rPr>
        <w:t>.</w:t>
      </w:r>
    </w:p>
    <w:tbl>
      <w:tblPr>
        <w:tblStyle w:val="PlainTable11"/>
        <w:tblpPr w:leftFromText="180" w:rightFromText="180" w:vertAnchor="text" w:horzAnchor="margin" w:tblpY="68"/>
        <w:tblW w:w="9155" w:type="dxa"/>
        <w:tblBorders>
          <w:top w:val="single" w:sz="18" w:space="0" w:color="1F3864" w:themeColor="accent1" w:themeShade="80"/>
          <w:left w:val="single" w:sz="18" w:space="0" w:color="1F3864" w:themeColor="accent1" w:themeShade="80"/>
          <w:bottom w:val="single" w:sz="18" w:space="0" w:color="1F3864" w:themeColor="accent1" w:themeShade="80"/>
          <w:right w:val="single" w:sz="18" w:space="0" w:color="1F3864" w:themeColor="accent1" w:themeShade="80"/>
          <w:insideV w:val="single" w:sz="18" w:space="0" w:color="1F3864" w:themeColor="accent1" w:themeShade="80"/>
        </w:tblBorders>
        <w:tblLook w:val="04A0" w:firstRow="1" w:lastRow="0" w:firstColumn="1" w:lastColumn="0" w:noHBand="0" w:noVBand="1"/>
      </w:tblPr>
      <w:tblGrid>
        <w:gridCol w:w="339"/>
        <w:gridCol w:w="2518"/>
        <w:gridCol w:w="6298"/>
      </w:tblGrid>
      <w:tr w:rsidR="002713EE" w:rsidRPr="0084607C" w14:paraId="056A1EB7" w14:textId="77777777" w:rsidTr="009A6CF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57" w:type="dxa"/>
            <w:gridSpan w:val="2"/>
            <w:tcBorders>
              <w:top w:val="single" w:sz="18" w:space="0" w:color="1F3864" w:themeColor="accent1" w:themeShade="80"/>
              <w:bottom w:val="single" w:sz="4" w:space="0" w:color="BFBFBF" w:themeColor="background1" w:themeShade="BF"/>
            </w:tcBorders>
            <w:shd w:val="clear" w:color="auto" w:fill="00539B"/>
            <w:vAlign w:val="center"/>
          </w:tcPr>
          <w:p w14:paraId="75A401F4" w14:textId="77777777" w:rsidR="002713EE" w:rsidRPr="0084607C" w:rsidRDefault="002713EE" w:rsidP="009A6CFA">
            <w:pPr>
              <w:spacing w:after="60"/>
              <w:jc w:val="center"/>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Question</w:t>
            </w:r>
          </w:p>
        </w:tc>
        <w:tc>
          <w:tcPr>
            <w:tcW w:w="6298" w:type="dxa"/>
            <w:tcBorders>
              <w:top w:val="single" w:sz="18" w:space="0" w:color="1F3864" w:themeColor="accent1" w:themeShade="80"/>
              <w:bottom w:val="single" w:sz="4" w:space="0" w:color="BFBFBF" w:themeColor="background1" w:themeShade="BF"/>
            </w:tcBorders>
            <w:shd w:val="clear" w:color="auto" w:fill="00539B"/>
            <w:vAlign w:val="center"/>
          </w:tcPr>
          <w:p w14:paraId="2FEBD57E" w14:textId="77777777" w:rsidR="002713EE" w:rsidRPr="0084607C" w:rsidRDefault="002713EE" w:rsidP="009A6CFA">
            <w:pPr>
              <w:spacing w:after="6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noProof/>
                <w:color w:val="FFFFFF" w:themeColor="background1"/>
                <w:sz w:val="24"/>
              </w:rPr>
            </w:pPr>
            <w:r w:rsidRPr="0084607C">
              <w:rPr>
                <w:rFonts w:ascii="Helvetica" w:eastAsia="Times New Roman" w:hAnsi="Helvetica"/>
                <w:noProof/>
                <w:color w:val="FFFFFF" w:themeColor="background1"/>
                <w:sz w:val="24"/>
              </w:rPr>
              <w:t>Response</w:t>
            </w:r>
          </w:p>
        </w:tc>
      </w:tr>
      <w:tr w:rsidR="002713EE" w:rsidRPr="0084607C" w14:paraId="5A4567E7" w14:textId="77777777" w:rsidTr="00E77A51">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tcBorders>
              <w:top w:val="single" w:sz="4" w:space="0" w:color="BFBFBF" w:themeColor="background1" w:themeShade="BF"/>
            </w:tcBorders>
            <w:shd w:val="clear" w:color="auto" w:fill="00539B"/>
            <w:vAlign w:val="center"/>
          </w:tcPr>
          <w:p w14:paraId="53290116"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1</w:t>
            </w:r>
          </w:p>
        </w:tc>
        <w:tc>
          <w:tcPr>
            <w:tcW w:w="2518" w:type="dxa"/>
            <w:tcBorders>
              <w:top w:val="single" w:sz="4" w:space="0" w:color="BFBFBF" w:themeColor="background1" w:themeShade="BF"/>
            </w:tcBorders>
            <w:vAlign w:val="center"/>
          </w:tcPr>
          <w:p w14:paraId="11306435" w14:textId="78254FC4" w:rsidR="002713EE" w:rsidRPr="0084607C" w:rsidRDefault="002713EE" w:rsidP="00E77A51">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r w:rsidRPr="0084607C">
              <w:rPr>
                <w:rFonts w:ascii="Helvetica" w:hAnsi="Helvetica"/>
              </w:rPr>
              <w:t xml:space="preserve">What characteristics of </w:t>
            </w:r>
            <w:r w:rsidR="001A1B32" w:rsidRPr="0084607C">
              <w:rPr>
                <w:rFonts w:ascii="Helvetica" w:hAnsi="Helvetica"/>
              </w:rPr>
              <w:t xml:space="preserve">my </w:t>
            </w:r>
            <w:r w:rsidRPr="0084607C">
              <w:rPr>
                <w:rFonts w:ascii="Helvetica" w:hAnsi="Helvetica"/>
              </w:rPr>
              <w:t>current circumstances enable me to maintain effective balance?</w:t>
            </w:r>
          </w:p>
        </w:tc>
        <w:tc>
          <w:tcPr>
            <w:tcW w:w="6298" w:type="dxa"/>
            <w:tcBorders>
              <w:top w:val="single" w:sz="4" w:space="0" w:color="BFBFBF" w:themeColor="background1" w:themeShade="BF"/>
            </w:tcBorders>
            <w:vAlign w:val="center"/>
          </w:tcPr>
          <w:p w14:paraId="08810FBD" w14:textId="77777777" w:rsidR="002713EE" w:rsidRPr="0084607C" w:rsidRDefault="002713EE" w:rsidP="00E77A51">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b/>
                <w:noProof/>
              </w:rPr>
            </w:pPr>
          </w:p>
        </w:tc>
      </w:tr>
      <w:tr w:rsidR="002713EE" w:rsidRPr="0084607C" w14:paraId="0A1F7CEC" w14:textId="77777777" w:rsidTr="00E77A51">
        <w:trPr>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33AFE322" w14:textId="77777777" w:rsidR="002713EE" w:rsidRPr="0084607C" w:rsidRDefault="002713EE" w:rsidP="00A01C45">
            <w:pPr>
              <w:spacing w:after="0"/>
              <w:jc w:val="center"/>
              <w:rPr>
                <w:rFonts w:ascii="Helvetica" w:hAnsi="Helvetica"/>
                <w:color w:val="FFFFFF" w:themeColor="background1"/>
              </w:rPr>
            </w:pPr>
            <w:r w:rsidRPr="0084607C">
              <w:rPr>
                <w:rFonts w:ascii="Helvetica" w:hAnsi="Helvetica"/>
                <w:color w:val="FFFFFF" w:themeColor="background1"/>
              </w:rPr>
              <w:t>2</w:t>
            </w:r>
          </w:p>
        </w:tc>
        <w:tc>
          <w:tcPr>
            <w:tcW w:w="2518" w:type="dxa"/>
            <w:vAlign w:val="center"/>
          </w:tcPr>
          <w:p w14:paraId="5027CA8D" w14:textId="4447AEDB" w:rsidR="002713EE" w:rsidRPr="0084607C" w:rsidRDefault="002713EE" w:rsidP="00E77A51">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r w:rsidRPr="0084607C">
              <w:rPr>
                <w:rFonts w:ascii="Helvetica" w:hAnsi="Helvetica"/>
              </w:rPr>
              <w:t>Do such circumstances offer an opportunity for me to further pursue a passion or interest?</w:t>
            </w:r>
          </w:p>
        </w:tc>
        <w:tc>
          <w:tcPr>
            <w:tcW w:w="6298" w:type="dxa"/>
            <w:vAlign w:val="center"/>
          </w:tcPr>
          <w:p w14:paraId="219271AB" w14:textId="77777777" w:rsidR="002713EE" w:rsidRPr="0084607C" w:rsidRDefault="002713EE" w:rsidP="00E77A51">
            <w:pPr>
              <w:spacing w:after="0"/>
              <w:cnfStyle w:val="000000000000" w:firstRow="0" w:lastRow="0" w:firstColumn="0" w:lastColumn="0" w:oddVBand="0" w:evenVBand="0" w:oddHBand="0" w:evenHBand="0" w:firstRowFirstColumn="0" w:firstRowLastColumn="0" w:lastRowFirstColumn="0" w:lastRowLastColumn="0"/>
              <w:rPr>
                <w:rFonts w:ascii="Helvetica" w:eastAsia="Times New Roman" w:hAnsi="Helvetica"/>
                <w:noProof/>
              </w:rPr>
            </w:pPr>
          </w:p>
        </w:tc>
      </w:tr>
      <w:tr w:rsidR="00E6356D" w:rsidRPr="0084607C" w14:paraId="513925EF" w14:textId="77777777" w:rsidTr="00E77A51">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339" w:type="dxa"/>
            <w:shd w:val="clear" w:color="auto" w:fill="00539B"/>
            <w:vAlign w:val="center"/>
          </w:tcPr>
          <w:p w14:paraId="561078B1" w14:textId="18711599" w:rsidR="00E6356D" w:rsidRPr="0084607C" w:rsidRDefault="00E6356D" w:rsidP="00A01C45">
            <w:pPr>
              <w:spacing w:after="0"/>
              <w:jc w:val="center"/>
              <w:rPr>
                <w:rFonts w:ascii="Helvetica" w:hAnsi="Helvetica"/>
                <w:color w:val="FFFFFF" w:themeColor="background1"/>
              </w:rPr>
            </w:pPr>
            <w:r>
              <w:rPr>
                <w:rFonts w:ascii="Helvetica" w:hAnsi="Helvetica"/>
                <w:color w:val="FFFFFF" w:themeColor="background1"/>
              </w:rPr>
              <w:t>3</w:t>
            </w:r>
          </w:p>
        </w:tc>
        <w:tc>
          <w:tcPr>
            <w:tcW w:w="2518" w:type="dxa"/>
            <w:vAlign w:val="center"/>
          </w:tcPr>
          <w:p w14:paraId="50F31044" w14:textId="45134DED" w:rsidR="00E6356D" w:rsidRPr="0084607C" w:rsidRDefault="00E6356D" w:rsidP="00E77A51">
            <w:pPr>
              <w:spacing w:after="0"/>
              <w:cnfStyle w:val="000000100000" w:firstRow="0" w:lastRow="0" w:firstColumn="0" w:lastColumn="0" w:oddVBand="0" w:evenVBand="0" w:oddHBand="1" w:evenHBand="0" w:firstRowFirstColumn="0" w:firstRowLastColumn="0" w:lastRowFirstColumn="0" w:lastRowLastColumn="0"/>
              <w:rPr>
                <w:rFonts w:ascii="Helvetica" w:hAnsi="Helvetica"/>
              </w:rPr>
            </w:pPr>
            <w:r w:rsidRPr="0084607C">
              <w:rPr>
                <w:rFonts w:ascii="Helvetica" w:hAnsi="Helvetica"/>
              </w:rPr>
              <w:t>How might circumstances change in the future to challenge my</w:t>
            </w:r>
            <w:r w:rsidR="00FE241D">
              <w:rPr>
                <w:rFonts w:ascii="Helvetica" w:hAnsi="Helvetica"/>
              </w:rPr>
              <w:t xml:space="preserve"> </w:t>
            </w:r>
            <w:r w:rsidRPr="0084607C">
              <w:rPr>
                <w:rFonts w:ascii="Helvetica" w:hAnsi="Helvetica"/>
              </w:rPr>
              <w:t>priorities?</w:t>
            </w:r>
            <w:bookmarkStart w:id="8" w:name="_GoBack"/>
            <w:bookmarkEnd w:id="8"/>
          </w:p>
        </w:tc>
        <w:tc>
          <w:tcPr>
            <w:tcW w:w="6298" w:type="dxa"/>
            <w:vAlign w:val="center"/>
          </w:tcPr>
          <w:p w14:paraId="17C3E51C" w14:textId="77777777" w:rsidR="00E6356D" w:rsidRPr="0084607C" w:rsidRDefault="00E6356D" w:rsidP="00E77A51">
            <w:pPr>
              <w:spacing w:after="0"/>
              <w:cnfStyle w:val="000000100000" w:firstRow="0" w:lastRow="0" w:firstColumn="0" w:lastColumn="0" w:oddVBand="0" w:evenVBand="0" w:oddHBand="1" w:evenHBand="0" w:firstRowFirstColumn="0" w:firstRowLastColumn="0" w:lastRowFirstColumn="0" w:lastRowLastColumn="0"/>
              <w:rPr>
                <w:rFonts w:ascii="Helvetica" w:eastAsia="Times New Roman" w:hAnsi="Helvetica"/>
                <w:noProof/>
              </w:rPr>
            </w:pPr>
          </w:p>
        </w:tc>
      </w:tr>
    </w:tbl>
    <w:p w14:paraId="3D7B79D0" w14:textId="77777777" w:rsidR="002713EE" w:rsidRPr="006F4A40" w:rsidRDefault="002713EE" w:rsidP="00920B72">
      <w:pPr>
        <w:spacing w:after="160" w:line="259" w:lineRule="auto"/>
        <w:rPr>
          <w:rFonts w:ascii="Helvetica" w:eastAsia="Times New Roman" w:hAnsi="Helvetica"/>
          <w:noProof/>
          <w:sz w:val="2"/>
          <w:szCs w:val="2"/>
        </w:rPr>
      </w:pPr>
    </w:p>
    <w:sectPr w:rsidR="002713EE" w:rsidRPr="006F4A40" w:rsidSect="0030154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Brodsky" w:date="2018-10-01T11:42:00Z" w:initials="DLB">
    <w:p w14:paraId="12A81A17" w14:textId="77777777" w:rsidR="00E24B40" w:rsidRDefault="00E24B40">
      <w:pPr>
        <w:pStyle w:val="CommentText"/>
      </w:pPr>
      <w:r>
        <w:rPr>
          <w:rStyle w:val="CommentReference"/>
        </w:rPr>
        <w:annotationRef/>
      </w:r>
      <w:r>
        <w:t>I'm not recalling this discussion from the book. But is it important that the individual be willing to swap the first two priority areas for EACH OTHER, as the bullet indicates?</w:t>
      </w:r>
    </w:p>
  </w:comment>
  <w:comment w:id="3" w:author="DBrodsky" w:date="2018-10-01T11:47:00Z" w:initials="DLB">
    <w:p w14:paraId="02E8B4E3" w14:textId="77777777" w:rsidR="00E24B40" w:rsidRDefault="00E24B40">
      <w:pPr>
        <w:pStyle w:val="CommentText"/>
      </w:pPr>
      <w:r>
        <w:rPr>
          <w:rStyle w:val="CommentReference"/>
        </w:rPr>
        <w:annotationRef/>
      </w:r>
      <w:r>
        <w:t>Changes made earlier should be made here as well so that language is consistent.</w:t>
      </w:r>
    </w:p>
  </w:comment>
  <w:comment w:id="4" w:author="DBrodsky" w:date="2018-10-01T11:57:00Z" w:initials="DLB">
    <w:p w14:paraId="34700AA2" w14:textId="77777777" w:rsidR="00E24B40" w:rsidRDefault="00E24B40">
      <w:pPr>
        <w:pStyle w:val="CommentText"/>
      </w:pPr>
      <w:r>
        <w:rPr>
          <w:rStyle w:val="CommentReference"/>
        </w:rPr>
        <w:annotationRef/>
      </w:r>
      <w:r>
        <w:t>This discussion of slack is pretty much the same as the discussion for attachment 4. Please revisit the need for both attachments and, if both are needed, remove redundancies and tighten value of each attachment.</w:t>
      </w:r>
    </w:p>
  </w:comment>
  <w:comment w:id="5" w:author="DBrodsky" w:date="2018-10-01T11:50:00Z" w:initials="DLB">
    <w:p w14:paraId="4954BC19" w14:textId="77777777" w:rsidR="00E24B40" w:rsidRDefault="00E24B40">
      <w:pPr>
        <w:pStyle w:val="CommentText"/>
      </w:pPr>
      <w:r>
        <w:rPr>
          <w:rStyle w:val="CommentReference"/>
        </w:rPr>
        <w:annotationRef/>
      </w:r>
      <w:r>
        <w:t>I am still concerned by this discussion, which I don't totally get.</w:t>
      </w:r>
    </w:p>
  </w:comment>
  <w:comment w:id="6" w:author="DBrodsky" w:date="2018-10-01T11:54:00Z" w:initials="DLB">
    <w:p w14:paraId="52C0F45B" w14:textId="77777777" w:rsidR="00E24B40" w:rsidRDefault="00E24B40">
      <w:pPr>
        <w:pStyle w:val="CommentText"/>
      </w:pPr>
      <w:r>
        <w:rPr>
          <w:rStyle w:val="CommentReference"/>
        </w:rPr>
        <w:annotationRef/>
      </w:r>
      <w:r>
        <w:t>I've changed this, consistent with earlier text. Please make any changes both HERE and THERE. Tx.</w:t>
      </w:r>
    </w:p>
  </w:comment>
  <w:comment w:id="7" w:author="DBrodsky" w:date="2018-10-01T12:03:00Z" w:initials="DLB">
    <w:p w14:paraId="0CB69DFC" w14:textId="77777777" w:rsidR="00E24B40" w:rsidRDefault="00E24B40">
      <w:pPr>
        <w:pStyle w:val="CommentText"/>
      </w:pPr>
      <w:r>
        <w:rPr>
          <w:rStyle w:val="CommentReference"/>
        </w:rPr>
        <w:annotationRef/>
      </w:r>
      <w:r>
        <w:t>Again, questions below must agree verbatim with language in the text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A81A17" w15:done="0"/>
  <w15:commentEx w15:paraId="02E8B4E3" w15:done="0"/>
  <w15:commentEx w15:paraId="34700AA2" w15:done="0"/>
  <w15:commentEx w15:paraId="4954BC19" w15:done="0"/>
  <w15:commentEx w15:paraId="52C0F45B" w15:done="0"/>
  <w15:commentEx w15:paraId="0CB69D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A81A17" w16cid:durableId="1F61FCD9"/>
  <w16cid:commentId w16cid:paraId="02E8B4E3" w16cid:durableId="1F61FCE6"/>
  <w16cid:commentId w16cid:paraId="34700AA2" w16cid:durableId="1F61FCE7"/>
  <w16cid:commentId w16cid:paraId="4954BC19" w16cid:durableId="1F61FCE8"/>
  <w16cid:commentId w16cid:paraId="52C0F45B" w16cid:durableId="1F61FCE9"/>
  <w16cid:commentId w16cid:paraId="0CB69DFC" w16cid:durableId="1F61FC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0DBC2" w14:textId="77777777" w:rsidR="00BA4885" w:rsidRDefault="00BA4885" w:rsidP="00206E60">
      <w:pPr>
        <w:spacing w:after="0"/>
      </w:pPr>
      <w:r>
        <w:separator/>
      </w:r>
    </w:p>
  </w:endnote>
  <w:endnote w:type="continuationSeparator" w:id="0">
    <w:p w14:paraId="64FDA763" w14:textId="77777777" w:rsidR="00BA4885" w:rsidRDefault="00BA4885" w:rsidP="00206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Bold">
    <w:altName w:val="Cambria"/>
    <w:panose1 w:val="020B0604020202020204"/>
    <w:charset w:val="00"/>
    <w:family w:val="roman"/>
    <w:notTrueType/>
    <w:pitch w:val="default"/>
    <w:sig w:usb0="00000003" w:usb1="00000000" w:usb2="00000000" w:usb3="00000000" w:csb0="00000001" w:csb1="00000000"/>
  </w:font>
  <w:font w:name="Dubai">
    <w:altName w:val="Tahoma"/>
    <w:panose1 w:val="020B0503030403030204"/>
    <w:charset w:val="B2"/>
    <w:family w:val="swiss"/>
    <w:pitch w:val="variable"/>
    <w:sig w:usb0="80002067" w:usb1="80000000" w:usb2="00000008" w:usb3="00000000" w:csb0="00000041" w:csb1="00000000"/>
  </w:font>
  <w:font w:name="MS Mincho">
    <w:altName w:val="ＭＳ 明朝"/>
    <w:panose1 w:val="02020609040205080304"/>
    <w:charset w:val="80"/>
    <w:family w:val="modern"/>
    <w:notTrueType/>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899701"/>
      <w:docPartObj>
        <w:docPartGallery w:val="Page Numbers (Bottom of Page)"/>
        <w:docPartUnique/>
      </w:docPartObj>
    </w:sdtPr>
    <w:sdtEndPr>
      <w:rPr>
        <w:rFonts w:cs="Arial"/>
        <w:noProof/>
      </w:rPr>
    </w:sdtEndPr>
    <w:sdtContent>
      <w:p w14:paraId="2418C51B" w14:textId="5234FCF5" w:rsidR="00E24B40" w:rsidRDefault="00E24B40" w:rsidP="00630A90">
        <w:pPr>
          <w:pStyle w:val="Footer"/>
          <w:jc w:val="center"/>
          <w:rPr>
            <w:rFonts w:cs="Arial"/>
            <w:sz w:val="18"/>
          </w:rPr>
        </w:pPr>
        <w:r>
          <w:rPr>
            <w:noProof/>
            <w:lang w:eastAsia="ja-JP"/>
          </w:rPr>
          <w:drawing>
            <wp:anchor distT="0" distB="0" distL="114300" distR="114300" simplePos="0" relativeHeight="251722752" behindDoc="1" locked="0" layoutInCell="1" allowOverlap="1" wp14:anchorId="66EFD9DE" wp14:editId="5610C620">
              <wp:simplePos x="0" y="0"/>
              <wp:positionH relativeFrom="page">
                <wp:posOffset>0</wp:posOffset>
              </wp:positionH>
              <wp:positionV relativeFrom="page">
                <wp:posOffset>9232714</wp:posOffset>
              </wp:positionV>
              <wp:extent cx="7770955" cy="818607"/>
              <wp:effectExtent l="0" t="0" r="1905" b="0"/>
              <wp:wrapNone/>
              <wp:docPr id="1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ft Standard Page.png"/>
                      <pic:cNvPicPr/>
                    </pic:nvPicPr>
                    <pic:blipFill rotWithShape="1">
                      <a:blip r:embed="rId1">
                        <a:extLst>
                          <a:ext uri="{28A0092B-C50C-407E-A947-70E740481C1C}">
                            <a14:useLocalDpi xmlns:a14="http://schemas.microsoft.com/office/drawing/2010/main" val="0"/>
                          </a:ext>
                        </a:extLst>
                      </a:blip>
                      <a:srcRect t="91855"/>
                      <a:stretch/>
                    </pic:blipFill>
                    <pic:spPr bwMode="auto">
                      <a:xfrm>
                        <a:off x="0" y="0"/>
                        <a:ext cx="7770955" cy="8186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4E5A06" w14:textId="0137BC07" w:rsidR="00E24B40" w:rsidRPr="000E5A5B" w:rsidRDefault="00BA4885" w:rsidP="00FA4A0C">
        <w:pPr>
          <w:pStyle w:val="Footer"/>
          <w:tabs>
            <w:tab w:val="clear" w:pos="9360"/>
            <w:tab w:val="left" w:pos="2679"/>
            <w:tab w:val="right" w:pos="12960"/>
          </w:tabs>
          <w:spacing w:before="120"/>
          <w:rPr>
            <w:rFonts w:cs="Arial"/>
            <w:sz w:val="18"/>
          </w:rPr>
        </w:pPr>
        <w:sdt>
          <w:sdtPr>
            <w:rPr>
              <w:sz w:val="18"/>
            </w:rPr>
            <w:id w:val="-1520847474"/>
            <w:docPartObj>
              <w:docPartGallery w:val="Page Numbers (Bottom of Page)"/>
              <w:docPartUnique/>
            </w:docPartObj>
          </w:sdtPr>
          <w:sdtEndPr>
            <w:rPr>
              <w:rFonts w:cs="Arial"/>
              <w:noProof/>
            </w:rPr>
          </w:sdtEndPr>
          <w:sdtContent>
            <w:r w:rsidR="00E24B40" w:rsidRPr="000E5A5B">
              <w:rPr>
                <w:rFonts w:cs="Arial"/>
                <w:sz w:val="18"/>
              </w:rPr>
              <w:t>Page</w:t>
            </w:r>
            <w:r w:rsidR="00E24B40">
              <w:rPr>
                <w:rFonts w:cs="Arial"/>
                <w:sz w:val="18"/>
              </w:rPr>
              <w:t xml:space="preserve"> </w:t>
            </w:r>
            <w:proofErr w:type="spellStart"/>
            <w:r w:rsidR="00E24B40" w:rsidRPr="00BB2E8F">
              <w:rPr>
                <w:rFonts w:cs="Arial"/>
                <w:sz w:val="18"/>
                <w:highlight w:val="yellow"/>
              </w:rPr>
              <w:t>pageNum</w:t>
            </w:r>
            <w:proofErr w:type="spellEnd"/>
            <w:r w:rsidR="00E24B40" w:rsidRPr="000E5A5B">
              <w:rPr>
                <w:rFonts w:cs="Arial"/>
                <w:noProof/>
                <w:sz w:val="18"/>
              </w:rPr>
              <w:tab/>
            </w:r>
            <w:r w:rsidR="00E24B40">
              <w:rPr>
                <w:rFonts w:cs="Arial"/>
                <w:noProof/>
                <w:sz w:val="18"/>
              </w:rPr>
              <w:tab/>
            </w:r>
            <w:r w:rsidR="00E24B40" w:rsidRPr="000E5A5B">
              <w:rPr>
                <w:rFonts w:cs="Arial"/>
                <w:noProof/>
                <w:sz w:val="18"/>
              </w:rPr>
              <w:t>CEEK Proprietary and Confidential</w:t>
            </w:r>
            <w:r w:rsidR="00E24B40" w:rsidRPr="000E5A5B">
              <w:rPr>
                <w:rFonts w:cs="Arial"/>
                <w:noProof/>
                <w:sz w:val="18"/>
              </w:rPr>
              <w:tab/>
            </w:r>
            <w:r w:rsidR="00E24B40" w:rsidRPr="000818E5">
              <w:rPr>
                <w:rFonts w:cs="Arial"/>
                <w:noProof/>
                <w:sz w:val="18"/>
                <w:highlight w:val="yellow"/>
              </w:rPr>
              <w:t>fullDate</w:t>
            </w:r>
          </w:sdtContent>
        </w:sdt>
        <w:r w:rsidR="00E24B40">
          <w:rPr>
            <w:noProof/>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710651"/>
      <w:docPartObj>
        <w:docPartGallery w:val="Page Numbers (Bottom of Page)"/>
        <w:docPartUnique/>
      </w:docPartObj>
    </w:sdtPr>
    <w:sdtEndPr>
      <w:rPr>
        <w:rFonts w:cs="Arial"/>
        <w:noProof/>
      </w:rPr>
    </w:sdtEndPr>
    <w:sdtContent>
      <w:p w14:paraId="57968C0D" w14:textId="51FC7C2C" w:rsidR="00E24B40" w:rsidRDefault="00E24B40" w:rsidP="00630A90">
        <w:pPr>
          <w:pStyle w:val="Footer"/>
          <w:jc w:val="center"/>
          <w:rPr>
            <w:rFonts w:cs="Arial"/>
            <w:sz w:val="18"/>
          </w:rPr>
        </w:pPr>
      </w:p>
      <w:p w14:paraId="4587B620" w14:textId="2B89878D" w:rsidR="00E24B40" w:rsidRPr="000E5A5B" w:rsidRDefault="00BA4885" w:rsidP="00FA4A0C">
        <w:pPr>
          <w:pStyle w:val="Footer"/>
          <w:tabs>
            <w:tab w:val="clear" w:pos="9360"/>
            <w:tab w:val="left" w:pos="2679"/>
            <w:tab w:val="right" w:pos="12960"/>
          </w:tabs>
          <w:spacing w:before="120"/>
          <w:rPr>
            <w:rFonts w:cs="Arial"/>
            <w:sz w:val="18"/>
          </w:rPr>
        </w:pPr>
        <w:sdt>
          <w:sdtPr>
            <w:rPr>
              <w:sz w:val="18"/>
            </w:rPr>
            <w:id w:val="-2042884690"/>
            <w:docPartObj>
              <w:docPartGallery w:val="Page Numbers (Bottom of Page)"/>
              <w:docPartUnique/>
            </w:docPartObj>
          </w:sdtPr>
          <w:sdtEndPr>
            <w:rPr>
              <w:rFonts w:cs="Arial"/>
              <w:noProof/>
            </w:rPr>
          </w:sdtEndPr>
          <w:sdtContent>
            <w:r w:rsidR="00E24B40">
              <w:rPr>
                <w:rFonts w:cs="Arial"/>
                <w:sz w:val="18"/>
              </w:rPr>
              <w:t>Page A-</w:t>
            </w:r>
            <w:proofErr w:type="spellStart"/>
            <w:r w:rsidR="00E24B40" w:rsidRPr="005F7559">
              <w:rPr>
                <w:rFonts w:cs="Arial"/>
                <w:sz w:val="18"/>
                <w:highlight w:val="yellow"/>
              </w:rPr>
              <w:t>pageNumAttach</w:t>
            </w:r>
            <w:proofErr w:type="spellEnd"/>
            <w:r w:rsidR="00E24B40" w:rsidRPr="000E5A5B">
              <w:rPr>
                <w:rFonts w:cs="Arial"/>
                <w:noProof/>
                <w:sz w:val="18"/>
              </w:rPr>
              <w:tab/>
            </w:r>
            <w:r w:rsidR="00E24B40">
              <w:rPr>
                <w:rFonts w:cs="Arial"/>
                <w:noProof/>
                <w:sz w:val="18"/>
              </w:rPr>
              <w:tab/>
            </w:r>
            <w:r w:rsidR="00E24B40" w:rsidRPr="000E5A5B">
              <w:rPr>
                <w:rFonts w:cs="Arial"/>
                <w:noProof/>
                <w:sz w:val="18"/>
              </w:rPr>
              <w:t>CEEK Proprietary and Confidential</w:t>
            </w:r>
            <w:r w:rsidR="00E24B40" w:rsidRPr="000E5A5B">
              <w:rPr>
                <w:rFonts w:cs="Arial"/>
                <w:noProof/>
                <w:sz w:val="18"/>
              </w:rPr>
              <w:tab/>
            </w:r>
            <w:r w:rsidR="00E24B40" w:rsidRPr="001F652F">
              <w:rPr>
                <w:rFonts w:cs="Arial"/>
                <w:noProof/>
                <w:sz w:val="18"/>
                <w:highlight w:val="yellow"/>
              </w:rPr>
              <w:t>fullDate</w:t>
            </w:r>
          </w:sdtContent>
        </w:sdt>
        <w:r w:rsidR="00E24B40">
          <w:rPr>
            <w:noProof/>
          </w:rPr>
          <w:t xml:space="preserve"> </w:t>
        </w:r>
        <w:r w:rsidR="00E24B40">
          <w:rPr>
            <w:noProof/>
            <w:lang w:eastAsia="ja-JP"/>
          </w:rPr>
          <w:drawing>
            <wp:anchor distT="0" distB="0" distL="114300" distR="114300" simplePos="0" relativeHeight="251719680" behindDoc="1" locked="0" layoutInCell="1" allowOverlap="1" wp14:anchorId="205B5E8A" wp14:editId="6C468BA7">
              <wp:simplePos x="0" y="0"/>
              <wp:positionH relativeFrom="page">
                <wp:align>left</wp:align>
              </wp:positionH>
              <wp:positionV relativeFrom="page">
                <wp:posOffset>9258300</wp:posOffset>
              </wp:positionV>
              <wp:extent cx="7830366" cy="8248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ft Standard Page.png"/>
                      <pic:cNvPicPr/>
                    </pic:nvPicPr>
                    <pic:blipFill rotWithShape="1">
                      <a:blip r:embed="rId1">
                        <a:extLst>
                          <a:ext uri="{28A0092B-C50C-407E-A947-70E740481C1C}">
                            <a14:useLocalDpi xmlns:a14="http://schemas.microsoft.com/office/drawing/2010/main" val="0"/>
                          </a:ext>
                        </a:extLst>
                      </a:blip>
                      <a:srcRect t="91855"/>
                      <a:stretch/>
                    </pic:blipFill>
                    <pic:spPr bwMode="auto">
                      <a:xfrm>
                        <a:off x="0" y="0"/>
                        <a:ext cx="7830366" cy="824865"/>
                      </a:xfrm>
                      <a:prstGeom prst="rect">
                        <a:avLst/>
                      </a:prstGeom>
                      <a:ln>
                        <a:noFill/>
                      </a:ln>
                      <a:extLst>
                        <a:ext uri="{53640926-AAD7-44D8-BBD7-CCE9431645EC}">
                          <a14:shadowObscured xmlns:a14="http://schemas.microsoft.com/office/drawing/2010/main"/>
                        </a:ext>
                      </a:extLst>
                    </pic:spPr>
                  </pic:pic>
                </a:graphicData>
              </a:graphic>
            </wp:anchor>
          </w:drawing>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17D3D" w14:textId="77777777" w:rsidR="00BA4885" w:rsidRDefault="00BA4885" w:rsidP="00206E60">
      <w:pPr>
        <w:spacing w:after="0"/>
      </w:pPr>
      <w:r>
        <w:separator/>
      </w:r>
    </w:p>
  </w:footnote>
  <w:footnote w:type="continuationSeparator" w:id="0">
    <w:p w14:paraId="49A9FE7B" w14:textId="77777777" w:rsidR="00BA4885" w:rsidRDefault="00BA4885" w:rsidP="00206E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F4BC" w14:textId="77777777" w:rsidR="00E24B40" w:rsidRDefault="00E24B40" w:rsidP="00025BCF">
    <w:pPr>
      <w:pStyle w:val="Header"/>
      <w:tabs>
        <w:tab w:val="clear" w:pos="9360"/>
      </w:tabs>
      <w:rPr>
        <w:rFonts w:cs="Arial"/>
        <w:b/>
        <w:color w:val="FFFFFF" w:themeColor="background1"/>
        <w:sz w:val="18"/>
      </w:rPr>
    </w:pPr>
    <w:r>
      <w:rPr>
        <w:rFonts w:cs="Arial"/>
        <w:b/>
        <w:noProof/>
        <w:color w:val="FFFFFF" w:themeColor="background1"/>
        <w:sz w:val="18"/>
        <w:lang w:eastAsia="ja-JP"/>
      </w:rPr>
      <w:drawing>
        <wp:anchor distT="0" distB="0" distL="114300" distR="114300" simplePos="0" relativeHeight="251721728" behindDoc="1" locked="0" layoutInCell="1" allowOverlap="1" wp14:anchorId="458B2590" wp14:editId="062CD737">
          <wp:simplePos x="0" y="0"/>
          <wp:positionH relativeFrom="page">
            <wp:align>right</wp:align>
          </wp:positionH>
          <wp:positionV relativeFrom="paragraph">
            <wp:posOffset>-466090</wp:posOffset>
          </wp:positionV>
          <wp:extent cx="7928883" cy="821690"/>
          <wp:effectExtent l="0" t="0" r="0" b="0"/>
          <wp:wrapNone/>
          <wp:docPr id="1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osal Template Header Portrait.png"/>
                  <pic:cNvPicPr/>
                </pic:nvPicPr>
                <pic:blipFill>
                  <a:blip r:embed="rId1">
                    <a:extLst>
                      <a:ext uri="{28A0092B-C50C-407E-A947-70E740481C1C}">
                        <a14:useLocalDpi xmlns:a14="http://schemas.microsoft.com/office/drawing/2010/main" val="0"/>
                      </a:ext>
                    </a:extLst>
                  </a:blip>
                  <a:stretch>
                    <a:fillRect/>
                  </a:stretch>
                </pic:blipFill>
                <pic:spPr>
                  <a:xfrm>
                    <a:off x="0" y="0"/>
                    <a:ext cx="7928883" cy="821690"/>
                  </a:xfrm>
                  <a:prstGeom prst="rect">
                    <a:avLst/>
                  </a:prstGeom>
                </pic:spPr>
              </pic:pic>
            </a:graphicData>
          </a:graphic>
        </wp:anchor>
      </w:drawing>
    </w:r>
    <w:r w:rsidRPr="000E5A5B">
      <w:rPr>
        <w:rFonts w:cs="Arial"/>
        <w:b/>
        <w:color w:val="FFFFFF" w:themeColor="background1"/>
        <w:sz w:val="18"/>
      </w:rPr>
      <w:t xml:space="preserve">CEEK </w:t>
    </w:r>
    <w:r>
      <w:rPr>
        <w:rFonts w:cs="Arial"/>
        <w:b/>
        <w:color w:val="FFFFFF" w:themeColor="background1"/>
        <w:sz w:val="18"/>
      </w:rPr>
      <w:t>LIFE Balance Assessment Report</w:t>
    </w:r>
  </w:p>
  <w:p w14:paraId="54CC880B" w14:textId="492C1F66" w:rsidR="00E24B40" w:rsidRPr="00F86CFD" w:rsidRDefault="00E24B40" w:rsidP="00025BCF">
    <w:pPr>
      <w:pStyle w:val="Header"/>
      <w:tabs>
        <w:tab w:val="clear" w:pos="9360"/>
      </w:tabs>
      <w:rPr>
        <w:rFonts w:cs="Arial"/>
        <w:b/>
      </w:rPr>
    </w:pPr>
    <w:proofErr w:type="spellStart"/>
    <w:r w:rsidRPr="00F86CFD">
      <w:rPr>
        <w:rFonts w:cs="Arial"/>
        <w:b/>
        <w:sz w:val="18"/>
        <w:highlight w:val="yellow"/>
      </w:rPr>
      <w:t>fullName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27F"/>
    <w:multiLevelType w:val="hybridMultilevel"/>
    <w:tmpl w:val="041CE45C"/>
    <w:lvl w:ilvl="0" w:tplc="8D9C1BB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010B"/>
    <w:multiLevelType w:val="hybridMultilevel"/>
    <w:tmpl w:val="3EC6B4FC"/>
    <w:lvl w:ilvl="0" w:tplc="E7C8899A">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C6A55"/>
    <w:multiLevelType w:val="hybridMultilevel"/>
    <w:tmpl w:val="FC22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D1D98"/>
    <w:multiLevelType w:val="hybridMultilevel"/>
    <w:tmpl w:val="17DCB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C3E9F"/>
    <w:multiLevelType w:val="hybridMultilevel"/>
    <w:tmpl w:val="478E8554"/>
    <w:lvl w:ilvl="0" w:tplc="80501334">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61C41"/>
    <w:multiLevelType w:val="hybridMultilevel"/>
    <w:tmpl w:val="474ED608"/>
    <w:lvl w:ilvl="0" w:tplc="FC6EC0A0">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A3BC5"/>
    <w:multiLevelType w:val="hybridMultilevel"/>
    <w:tmpl w:val="87403A68"/>
    <w:lvl w:ilvl="0" w:tplc="4BF440DA">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66892"/>
    <w:multiLevelType w:val="hybridMultilevel"/>
    <w:tmpl w:val="ED0E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32F69"/>
    <w:multiLevelType w:val="hybridMultilevel"/>
    <w:tmpl w:val="266A187E"/>
    <w:lvl w:ilvl="0" w:tplc="D17C341A">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E4DCC"/>
    <w:multiLevelType w:val="hybridMultilevel"/>
    <w:tmpl w:val="ABA0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30175"/>
    <w:multiLevelType w:val="hybridMultilevel"/>
    <w:tmpl w:val="424851B8"/>
    <w:lvl w:ilvl="0" w:tplc="853859D8">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F119C"/>
    <w:multiLevelType w:val="hybridMultilevel"/>
    <w:tmpl w:val="A840507C"/>
    <w:lvl w:ilvl="0" w:tplc="CD00F644">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21EA7"/>
    <w:multiLevelType w:val="hybridMultilevel"/>
    <w:tmpl w:val="4D56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259E2"/>
    <w:multiLevelType w:val="hybridMultilevel"/>
    <w:tmpl w:val="E1F6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A2C8D"/>
    <w:multiLevelType w:val="hybridMultilevel"/>
    <w:tmpl w:val="C906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994F37"/>
    <w:multiLevelType w:val="hybridMultilevel"/>
    <w:tmpl w:val="B16E60B6"/>
    <w:lvl w:ilvl="0" w:tplc="8D9C1BB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3195D"/>
    <w:multiLevelType w:val="hybridMultilevel"/>
    <w:tmpl w:val="96BE6C4E"/>
    <w:lvl w:ilvl="0" w:tplc="8278CF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13E1D"/>
    <w:multiLevelType w:val="hybridMultilevel"/>
    <w:tmpl w:val="D0748076"/>
    <w:lvl w:ilvl="0" w:tplc="3F3A0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54631"/>
    <w:multiLevelType w:val="hybridMultilevel"/>
    <w:tmpl w:val="817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73A72"/>
    <w:multiLevelType w:val="hybridMultilevel"/>
    <w:tmpl w:val="DB2A6EBE"/>
    <w:lvl w:ilvl="0" w:tplc="002AC016">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36385"/>
    <w:multiLevelType w:val="hybridMultilevel"/>
    <w:tmpl w:val="6494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E6EE0"/>
    <w:multiLevelType w:val="hybridMultilevel"/>
    <w:tmpl w:val="BA34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A6C5A"/>
    <w:multiLevelType w:val="hybridMultilevel"/>
    <w:tmpl w:val="1A5C8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3E75B4"/>
    <w:multiLevelType w:val="hybridMultilevel"/>
    <w:tmpl w:val="7E40F234"/>
    <w:lvl w:ilvl="0" w:tplc="AADC39A6">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32A7F"/>
    <w:multiLevelType w:val="hybridMultilevel"/>
    <w:tmpl w:val="0518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A1815"/>
    <w:multiLevelType w:val="hybridMultilevel"/>
    <w:tmpl w:val="2E1C64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101E7"/>
    <w:multiLevelType w:val="hybridMultilevel"/>
    <w:tmpl w:val="C906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75FAA"/>
    <w:multiLevelType w:val="hybridMultilevel"/>
    <w:tmpl w:val="BEAA04B4"/>
    <w:lvl w:ilvl="0" w:tplc="8278CF78">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431F8A"/>
    <w:multiLevelType w:val="hybridMultilevel"/>
    <w:tmpl w:val="446A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6059D"/>
    <w:multiLevelType w:val="hybridMultilevel"/>
    <w:tmpl w:val="F80816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7CA21B4"/>
    <w:multiLevelType w:val="multilevel"/>
    <w:tmpl w:val="5AA84A50"/>
    <w:lvl w:ilvl="0">
      <w:start w:val="1"/>
      <w:numFmt w:val="upperLetter"/>
      <w:pStyle w:val="Appendix"/>
      <w:lvlText w:val="Appendix %1."/>
      <w:lvlJc w:val="left"/>
      <w:pPr>
        <w:ind w:left="72"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B6D222D"/>
    <w:multiLevelType w:val="hybridMultilevel"/>
    <w:tmpl w:val="A4B0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30138"/>
    <w:multiLevelType w:val="hybridMultilevel"/>
    <w:tmpl w:val="483810C6"/>
    <w:lvl w:ilvl="0" w:tplc="B7C24288">
      <w:start w:val="1"/>
      <w:numFmt w:val="bullet"/>
      <w:pStyle w:val="White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01228"/>
    <w:multiLevelType w:val="hybridMultilevel"/>
    <w:tmpl w:val="8E829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5A0F31"/>
    <w:multiLevelType w:val="hybridMultilevel"/>
    <w:tmpl w:val="0FE2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B3DFC"/>
    <w:multiLevelType w:val="hybridMultilevel"/>
    <w:tmpl w:val="3AC29854"/>
    <w:lvl w:ilvl="0" w:tplc="893661AE">
      <w:start w:val="1"/>
      <w:numFmt w:val="bullet"/>
      <w:lvlText w:val=""/>
      <w:lvlJc w:val="left"/>
      <w:pPr>
        <w:ind w:left="720" w:hanging="360"/>
      </w:pPr>
      <w:rPr>
        <w:rFonts w:ascii="Symbol" w:hAnsi="Symbol" w:hint="default"/>
        <w:color w:val="00539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DD382F"/>
    <w:multiLevelType w:val="hybridMultilevel"/>
    <w:tmpl w:val="40F2E95C"/>
    <w:lvl w:ilvl="0" w:tplc="98B4C5C0">
      <w:start w:val="1"/>
      <w:numFmt w:val="decimal"/>
      <w:pStyle w:val="Header1"/>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B2365B8"/>
    <w:multiLevelType w:val="hybridMultilevel"/>
    <w:tmpl w:val="2C68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06A32"/>
    <w:multiLevelType w:val="hybridMultilevel"/>
    <w:tmpl w:val="BE82F72E"/>
    <w:lvl w:ilvl="0" w:tplc="8278CF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67CDE"/>
    <w:multiLevelType w:val="hybridMultilevel"/>
    <w:tmpl w:val="6A8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243AA"/>
    <w:multiLevelType w:val="hybridMultilevel"/>
    <w:tmpl w:val="1C286E24"/>
    <w:lvl w:ilvl="0" w:tplc="AADC39A6">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BD6793"/>
    <w:multiLevelType w:val="hybridMultilevel"/>
    <w:tmpl w:val="9A30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3B3E42"/>
    <w:multiLevelType w:val="hybridMultilevel"/>
    <w:tmpl w:val="4418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34607F"/>
    <w:multiLevelType w:val="hybridMultilevel"/>
    <w:tmpl w:val="46022902"/>
    <w:lvl w:ilvl="0" w:tplc="BECE8BA0">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
  </w:num>
  <w:num w:numId="3">
    <w:abstractNumId w:val="15"/>
  </w:num>
  <w:num w:numId="4">
    <w:abstractNumId w:val="0"/>
  </w:num>
  <w:num w:numId="5">
    <w:abstractNumId w:val="18"/>
  </w:num>
  <w:num w:numId="6">
    <w:abstractNumId w:val="37"/>
  </w:num>
  <w:num w:numId="7">
    <w:abstractNumId w:val="32"/>
  </w:num>
  <w:num w:numId="8">
    <w:abstractNumId w:val="21"/>
  </w:num>
  <w:num w:numId="9">
    <w:abstractNumId w:val="35"/>
  </w:num>
  <w:num w:numId="10">
    <w:abstractNumId w:val="1"/>
  </w:num>
  <w:num w:numId="11">
    <w:abstractNumId w:val="22"/>
  </w:num>
  <w:num w:numId="12">
    <w:abstractNumId w:val="2"/>
  </w:num>
  <w:num w:numId="13">
    <w:abstractNumId w:val="31"/>
  </w:num>
  <w:num w:numId="14">
    <w:abstractNumId w:val="27"/>
  </w:num>
  <w:num w:numId="15">
    <w:abstractNumId w:val="36"/>
  </w:num>
  <w:num w:numId="16">
    <w:abstractNumId w:val="14"/>
  </w:num>
  <w:num w:numId="17">
    <w:abstractNumId w:val="25"/>
  </w:num>
  <w:num w:numId="18">
    <w:abstractNumId w:val="20"/>
  </w:num>
  <w:num w:numId="19">
    <w:abstractNumId w:val="7"/>
  </w:num>
  <w:num w:numId="20">
    <w:abstractNumId w:val="34"/>
  </w:num>
  <w:num w:numId="21">
    <w:abstractNumId w:val="28"/>
  </w:num>
  <w:num w:numId="22">
    <w:abstractNumId w:val="24"/>
  </w:num>
  <w:num w:numId="23">
    <w:abstractNumId w:val="33"/>
  </w:num>
  <w:num w:numId="24">
    <w:abstractNumId w:val="9"/>
  </w:num>
  <w:num w:numId="25">
    <w:abstractNumId w:val="41"/>
  </w:num>
  <w:num w:numId="26">
    <w:abstractNumId w:val="42"/>
  </w:num>
  <w:num w:numId="27">
    <w:abstractNumId w:val="39"/>
  </w:num>
  <w:num w:numId="28">
    <w:abstractNumId w:val="29"/>
  </w:num>
  <w:num w:numId="29">
    <w:abstractNumId w:val="13"/>
  </w:num>
  <w:num w:numId="30">
    <w:abstractNumId w:val="17"/>
  </w:num>
  <w:num w:numId="31">
    <w:abstractNumId w:val="10"/>
  </w:num>
  <w:num w:numId="32">
    <w:abstractNumId w:val="26"/>
  </w:num>
  <w:num w:numId="33">
    <w:abstractNumId w:val="12"/>
  </w:num>
  <w:num w:numId="34">
    <w:abstractNumId w:val="38"/>
  </w:num>
  <w:num w:numId="35">
    <w:abstractNumId w:val="6"/>
  </w:num>
  <w:num w:numId="36">
    <w:abstractNumId w:val="16"/>
  </w:num>
  <w:num w:numId="37">
    <w:abstractNumId w:val="4"/>
  </w:num>
  <w:num w:numId="38">
    <w:abstractNumId w:val="19"/>
  </w:num>
  <w:num w:numId="39">
    <w:abstractNumId w:val="8"/>
  </w:num>
  <w:num w:numId="40">
    <w:abstractNumId w:val="43"/>
  </w:num>
  <w:num w:numId="41">
    <w:abstractNumId w:val="11"/>
  </w:num>
  <w:num w:numId="42">
    <w:abstractNumId w:val="5"/>
  </w:num>
  <w:num w:numId="43">
    <w:abstractNumId w:val="40"/>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5A9"/>
    <w:rsid w:val="0000560F"/>
    <w:rsid w:val="00010740"/>
    <w:rsid w:val="00013343"/>
    <w:rsid w:val="00014EF6"/>
    <w:rsid w:val="0001757E"/>
    <w:rsid w:val="0002305B"/>
    <w:rsid w:val="00025BCF"/>
    <w:rsid w:val="00036443"/>
    <w:rsid w:val="00051C3C"/>
    <w:rsid w:val="000525C7"/>
    <w:rsid w:val="00055E33"/>
    <w:rsid w:val="0006173C"/>
    <w:rsid w:val="0008112D"/>
    <w:rsid w:val="000816C7"/>
    <w:rsid w:val="000818E5"/>
    <w:rsid w:val="00082963"/>
    <w:rsid w:val="00086C27"/>
    <w:rsid w:val="000A5E7D"/>
    <w:rsid w:val="000B2599"/>
    <w:rsid w:val="000B2FC5"/>
    <w:rsid w:val="000B3F7D"/>
    <w:rsid w:val="000C1ADF"/>
    <w:rsid w:val="000C33C8"/>
    <w:rsid w:val="000C4238"/>
    <w:rsid w:val="000C6E47"/>
    <w:rsid w:val="000C78D8"/>
    <w:rsid w:val="000D2712"/>
    <w:rsid w:val="000D5EEF"/>
    <w:rsid w:val="000D7BEE"/>
    <w:rsid w:val="000E2D6B"/>
    <w:rsid w:val="000E4160"/>
    <w:rsid w:val="000E4A21"/>
    <w:rsid w:val="000E5A5B"/>
    <w:rsid w:val="000E79A3"/>
    <w:rsid w:val="000F1805"/>
    <w:rsid w:val="001009DB"/>
    <w:rsid w:val="00100D4B"/>
    <w:rsid w:val="00101919"/>
    <w:rsid w:val="001075D9"/>
    <w:rsid w:val="00111258"/>
    <w:rsid w:val="00117378"/>
    <w:rsid w:val="00132A39"/>
    <w:rsid w:val="00134F43"/>
    <w:rsid w:val="0014117F"/>
    <w:rsid w:val="00142159"/>
    <w:rsid w:val="001436BB"/>
    <w:rsid w:val="0014537A"/>
    <w:rsid w:val="001470F1"/>
    <w:rsid w:val="00160B22"/>
    <w:rsid w:val="001701D3"/>
    <w:rsid w:val="0017081B"/>
    <w:rsid w:val="00171096"/>
    <w:rsid w:val="00172347"/>
    <w:rsid w:val="001775B8"/>
    <w:rsid w:val="00181F8E"/>
    <w:rsid w:val="001859D9"/>
    <w:rsid w:val="001A1B32"/>
    <w:rsid w:val="001A4A2E"/>
    <w:rsid w:val="001A51D9"/>
    <w:rsid w:val="001A60B6"/>
    <w:rsid w:val="001A703F"/>
    <w:rsid w:val="001B1FA1"/>
    <w:rsid w:val="001B24BB"/>
    <w:rsid w:val="001B2A20"/>
    <w:rsid w:val="001D0D0A"/>
    <w:rsid w:val="001D6E4E"/>
    <w:rsid w:val="001D791D"/>
    <w:rsid w:val="001E4653"/>
    <w:rsid w:val="001E6DE7"/>
    <w:rsid w:val="001E6ED8"/>
    <w:rsid w:val="001E7ED0"/>
    <w:rsid w:val="001F4551"/>
    <w:rsid w:val="001F4923"/>
    <w:rsid w:val="001F652F"/>
    <w:rsid w:val="001F6555"/>
    <w:rsid w:val="0020498F"/>
    <w:rsid w:val="0020597F"/>
    <w:rsid w:val="00206E60"/>
    <w:rsid w:val="002076AF"/>
    <w:rsid w:val="00210A10"/>
    <w:rsid w:val="00210AEF"/>
    <w:rsid w:val="0021568D"/>
    <w:rsid w:val="00216875"/>
    <w:rsid w:val="00223FF2"/>
    <w:rsid w:val="0022557D"/>
    <w:rsid w:val="00232B24"/>
    <w:rsid w:val="00234297"/>
    <w:rsid w:val="00234BA6"/>
    <w:rsid w:val="00236787"/>
    <w:rsid w:val="002368E8"/>
    <w:rsid w:val="002508C0"/>
    <w:rsid w:val="00250E42"/>
    <w:rsid w:val="00251DA3"/>
    <w:rsid w:val="002536C9"/>
    <w:rsid w:val="002576D2"/>
    <w:rsid w:val="00257A76"/>
    <w:rsid w:val="00262284"/>
    <w:rsid w:val="00262E5B"/>
    <w:rsid w:val="0026556B"/>
    <w:rsid w:val="002713EE"/>
    <w:rsid w:val="002736CF"/>
    <w:rsid w:val="0027370C"/>
    <w:rsid w:val="002745E8"/>
    <w:rsid w:val="002823E4"/>
    <w:rsid w:val="00283F18"/>
    <w:rsid w:val="002925EA"/>
    <w:rsid w:val="00297DAE"/>
    <w:rsid w:val="002A060B"/>
    <w:rsid w:val="002A2B0F"/>
    <w:rsid w:val="002B7618"/>
    <w:rsid w:val="002C1B3E"/>
    <w:rsid w:val="002E7334"/>
    <w:rsid w:val="002F0556"/>
    <w:rsid w:val="002F3213"/>
    <w:rsid w:val="002F36A9"/>
    <w:rsid w:val="00300EF2"/>
    <w:rsid w:val="00301541"/>
    <w:rsid w:val="00302DA7"/>
    <w:rsid w:val="00305BFA"/>
    <w:rsid w:val="00310AF0"/>
    <w:rsid w:val="00313F3E"/>
    <w:rsid w:val="0031637B"/>
    <w:rsid w:val="00317214"/>
    <w:rsid w:val="00320D09"/>
    <w:rsid w:val="003248A5"/>
    <w:rsid w:val="00324927"/>
    <w:rsid w:val="00326103"/>
    <w:rsid w:val="00331E7A"/>
    <w:rsid w:val="00350517"/>
    <w:rsid w:val="00353D1D"/>
    <w:rsid w:val="00361C69"/>
    <w:rsid w:val="00370485"/>
    <w:rsid w:val="0037258D"/>
    <w:rsid w:val="00375C14"/>
    <w:rsid w:val="00381D97"/>
    <w:rsid w:val="003834E4"/>
    <w:rsid w:val="00387888"/>
    <w:rsid w:val="00387EC8"/>
    <w:rsid w:val="00397A07"/>
    <w:rsid w:val="003A0B24"/>
    <w:rsid w:val="003B1EE2"/>
    <w:rsid w:val="003B4E3F"/>
    <w:rsid w:val="003B57B8"/>
    <w:rsid w:val="003C0F6B"/>
    <w:rsid w:val="003C20BC"/>
    <w:rsid w:val="003C2B9C"/>
    <w:rsid w:val="003C362E"/>
    <w:rsid w:val="003C57B8"/>
    <w:rsid w:val="003D4F75"/>
    <w:rsid w:val="003D589E"/>
    <w:rsid w:val="003E3FDF"/>
    <w:rsid w:val="003F4883"/>
    <w:rsid w:val="00402B02"/>
    <w:rsid w:val="00407225"/>
    <w:rsid w:val="004076AD"/>
    <w:rsid w:val="00415FCB"/>
    <w:rsid w:val="004170A7"/>
    <w:rsid w:val="00417585"/>
    <w:rsid w:val="00417D9A"/>
    <w:rsid w:val="004204B5"/>
    <w:rsid w:val="0042095D"/>
    <w:rsid w:val="00422141"/>
    <w:rsid w:val="00425416"/>
    <w:rsid w:val="00425BDE"/>
    <w:rsid w:val="00446CE3"/>
    <w:rsid w:val="00447832"/>
    <w:rsid w:val="004516D3"/>
    <w:rsid w:val="00453736"/>
    <w:rsid w:val="004555BE"/>
    <w:rsid w:val="00466B0C"/>
    <w:rsid w:val="0046735B"/>
    <w:rsid w:val="0046769E"/>
    <w:rsid w:val="0047149E"/>
    <w:rsid w:val="0048084E"/>
    <w:rsid w:val="00484121"/>
    <w:rsid w:val="004843BB"/>
    <w:rsid w:val="00490A6D"/>
    <w:rsid w:val="00495124"/>
    <w:rsid w:val="00497AAB"/>
    <w:rsid w:val="004A0672"/>
    <w:rsid w:val="004A37DC"/>
    <w:rsid w:val="004A6402"/>
    <w:rsid w:val="004A69CC"/>
    <w:rsid w:val="004A7D1F"/>
    <w:rsid w:val="004C0F16"/>
    <w:rsid w:val="004D05A9"/>
    <w:rsid w:val="004D0FF5"/>
    <w:rsid w:val="004D1EF5"/>
    <w:rsid w:val="004D2D1D"/>
    <w:rsid w:val="004D3D4B"/>
    <w:rsid w:val="004E5AC6"/>
    <w:rsid w:val="004E6B7D"/>
    <w:rsid w:val="004E702C"/>
    <w:rsid w:val="004E7633"/>
    <w:rsid w:val="004F1F42"/>
    <w:rsid w:val="004F65A5"/>
    <w:rsid w:val="005002B9"/>
    <w:rsid w:val="00512BD9"/>
    <w:rsid w:val="00514016"/>
    <w:rsid w:val="005166B9"/>
    <w:rsid w:val="00521A3B"/>
    <w:rsid w:val="00525F66"/>
    <w:rsid w:val="00531197"/>
    <w:rsid w:val="00534D1D"/>
    <w:rsid w:val="005441E3"/>
    <w:rsid w:val="00546F8F"/>
    <w:rsid w:val="00566336"/>
    <w:rsid w:val="005719BF"/>
    <w:rsid w:val="00582FC1"/>
    <w:rsid w:val="005A08E0"/>
    <w:rsid w:val="005A0FC9"/>
    <w:rsid w:val="005A18E2"/>
    <w:rsid w:val="005A5DC4"/>
    <w:rsid w:val="005A62C2"/>
    <w:rsid w:val="005A67FF"/>
    <w:rsid w:val="005C567D"/>
    <w:rsid w:val="005D0EC8"/>
    <w:rsid w:val="005D66E1"/>
    <w:rsid w:val="005D7308"/>
    <w:rsid w:val="005E1647"/>
    <w:rsid w:val="005E1EF5"/>
    <w:rsid w:val="005F3E64"/>
    <w:rsid w:val="005F62F6"/>
    <w:rsid w:val="005F6361"/>
    <w:rsid w:val="005F7559"/>
    <w:rsid w:val="006028C1"/>
    <w:rsid w:val="006053E2"/>
    <w:rsid w:val="006138D8"/>
    <w:rsid w:val="006204F7"/>
    <w:rsid w:val="00621374"/>
    <w:rsid w:val="00623AEA"/>
    <w:rsid w:val="0062405F"/>
    <w:rsid w:val="00630A90"/>
    <w:rsid w:val="006379C6"/>
    <w:rsid w:val="00640AC7"/>
    <w:rsid w:val="00642B18"/>
    <w:rsid w:val="00643E9B"/>
    <w:rsid w:val="00646E03"/>
    <w:rsid w:val="006607A8"/>
    <w:rsid w:val="00660A4C"/>
    <w:rsid w:val="00671D8E"/>
    <w:rsid w:val="00672152"/>
    <w:rsid w:val="006773E6"/>
    <w:rsid w:val="006816EC"/>
    <w:rsid w:val="0068205E"/>
    <w:rsid w:val="00691736"/>
    <w:rsid w:val="00691A4F"/>
    <w:rsid w:val="00692022"/>
    <w:rsid w:val="00692564"/>
    <w:rsid w:val="006A2016"/>
    <w:rsid w:val="006A4EFF"/>
    <w:rsid w:val="006B7B4F"/>
    <w:rsid w:val="006C3F20"/>
    <w:rsid w:val="006D07B4"/>
    <w:rsid w:val="006D2F5D"/>
    <w:rsid w:val="006D526B"/>
    <w:rsid w:val="006D7FD6"/>
    <w:rsid w:val="006F32A7"/>
    <w:rsid w:val="006F4A40"/>
    <w:rsid w:val="007002CF"/>
    <w:rsid w:val="007053D6"/>
    <w:rsid w:val="0070768E"/>
    <w:rsid w:val="00715E63"/>
    <w:rsid w:val="00724DC8"/>
    <w:rsid w:val="00725995"/>
    <w:rsid w:val="00737227"/>
    <w:rsid w:val="00742DB8"/>
    <w:rsid w:val="007430B7"/>
    <w:rsid w:val="00745E71"/>
    <w:rsid w:val="00747614"/>
    <w:rsid w:val="00747F56"/>
    <w:rsid w:val="00757B02"/>
    <w:rsid w:val="0076178E"/>
    <w:rsid w:val="007629E6"/>
    <w:rsid w:val="00762DDE"/>
    <w:rsid w:val="00763F68"/>
    <w:rsid w:val="00767180"/>
    <w:rsid w:val="00770944"/>
    <w:rsid w:val="00777C3F"/>
    <w:rsid w:val="00783804"/>
    <w:rsid w:val="0079041B"/>
    <w:rsid w:val="00790DEB"/>
    <w:rsid w:val="007911CB"/>
    <w:rsid w:val="00796DA8"/>
    <w:rsid w:val="00796DB4"/>
    <w:rsid w:val="007A314B"/>
    <w:rsid w:val="007A55E6"/>
    <w:rsid w:val="007A7140"/>
    <w:rsid w:val="007B0B64"/>
    <w:rsid w:val="007B3167"/>
    <w:rsid w:val="007B39AC"/>
    <w:rsid w:val="007B72FB"/>
    <w:rsid w:val="007B7B48"/>
    <w:rsid w:val="007D2FCE"/>
    <w:rsid w:val="007D3C26"/>
    <w:rsid w:val="007D4D6D"/>
    <w:rsid w:val="007D5988"/>
    <w:rsid w:val="007D6A83"/>
    <w:rsid w:val="007E12DE"/>
    <w:rsid w:val="007E2D8A"/>
    <w:rsid w:val="007E7F67"/>
    <w:rsid w:val="007F1CF8"/>
    <w:rsid w:val="007F5DAE"/>
    <w:rsid w:val="007F6CF9"/>
    <w:rsid w:val="008079A6"/>
    <w:rsid w:val="00821A1C"/>
    <w:rsid w:val="008266E0"/>
    <w:rsid w:val="00827B32"/>
    <w:rsid w:val="00830F35"/>
    <w:rsid w:val="00832538"/>
    <w:rsid w:val="00833FFB"/>
    <w:rsid w:val="00837044"/>
    <w:rsid w:val="00845A82"/>
    <w:rsid w:val="0084607C"/>
    <w:rsid w:val="008554CF"/>
    <w:rsid w:val="0087116E"/>
    <w:rsid w:val="0087474C"/>
    <w:rsid w:val="00874CBE"/>
    <w:rsid w:val="0087535D"/>
    <w:rsid w:val="0088078C"/>
    <w:rsid w:val="008929F7"/>
    <w:rsid w:val="008A1991"/>
    <w:rsid w:val="008A1DB0"/>
    <w:rsid w:val="008A324F"/>
    <w:rsid w:val="008B3DB0"/>
    <w:rsid w:val="008B67E3"/>
    <w:rsid w:val="008C3F63"/>
    <w:rsid w:val="008D72C6"/>
    <w:rsid w:val="008E159A"/>
    <w:rsid w:val="008E48CD"/>
    <w:rsid w:val="008E59A8"/>
    <w:rsid w:val="008E5B86"/>
    <w:rsid w:val="008E7AAB"/>
    <w:rsid w:val="008E7FDA"/>
    <w:rsid w:val="008F0092"/>
    <w:rsid w:val="008F0C58"/>
    <w:rsid w:val="00900F1B"/>
    <w:rsid w:val="0090654D"/>
    <w:rsid w:val="00910318"/>
    <w:rsid w:val="00912290"/>
    <w:rsid w:val="009142BB"/>
    <w:rsid w:val="0091651B"/>
    <w:rsid w:val="00920B72"/>
    <w:rsid w:val="0092102B"/>
    <w:rsid w:val="009271EC"/>
    <w:rsid w:val="00930396"/>
    <w:rsid w:val="00932ED4"/>
    <w:rsid w:val="0093682E"/>
    <w:rsid w:val="00937A5B"/>
    <w:rsid w:val="00940B3B"/>
    <w:rsid w:val="00945706"/>
    <w:rsid w:val="00952ACF"/>
    <w:rsid w:val="00955B56"/>
    <w:rsid w:val="00965A62"/>
    <w:rsid w:val="009821BC"/>
    <w:rsid w:val="00991EE3"/>
    <w:rsid w:val="00992C5A"/>
    <w:rsid w:val="00994DBC"/>
    <w:rsid w:val="00997DD9"/>
    <w:rsid w:val="009A0075"/>
    <w:rsid w:val="009A0D61"/>
    <w:rsid w:val="009A61BE"/>
    <w:rsid w:val="009A6CFA"/>
    <w:rsid w:val="009A75B8"/>
    <w:rsid w:val="009A7A43"/>
    <w:rsid w:val="009B43BB"/>
    <w:rsid w:val="009B7136"/>
    <w:rsid w:val="009B7A67"/>
    <w:rsid w:val="009C5D70"/>
    <w:rsid w:val="009C71F5"/>
    <w:rsid w:val="009D1138"/>
    <w:rsid w:val="009D18DB"/>
    <w:rsid w:val="009D1C56"/>
    <w:rsid w:val="009F0396"/>
    <w:rsid w:val="009F5B44"/>
    <w:rsid w:val="00A01C45"/>
    <w:rsid w:val="00A11AE2"/>
    <w:rsid w:val="00A12391"/>
    <w:rsid w:val="00A165CE"/>
    <w:rsid w:val="00A241D0"/>
    <w:rsid w:val="00A319B5"/>
    <w:rsid w:val="00A34F8A"/>
    <w:rsid w:val="00A36A05"/>
    <w:rsid w:val="00A4096D"/>
    <w:rsid w:val="00A42DD7"/>
    <w:rsid w:val="00A42F7B"/>
    <w:rsid w:val="00A44BC8"/>
    <w:rsid w:val="00A44BDF"/>
    <w:rsid w:val="00A468E9"/>
    <w:rsid w:val="00A475AD"/>
    <w:rsid w:val="00A50418"/>
    <w:rsid w:val="00A64C6F"/>
    <w:rsid w:val="00A65F4F"/>
    <w:rsid w:val="00A73B70"/>
    <w:rsid w:val="00A83113"/>
    <w:rsid w:val="00A8326A"/>
    <w:rsid w:val="00A90137"/>
    <w:rsid w:val="00A91209"/>
    <w:rsid w:val="00A9235F"/>
    <w:rsid w:val="00A936CF"/>
    <w:rsid w:val="00AC0AA9"/>
    <w:rsid w:val="00AC3449"/>
    <w:rsid w:val="00AD2D82"/>
    <w:rsid w:val="00AE3ABE"/>
    <w:rsid w:val="00AE50DD"/>
    <w:rsid w:val="00AE5368"/>
    <w:rsid w:val="00AF3354"/>
    <w:rsid w:val="00B018EA"/>
    <w:rsid w:val="00B04590"/>
    <w:rsid w:val="00B101E2"/>
    <w:rsid w:val="00B11C4B"/>
    <w:rsid w:val="00B13A5B"/>
    <w:rsid w:val="00B14618"/>
    <w:rsid w:val="00B14A04"/>
    <w:rsid w:val="00B153B8"/>
    <w:rsid w:val="00B153EF"/>
    <w:rsid w:val="00B15F15"/>
    <w:rsid w:val="00B231FC"/>
    <w:rsid w:val="00B25FEE"/>
    <w:rsid w:val="00B26BB8"/>
    <w:rsid w:val="00B32258"/>
    <w:rsid w:val="00B44560"/>
    <w:rsid w:val="00B5255A"/>
    <w:rsid w:val="00B60671"/>
    <w:rsid w:val="00B650DD"/>
    <w:rsid w:val="00B6599C"/>
    <w:rsid w:val="00B6604E"/>
    <w:rsid w:val="00B77F98"/>
    <w:rsid w:val="00B82D53"/>
    <w:rsid w:val="00B91C44"/>
    <w:rsid w:val="00B9535D"/>
    <w:rsid w:val="00BA4885"/>
    <w:rsid w:val="00BA4AD0"/>
    <w:rsid w:val="00BA4B44"/>
    <w:rsid w:val="00BA635A"/>
    <w:rsid w:val="00BB1B62"/>
    <w:rsid w:val="00BB1EB2"/>
    <w:rsid w:val="00BB2E8F"/>
    <w:rsid w:val="00BB33B3"/>
    <w:rsid w:val="00BB66FF"/>
    <w:rsid w:val="00BB7DD3"/>
    <w:rsid w:val="00BC699E"/>
    <w:rsid w:val="00BD26B6"/>
    <w:rsid w:val="00BD503B"/>
    <w:rsid w:val="00BE54C1"/>
    <w:rsid w:val="00BE6FE2"/>
    <w:rsid w:val="00BF36EA"/>
    <w:rsid w:val="00BF48F0"/>
    <w:rsid w:val="00BF5379"/>
    <w:rsid w:val="00C044D1"/>
    <w:rsid w:val="00C06A35"/>
    <w:rsid w:val="00C147E4"/>
    <w:rsid w:val="00C173D5"/>
    <w:rsid w:val="00C26E37"/>
    <w:rsid w:val="00C27681"/>
    <w:rsid w:val="00C30668"/>
    <w:rsid w:val="00C42230"/>
    <w:rsid w:val="00C42D48"/>
    <w:rsid w:val="00C54386"/>
    <w:rsid w:val="00C66740"/>
    <w:rsid w:val="00C673A4"/>
    <w:rsid w:val="00C67B41"/>
    <w:rsid w:val="00C70C0F"/>
    <w:rsid w:val="00C71C3C"/>
    <w:rsid w:val="00C73C00"/>
    <w:rsid w:val="00C774D8"/>
    <w:rsid w:val="00C84DE7"/>
    <w:rsid w:val="00C92A0D"/>
    <w:rsid w:val="00C965B1"/>
    <w:rsid w:val="00C96BDD"/>
    <w:rsid w:val="00CB0D75"/>
    <w:rsid w:val="00CB7473"/>
    <w:rsid w:val="00CD6195"/>
    <w:rsid w:val="00CE4481"/>
    <w:rsid w:val="00CF7AF4"/>
    <w:rsid w:val="00D064CC"/>
    <w:rsid w:val="00D12A86"/>
    <w:rsid w:val="00D17C9F"/>
    <w:rsid w:val="00D21BF2"/>
    <w:rsid w:val="00D21C40"/>
    <w:rsid w:val="00D24CBF"/>
    <w:rsid w:val="00D304EE"/>
    <w:rsid w:val="00D525F6"/>
    <w:rsid w:val="00D52BCD"/>
    <w:rsid w:val="00D53563"/>
    <w:rsid w:val="00D56B68"/>
    <w:rsid w:val="00D73B74"/>
    <w:rsid w:val="00D73D4F"/>
    <w:rsid w:val="00D82312"/>
    <w:rsid w:val="00D94D31"/>
    <w:rsid w:val="00DA0F08"/>
    <w:rsid w:val="00DA20B1"/>
    <w:rsid w:val="00DA3D71"/>
    <w:rsid w:val="00DA3E00"/>
    <w:rsid w:val="00DA492C"/>
    <w:rsid w:val="00DA6463"/>
    <w:rsid w:val="00DB2811"/>
    <w:rsid w:val="00DB42AD"/>
    <w:rsid w:val="00DC253D"/>
    <w:rsid w:val="00DC34F3"/>
    <w:rsid w:val="00DD2A34"/>
    <w:rsid w:val="00DD3A45"/>
    <w:rsid w:val="00DD5214"/>
    <w:rsid w:val="00DD7202"/>
    <w:rsid w:val="00DE2D46"/>
    <w:rsid w:val="00DF158A"/>
    <w:rsid w:val="00DF597E"/>
    <w:rsid w:val="00E11200"/>
    <w:rsid w:val="00E13F60"/>
    <w:rsid w:val="00E14B95"/>
    <w:rsid w:val="00E219A0"/>
    <w:rsid w:val="00E22C5C"/>
    <w:rsid w:val="00E24B40"/>
    <w:rsid w:val="00E31A53"/>
    <w:rsid w:val="00E31F1E"/>
    <w:rsid w:val="00E33E66"/>
    <w:rsid w:val="00E34CD1"/>
    <w:rsid w:val="00E353B5"/>
    <w:rsid w:val="00E41610"/>
    <w:rsid w:val="00E42A61"/>
    <w:rsid w:val="00E4715D"/>
    <w:rsid w:val="00E52CB9"/>
    <w:rsid w:val="00E55FCB"/>
    <w:rsid w:val="00E561F0"/>
    <w:rsid w:val="00E561F4"/>
    <w:rsid w:val="00E6356D"/>
    <w:rsid w:val="00E636B3"/>
    <w:rsid w:val="00E6510D"/>
    <w:rsid w:val="00E662C2"/>
    <w:rsid w:val="00E666CC"/>
    <w:rsid w:val="00E72305"/>
    <w:rsid w:val="00E7400E"/>
    <w:rsid w:val="00E752BC"/>
    <w:rsid w:val="00E76072"/>
    <w:rsid w:val="00E77A51"/>
    <w:rsid w:val="00E84EC9"/>
    <w:rsid w:val="00E86BB7"/>
    <w:rsid w:val="00E87853"/>
    <w:rsid w:val="00E9314F"/>
    <w:rsid w:val="00E93A40"/>
    <w:rsid w:val="00E957AF"/>
    <w:rsid w:val="00EA4A93"/>
    <w:rsid w:val="00EB2A50"/>
    <w:rsid w:val="00EB3265"/>
    <w:rsid w:val="00EB4F30"/>
    <w:rsid w:val="00EB7A30"/>
    <w:rsid w:val="00EC055A"/>
    <w:rsid w:val="00EC08E2"/>
    <w:rsid w:val="00EC4BD7"/>
    <w:rsid w:val="00EC5840"/>
    <w:rsid w:val="00EC7566"/>
    <w:rsid w:val="00EE00B1"/>
    <w:rsid w:val="00EE5967"/>
    <w:rsid w:val="00EE78FC"/>
    <w:rsid w:val="00EF1382"/>
    <w:rsid w:val="00F11AF5"/>
    <w:rsid w:val="00F2382E"/>
    <w:rsid w:val="00F24F2F"/>
    <w:rsid w:val="00F25A97"/>
    <w:rsid w:val="00F27E7F"/>
    <w:rsid w:val="00F3479A"/>
    <w:rsid w:val="00F4299F"/>
    <w:rsid w:val="00F55631"/>
    <w:rsid w:val="00F56B16"/>
    <w:rsid w:val="00F601FF"/>
    <w:rsid w:val="00F66857"/>
    <w:rsid w:val="00F8014F"/>
    <w:rsid w:val="00F866E1"/>
    <w:rsid w:val="00F86CFD"/>
    <w:rsid w:val="00FA0D12"/>
    <w:rsid w:val="00FA4A0C"/>
    <w:rsid w:val="00FB7699"/>
    <w:rsid w:val="00FC397F"/>
    <w:rsid w:val="00FC4F1C"/>
    <w:rsid w:val="00FC601F"/>
    <w:rsid w:val="00FC792E"/>
    <w:rsid w:val="00FD591F"/>
    <w:rsid w:val="00FE241D"/>
    <w:rsid w:val="00FE6990"/>
    <w:rsid w:val="00FF08C4"/>
    <w:rsid w:val="00FF1A6F"/>
    <w:rsid w:val="00FF3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483E"/>
  <w15:docId w15:val="{B13C98F2-D1B8-CF4B-8E22-87AB97E4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1F4"/>
    <w:pPr>
      <w:spacing w:after="120" w:line="240" w:lineRule="auto"/>
    </w:pPr>
    <w:rPr>
      <w:rFonts w:ascii="Arial" w:eastAsiaTheme="minorEastAsia" w:hAnsi="Arial" w:cs="Times New Roman"/>
      <w:szCs w:val="24"/>
    </w:rPr>
  </w:style>
  <w:style w:type="paragraph" w:styleId="Heading1">
    <w:name w:val="heading 1"/>
    <w:aliases w:val="Cover Header"/>
    <w:basedOn w:val="CoverClient"/>
    <w:next w:val="Normal"/>
    <w:link w:val="Heading1Char"/>
    <w:uiPriority w:val="9"/>
    <w:qFormat/>
    <w:rsid w:val="00223FF2"/>
    <w:pPr>
      <w:spacing w:before="240"/>
      <w:ind w:left="0"/>
      <w:outlineLvl w:val="0"/>
    </w:pPr>
    <w:rPr>
      <w:noProof/>
      <w:color w:val="00539B"/>
      <w:sz w:val="48"/>
    </w:rPr>
  </w:style>
  <w:style w:type="paragraph" w:styleId="Heading2">
    <w:name w:val="heading 2"/>
    <w:basedOn w:val="Normal"/>
    <w:next w:val="Normal"/>
    <w:link w:val="Heading2Char"/>
    <w:uiPriority w:val="9"/>
    <w:unhideWhenUsed/>
    <w:qFormat/>
    <w:rsid w:val="00223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41E3"/>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Client">
    <w:name w:val="CoverClient"/>
    <w:basedOn w:val="Normal"/>
    <w:next w:val="CoverTitle"/>
    <w:rsid w:val="00B5255A"/>
    <w:pPr>
      <w:spacing w:after="0"/>
      <w:ind w:left="1430"/>
    </w:pPr>
    <w:rPr>
      <w:rFonts w:eastAsia="Times New Roman" w:cs="Arial"/>
      <w:b/>
      <w:sz w:val="44"/>
      <w:szCs w:val="44"/>
    </w:rPr>
  </w:style>
  <w:style w:type="paragraph" w:customStyle="1" w:styleId="CoverTitle">
    <w:name w:val="CoverTitle"/>
    <w:basedOn w:val="CoverPreparedFor"/>
    <w:next w:val="CoverDate"/>
    <w:rsid w:val="00B5255A"/>
    <w:pPr>
      <w:spacing w:before="840"/>
    </w:pPr>
    <w:rPr>
      <w:b w:val="0"/>
      <w:sz w:val="36"/>
      <w:szCs w:val="36"/>
    </w:rPr>
  </w:style>
  <w:style w:type="paragraph" w:customStyle="1" w:styleId="CoverDate">
    <w:name w:val="CoverDate"/>
    <w:basedOn w:val="Normal"/>
    <w:next w:val="Normal"/>
    <w:rsid w:val="00B5255A"/>
    <w:pPr>
      <w:spacing w:before="400" w:after="0"/>
      <w:ind w:left="1430"/>
    </w:pPr>
    <w:rPr>
      <w:rFonts w:eastAsia="Times New Roman" w:cs="Arial"/>
      <w:sz w:val="20"/>
      <w:szCs w:val="20"/>
    </w:rPr>
  </w:style>
  <w:style w:type="paragraph" w:customStyle="1" w:styleId="CoverPreparedFor">
    <w:name w:val="CoverPreparedFor"/>
    <w:basedOn w:val="CoverClient"/>
    <w:next w:val="CoverTitle"/>
    <w:rsid w:val="00B5255A"/>
    <w:pPr>
      <w:spacing w:before="2840"/>
      <w:ind w:left="1426"/>
    </w:pPr>
    <w:rPr>
      <w:sz w:val="32"/>
      <w:szCs w:val="32"/>
    </w:rPr>
  </w:style>
  <w:style w:type="paragraph" w:customStyle="1" w:styleId="Default">
    <w:name w:val="Default"/>
    <w:link w:val="DefaultChar"/>
    <w:rsid w:val="00F3479A"/>
    <w:pPr>
      <w:widowControl w:val="0"/>
      <w:spacing w:after="0" w:line="240" w:lineRule="auto"/>
    </w:pPr>
    <w:rPr>
      <w:rFonts w:ascii="TimesNewRoman,Bold" w:eastAsia="Times New Roman" w:hAnsi="TimesNewRoman,Bold" w:cs="Times New Roman"/>
      <w:szCs w:val="20"/>
    </w:rPr>
  </w:style>
  <w:style w:type="character" w:customStyle="1" w:styleId="DefaultChar">
    <w:name w:val="Default Char"/>
    <w:basedOn w:val="DefaultParagraphFont"/>
    <w:link w:val="Default"/>
    <w:rsid w:val="00F3479A"/>
    <w:rPr>
      <w:rFonts w:ascii="TimesNewRoman,Bold" w:eastAsia="Times New Roman" w:hAnsi="TimesNewRoman,Bold" w:cs="Times New Roman"/>
      <w:szCs w:val="20"/>
    </w:rPr>
  </w:style>
  <w:style w:type="character" w:styleId="Hyperlink">
    <w:name w:val="Hyperlink"/>
    <w:basedOn w:val="DefaultParagraphFont"/>
    <w:uiPriority w:val="99"/>
    <w:unhideWhenUsed/>
    <w:rsid w:val="00F3479A"/>
    <w:rPr>
      <w:color w:val="0563C1" w:themeColor="hyperlink"/>
      <w:u w:val="single"/>
    </w:rPr>
  </w:style>
  <w:style w:type="character" w:customStyle="1" w:styleId="UnresolvedMention1">
    <w:name w:val="Unresolved Mention1"/>
    <w:basedOn w:val="DefaultParagraphFont"/>
    <w:uiPriority w:val="99"/>
    <w:semiHidden/>
    <w:unhideWhenUsed/>
    <w:rsid w:val="00F3479A"/>
    <w:rPr>
      <w:color w:val="808080"/>
      <w:shd w:val="clear" w:color="auto" w:fill="E6E6E6"/>
    </w:rPr>
  </w:style>
  <w:style w:type="character" w:customStyle="1" w:styleId="Heading1Char">
    <w:name w:val="Heading 1 Char"/>
    <w:aliases w:val="Cover Header Char"/>
    <w:basedOn w:val="DefaultParagraphFont"/>
    <w:link w:val="Heading1"/>
    <w:uiPriority w:val="9"/>
    <w:rsid w:val="00223FF2"/>
    <w:rPr>
      <w:rFonts w:ascii="Arial" w:eastAsia="Times New Roman" w:hAnsi="Arial" w:cs="Arial"/>
      <w:b/>
      <w:noProof/>
      <w:color w:val="00539B"/>
      <w:sz w:val="48"/>
      <w:szCs w:val="44"/>
    </w:rPr>
  </w:style>
  <w:style w:type="character" w:customStyle="1" w:styleId="Heading2Char">
    <w:name w:val="Heading 2 Char"/>
    <w:basedOn w:val="DefaultParagraphFont"/>
    <w:link w:val="Heading2"/>
    <w:uiPriority w:val="9"/>
    <w:rsid w:val="00223FF2"/>
    <w:rPr>
      <w:rFonts w:asciiTheme="majorHAnsi" w:eastAsiaTheme="majorEastAsia" w:hAnsiTheme="majorHAnsi" w:cstheme="majorBidi"/>
      <w:color w:val="2F5496" w:themeColor="accent1" w:themeShade="BF"/>
      <w:sz w:val="26"/>
      <w:szCs w:val="26"/>
    </w:rPr>
  </w:style>
  <w:style w:type="paragraph" w:customStyle="1" w:styleId="Appendix">
    <w:name w:val="Appendix"/>
    <w:basedOn w:val="Heading1"/>
    <w:link w:val="AppendixChar"/>
    <w:rsid w:val="00223FF2"/>
    <w:pPr>
      <w:keepNext/>
      <w:keepLines/>
      <w:numPr>
        <w:numId w:val="1"/>
      </w:numPr>
      <w:shd w:val="clear" w:color="auto" w:fill="003366"/>
      <w:spacing w:before="120" w:after="120"/>
      <w:ind w:left="0" w:firstLine="0"/>
      <w:jc w:val="center"/>
    </w:pPr>
    <w:rPr>
      <w:rFonts w:ascii="Times New Roman" w:eastAsiaTheme="majorEastAsia" w:hAnsi="Times New Roman" w:cstheme="majorBidi"/>
      <w:bCs/>
      <w:color w:val="FFFFFF" w:themeColor="background1"/>
      <w:sz w:val="28"/>
      <w:szCs w:val="28"/>
    </w:rPr>
  </w:style>
  <w:style w:type="character" w:customStyle="1" w:styleId="AppendixChar">
    <w:name w:val="Appendix Char"/>
    <w:basedOn w:val="Heading1Char"/>
    <w:link w:val="Appendix"/>
    <w:rsid w:val="00223FF2"/>
    <w:rPr>
      <w:rFonts w:ascii="Times New Roman" w:eastAsiaTheme="majorEastAsia" w:hAnsi="Times New Roman" w:cstheme="majorBidi"/>
      <w:b/>
      <w:bCs/>
      <w:noProof/>
      <w:color w:val="FFFFFF" w:themeColor="background1"/>
      <w:sz w:val="28"/>
      <w:szCs w:val="28"/>
      <w:shd w:val="clear" w:color="auto" w:fill="003366"/>
    </w:rPr>
  </w:style>
  <w:style w:type="paragraph" w:styleId="Header">
    <w:name w:val="header"/>
    <w:basedOn w:val="Normal"/>
    <w:link w:val="HeaderChar"/>
    <w:unhideWhenUsed/>
    <w:rsid w:val="00206E60"/>
    <w:pPr>
      <w:tabs>
        <w:tab w:val="center" w:pos="4680"/>
        <w:tab w:val="right" w:pos="9360"/>
      </w:tabs>
      <w:spacing w:after="0"/>
    </w:pPr>
  </w:style>
  <w:style w:type="character" w:customStyle="1" w:styleId="HeaderChar">
    <w:name w:val="Header Char"/>
    <w:basedOn w:val="DefaultParagraphFont"/>
    <w:link w:val="Header"/>
    <w:rsid w:val="00206E60"/>
    <w:rPr>
      <w:rFonts w:ascii="Times New Roman" w:eastAsiaTheme="minorEastAsia" w:hAnsi="Times New Roman" w:cs="Times New Roman"/>
      <w:szCs w:val="24"/>
    </w:rPr>
  </w:style>
  <w:style w:type="paragraph" w:styleId="Footer">
    <w:name w:val="footer"/>
    <w:basedOn w:val="Normal"/>
    <w:link w:val="FooterChar"/>
    <w:uiPriority w:val="99"/>
    <w:unhideWhenUsed/>
    <w:rsid w:val="00206E60"/>
    <w:pPr>
      <w:tabs>
        <w:tab w:val="center" w:pos="4680"/>
        <w:tab w:val="right" w:pos="9360"/>
      </w:tabs>
      <w:spacing w:after="0"/>
    </w:pPr>
  </w:style>
  <w:style w:type="character" w:customStyle="1" w:styleId="FooterChar">
    <w:name w:val="Footer Char"/>
    <w:basedOn w:val="DefaultParagraphFont"/>
    <w:link w:val="Footer"/>
    <w:uiPriority w:val="99"/>
    <w:rsid w:val="00206E60"/>
    <w:rPr>
      <w:rFonts w:ascii="Times New Roman" w:eastAsiaTheme="minorEastAsia" w:hAnsi="Times New Roman" w:cs="Times New Roman"/>
      <w:szCs w:val="24"/>
    </w:rPr>
  </w:style>
  <w:style w:type="paragraph" w:styleId="TOCHeading">
    <w:name w:val="TOC Heading"/>
    <w:basedOn w:val="Heading1"/>
    <w:next w:val="Normal"/>
    <w:uiPriority w:val="39"/>
    <w:unhideWhenUsed/>
    <w:qFormat/>
    <w:rsid w:val="009F5B44"/>
    <w:pPr>
      <w:keepNext/>
      <w:keepLines/>
      <w:spacing w:line="259" w:lineRule="auto"/>
      <w:outlineLvl w:val="9"/>
    </w:pPr>
    <w:rPr>
      <w:rFonts w:asciiTheme="majorHAnsi" w:eastAsiaTheme="majorEastAsia" w:hAnsiTheme="majorHAnsi" w:cstheme="majorBidi"/>
      <w:b w:val="0"/>
      <w:noProof w:val="0"/>
      <w:color w:val="2F5496" w:themeColor="accent1" w:themeShade="BF"/>
      <w:sz w:val="32"/>
      <w:szCs w:val="32"/>
    </w:rPr>
  </w:style>
  <w:style w:type="paragraph" w:customStyle="1" w:styleId="Header1">
    <w:name w:val="Header 1"/>
    <w:basedOn w:val="Heading1"/>
    <w:link w:val="Header1Char"/>
    <w:qFormat/>
    <w:rsid w:val="00407225"/>
    <w:pPr>
      <w:numPr>
        <w:numId w:val="15"/>
      </w:numPr>
      <w:pBdr>
        <w:bottom w:val="single" w:sz="8" w:space="1" w:color="auto"/>
      </w:pBdr>
      <w:spacing w:before="360" w:after="240" w:line="440" w:lineRule="exact"/>
      <w:contextualSpacing/>
      <w:jc w:val="center"/>
    </w:pPr>
    <w:rPr>
      <w:rFonts w:ascii="Dubai" w:hAnsi="Dubai" w:cs="Dubai"/>
      <w:b w:val="0"/>
    </w:rPr>
  </w:style>
  <w:style w:type="paragraph" w:customStyle="1" w:styleId="AnnotatedText">
    <w:name w:val="Annotated Text"/>
    <w:basedOn w:val="Normal"/>
    <w:link w:val="AnnotatedTextChar"/>
    <w:qFormat/>
    <w:rsid w:val="00FC792E"/>
    <w:rPr>
      <w:i/>
      <w:color w:val="FF0000"/>
    </w:rPr>
  </w:style>
  <w:style w:type="character" w:customStyle="1" w:styleId="Header1Char">
    <w:name w:val="Header 1 Char"/>
    <w:basedOn w:val="Heading1Char"/>
    <w:link w:val="Header1"/>
    <w:rsid w:val="00407225"/>
    <w:rPr>
      <w:rFonts w:ascii="Dubai" w:eastAsia="Times New Roman" w:hAnsi="Dubai" w:cs="Dubai"/>
      <w:b w:val="0"/>
      <w:noProof/>
      <w:color w:val="00539B"/>
      <w:sz w:val="48"/>
      <w:szCs w:val="44"/>
    </w:rPr>
  </w:style>
  <w:style w:type="paragraph" w:customStyle="1" w:styleId="Header2">
    <w:name w:val="Header 2"/>
    <w:basedOn w:val="Normal"/>
    <w:link w:val="Header2Char"/>
    <w:qFormat/>
    <w:rsid w:val="00BE54C1"/>
    <w:pPr>
      <w:jc w:val="center"/>
    </w:pPr>
    <w:rPr>
      <w:b/>
      <w:color w:val="262626" w:themeColor="text1" w:themeTint="D9"/>
      <w:sz w:val="32"/>
    </w:rPr>
  </w:style>
  <w:style w:type="character" w:customStyle="1" w:styleId="AnnotatedTextChar">
    <w:name w:val="Annotated Text Char"/>
    <w:basedOn w:val="DefaultParagraphFont"/>
    <w:link w:val="AnnotatedText"/>
    <w:rsid w:val="00FC792E"/>
    <w:rPr>
      <w:rFonts w:ascii="Arial" w:eastAsiaTheme="minorEastAsia" w:hAnsi="Arial" w:cs="Times New Roman"/>
      <w:i/>
      <w:color w:val="FF0000"/>
      <w:szCs w:val="24"/>
    </w:rPr>
  </w:style>
  <w:style w:type="paragraph" w:customStyle="1" w:styleId="Header3">
    <w:name w:val="Header 3"/>
    <w:basedOn w:val="Normal"/>
    <w:link w:val="Header3Char"/>
    <w:qFormat/>
    <w:rsid w:val="00305BFA"/>
    <w:rPr>
      <w:rFonts w:ascii="Dubai" w:hAnsi="Dubai" w:cs="Dubai"/>
      <w:b/>
      <w:color w:val="00539B"/>
      <w:sz w:val="28"/>
    </w:rPr>
  </w:style>
  <w:style w:type="character" w:customStyle="1" w:styleId="Header2Char">
    <w:name w:val="Header 2 Char"/>
    <w:basedOn w:val="DefaultParagraphFont"/>
    <w:link w:val="Header2"/>
    <w:rsid w:val="00BE54C1"/>
    <w:rPr>
      <w:rFonts w:ascii="Arial" w:eastAsiaTheme="minorEastAsia" w:hAnsi="Arial" w:cs="Times New Roman"/>
      <w:b/>
      <w:color w:val="262626" w:themeColor="text1" w:themeTint="D9"/>
      <w:sz w:val="32"/>
      <w:szCs w:val="24"/>
    </w:rPr>
  </w:style>
  <w:style w:type="table" w:styleId="TableGrid">
    <w:name w:val="Table Grid"/>
    <w:basedOn w:val="TableNormal"/>
    <w:uiPriority w:val="39"/>
    <w:rsid w:val="000D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3Char">
    <w:name w:val="Header 3 Char"/>
    <w:basedOn w:val="DefaultParagraphFont"/>
    <w:link w:val="Header3"/>
    <w:rsid w:val="00305BFA"/>
    <w:rPr>
      <w:rFonts w:ascii="Dubai" w:eastAsiaTheme="minorEastAsia" w:hAnsi="Dubai" w:cs="Dubai"/>
      <w:b/>
      <w:color w:val="00539B"/>
      <w:sz w:val="28"/>
      <w:szCs w:val="24"/>
    </w:rPr>
  </w:style>
  <w:style w:type="paragraph" w:customStyle="1" w:styleId="SOWText">
    <w:name w:val="SOW Text"/>
    <w:basedOn w:val="AnnotatedText"/>
    <w:link w:val="SOWTextChar"/>
    <w:qFormat/>
    <w:rsid w:val="00DB2811"/>
    <w:rPr>
      <w:color w:val="0070C0"/>
    </w:rPr>
  </w:style>
  <w:style w:type="paragraph" w:styleId="Caption">
    <w:name w:val="caption"/>
    <w:basedOn w:val="Normal"/>
    <w:next w:val="Normal"/>
    <w:link w:val="CaptionChar"/>
    <w:uiPriority w:val="35"/>
    <w:unhideWhenUsed/>
    <w:qFormat/>
    <w:rsid w:val="001A703F"/>
    <w:pPr>
      <w:spacing w:after="0"/>
    </w:pPr>
    <w:rPr>
      <w:b/>
      <w:i/>
      <w:iCs/>
      <w:sz w:val="18"/>
      <w:szCs w:val="18"/>
    </w:rPr>
  </w:style>
  <w:style w:type="character" w:customStyle="1" w:styleId="SOWTextChar">
    <w:name w:val="SOW Text Char"/>
    <w:basedOn w:val="AnnotatedTextChar"/>
    <w:link w:val="SOWText"/>
    <w:rsid w:val="00DB2811"/>
    <w:rPr>
      <w:rFonts w:ascii="Arial" w:eastAsiaTheme="minorEastAsia" w:hAnsi="Arial" w:cs="Times New Roman"/>
      <w:i/>
      <w:color w:val="0070C0"/>
      <w:szCs w:val="24"/>
    </w:rPr>
  </w:style>
  <w:style w:type="paragraph" w:styleId="TOC1">
    <w:name w:val="toc 1"/>
    <w:basedOn w:val="Normal"/>
    <w:next w:val="Normal"/>
    <w:autoRedefine/>
    <w:uiPriority w:val="39"/>
    <w:unhideWhenUsed/>
    <w:rsid w:val="0027370C"/>
    <w:pPr>
      <w:tabs>
        <w:tab w:val="right" w:leader="dot" w:pos="9350"/>
      </w:tabs>
      <w:spacing w:after="100"/>
    </w:pPr>
  </w:style>
  <w:style w:type="paragraph" w:styleId="TableofFigures">
    <w:name w:val="table of figures"/>
    <w:basedOn w:val="Normal"/>
    <w:next w:val="Normal"/>
    <w:uiPriority w:val="99"/>
    <w:unhideWhenUsed/>
    <w:rsid w:val="001A703F"/>
    <w:pPr>
      <w:spacing w:after="0"/>
    </w:pPr>
  </w:style>
  <w:style w:type="paragraph" w:customStyle="1" w:styleId="CaptionText">
    <w:name w:val="Caption Text"/>
    <w:basedOn w:val="Caption"/>
    <w:link w:val="CaptionTextChar"/>
    <w:qFormat/>
    <w:rsid w:val="001A703F"/>
    <w:pPr>
      <w:spacing w:after="120"/>
    </w:pPr>
    <w:rPr>
      <w:b w:val="0"/>
      <w:color w:val="00539B"/>
    </w:rPr>
  </w:style>
  <w:style w:type="paragraph" w:styleId="ListParagraph">
    <w:name w:val="List Paragraph"/>
    <w:basedOn w:val="Normal"/>
    <w:link w:val="ListParagraphChar"/>
    <w:uiPriority w:val="34"/>
    <w:qFormat/>
    <w:rsid w:val="00FC4F1C"/>
    <w:pPr>
      <w:ind w:left="720"/>
      <w:contextualSpacing/>
    </w:pPr>
  </w:style>
  <w:style w:type="character" w:customStyle="1" w:styleId="CaptionChar">
    <w:name w:val="Caption Char"/>
    <w:basedOn w:val="DefaultParagraphFont"/>
    <w:link w:val="Caption"/>
    <w:uiPriority w:val="35"/>
    <w:rsid w:val="001A703F"/>
    <w:rPr>
      <w:rFonts w:ascii="Arial" w:eastAsiaTheme="minorEastAsia" w:hAnsi="Arial" w:cs="Times New Roman"/>
      <w:b/>
      <w:i/>
      <w:iCs/>
      <w:sz w:val="18"/>
      <w:szCs w:val="18"/>
    </w:rPr>
  </w:style>
  <w:style w:type="character" w:customStyle="1" w:styleId="CaptionTextChar">
    <w:name w:val="Caption Text Char"/>
    <w:basedOn w:val="CaptionChar"/>
    <w:link w:val="CaptionText"/>
    <w:rsid w:val="001A703F"/>
    <w:rPr>
      <w:rFonts w:ascii="Arial" w:eastAsiaTheme="minorEastAsia" w:hAnsi="Arial" w:cs="Times New Roman"/>
      <w:b w:val="0"/>
      <w:i/>
      <w:iCs/>
      <w:color w:val="00539B"/>
      <w:sz w:val="18"/>
      <w:szCs w:val="18"/>
    </w:rPr>
  </w:style>
  <w:style w:type="table" w:customStyle="1" w:styleId="PlainTable11">
    <w:name w:val="Plain Table 11"/>
    <w:basedOn w:val="TableNormal"/>
    <w:uiPriority w:val="41"/>
    <w:rsid w:val="00262E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hiteTableBullet">
    <w:name w:val="White Table Bullet"/>
    <w:basedOn w:val="ListParagraph"/>
    <w:link w:val="WhiteTableBulletChar"/>
    <w:qFormat/>
    <w:rsid w:val="00297DAE"/>
    <w:pPr>
      <w:numPr>
        <w:numId w:val="7"/>
      </w:numPr>
      <w:ind w:left="270" w:hanging="180"/>
    </w:pPr>
    <w:rPr>
      <w:i/>
      <w:color w:val="FFFFFF" w:themeColor="background1"/>
      <w:sz w:val="16"/>
    </w:rPr>
  </w:style>
  <w:style w:type="paragraph" w:customStyle="1" w:styleId="WhiteTableText">
    <w:name w:val="White Table Text"/>
    <w:basedOn w:val="Normal"/>
    <w:link w:val="WhiteTableTextChar"/>
    <w:qFormat/>
    <w:rsid w:val="00297DAE"/>
    <w:rPr>
      <w:b/>
      <w:i/>
      <w:color w:val="FFFFFF" w:themeColor="background1"/>
      <w:sz w:val="16"/>
    </w:rPr>
  </w:style>
  <w:style w:type="character" w:customStyle="1" w:styleId="ListParagraphChar">
    <w:name w:val="List Paragraph Char"/>
    <w:basedOn w:val="DefaultParagraphFont"/>
    <w:link w:val="ListParagraph"/>
    <w:uiPriority w:val="34"/>
    <w:rsid w:val="00297DAE"/>
    <w:rPr>
      <w:rFonts w:ascii="Arial" w:eastAsiaTheme="minorEastAsia" w:hAnsi="Arial" w:cs="Times New Roman"/>
      <w:szCs w:val="24"/>
    </w:rPr>
  </w:style>
  <w:style w:type="character" w:customStyle="1" w:styleId="WhiteTableBulletChar">
    <w:name w:val="White Table Bullet Char"/>
    <w:basedOn w:val="ListParagraphChar"/>
    <w:link w:val="WhiteTableBullet"/>
    <w:rsid w:val="00297DAE"/>
    <w:rPr>
      <w:rFonts w:ascii="Arial" w:eastAsiaTheme="minorEastAsia" w:hAnsi="Arial" w:cs="Times New Roman"/>
      <w:i/>
      <w:color w:val="FFFFFF" w:themeColor="background1"/>
      <w:sz w:val="16"/>
      <w:szCs w:val="24"/>
    </w:rPr>
  </w:style>
  <w:style w:type="paragraph" w:customStyle="1" w:styleId="TableText">
    <w:name w:val="Table Text"/>
    <w:basedOn w:val="Normal"/>
    <w:link w:val="TableTextChar"/>
    <w:qFormat/>
    <w:rsid w:val="00790DEB"/>
    <w:rPr>
      <w:bCs/>
      <w:sz w:val="18"/>
    </w:rPr>
  </w:style>
  <w:style w:type="character" w:customStyle="1" w:styleId="WhiteTableTextChar">
    <w:name w:val="White Table Text Char"/>
    <w:basedOn w:val="DefaultParagraphFont"/>
    <w:link w:val="WhiteTableText"/>
    <w:rsid w:val="00297DAE"/>
    <w:rPr>
      <w:rFonts w:ascii="Arial" w:eastAsiaTheme="minorEastAsia" w:hAnsi="Arial" w:cs="Times New Roman"/>
      <w:b/>
      <w:i/>
      <w:color w:val="FFFFFF" w:themeColor="background1"/>
      <w:sz w:val="16"/>
      <w:szCs w:val="24"/>
    </w:rPr>
  </w:style>
  <w:style w:type="paragraph" w:customStyle="1" w:styleId="TableTextRight">
    <w:name w:val="Table Text Right"/>
    <w:basedOn w:val="Normal"/>
    <w:rsid w:val="005002B9"/>
    <w:pPr>
      <w:spacing w:before="40" w:after="40"/>
      <w:jc w:val="right"/>
    </w:pPr>
    <w:rPr>
      <w:rFonts w:eastAsia="Times New Roman" w:cs="Arial"/>
      <w:sz w:val="20"/>
      <w:szCs w:val="22"/>
    </w:rPr>
  </w:style>
  <w:style w:type="character" w:customStyle="1" w:styleId="TableTextChar">
    <w:name w:val="Table Text Char"/>
    <w:basedOn w:val="DefaultParagraphFont"/>
    <w:link w:val="TableText"/>
    <w:rsid w:val="00790DEB"/>
    <w:rPr>
      <w:rFonts w:ascii="Arial" w:eastAsiaTheme="minorEastAsia" w:hAnsi="Arial" w:cs="Times New Roman"/>
      <w:bCs/>
      <w:sz w:val="18"/>
      <w:szCs w:val="24"/>
    </w:rPr>
  </w:style>
  <w:style w:type="paragraph" w:customStyle="1" w:styleId="TableTextBold">
    <w:name w:val="Table Text Bold"/>
    <w:basedOn w:val="TableText"/>
    <w:rsid w:val="005002B9"/>
    <w:pPr>
      <w:numPr>
        <w:ilvl w:val="4"/>
      </w:numPr>
      <w:spacing w:before="40" w:after="40"/>
    </w:pPr>
    <w:rPr>
      <w:rFonts w:eastAsia="Times New Roman" w:cs="Arial"/>
      <w:b/>
      <w:bCs w:val="0"/>
      <w:sz w:val="20"/>
      <w:szCs w:val="22"/>
    </w:rPr>
  </w:style>
  <w:style w:type="paragraph" w:customStyle="1" w:styleId="TableTextCentered">
    <w:name w:val="Table Text Centered"/>
    <w:basedOn w:val="TableText"/>
    <w:rsid w:val="005002B9"/>
    <w:pPr>
      <w:numPr>
        <w:ilvl w:val="4"/>
      </w:numPr>
      <w:spacing w:before="40" w:after="40"/>
      <w:jc w:val="center"/>
    </w:pPr>
    <w:rPr>
      <w:rFonts w:eastAsia="Times New Roman" w:cs="Arial"/>
      <w:bCs w:val="0"/>
      <w:sz w:val="20"/>
      <w:szCs w:val="22"/>
    </w:rPr>
  </w:style>
  <w:style w:type="table" w:customStyle="1" w:styleId="TableStyleWhite">
    <w:name w:val="Table Style White"/>
    <w:basedOn w:val="TableNormal"/>
    <w:uiPriority w:val="99"/>
    <w:qFormat/>
    <w:rsid w:val="005002B9"/>
    <w:pPr>
      <w:spacing w:after="0" w:line="240" w:lineRule="auto"/>
    </w:pPr>
    <w:rPr>
      <w:rFonts w:ascii="Arial" w:eastAsia="MS Mincho" w:hAnsi="Arial" w:cs="Times New Roman"/>
      <w:sz w:val="20"/>
      <w:szCs w:val="20"/>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cPr>
      <w:shd w:val="clear" w:color="auto" w:fill="FFFFFF"/>
    </w:tcPr>
    <w:tblStylePr w:type="firstRow">
      <w:pPr>
        <w:jc w:val="center"/>
      </w:pPr>
      <w:rPr>
        <w:rFonts w:ascii="Arial" w:hAnsi="Arial"/>
        <w:b/>
        <w:color w:val="1F497D"/>
        <w:sz w:val="20"/>
      </w:rPr>
      <w:tblPr/>
      <w:trPr>
        <w:tblHeader/>
      </w:trPr>
      <w:tcPr>
        <w:tcBorders>
          <w:top w:val="single" w:sz="12" w:space="0" w:color="auto"/>
          <w:left w:val="single" w:sz="12" w:space="0" w:color="auto"/>
          <w:bottom w:val="single" w:sz="12" w:space="0" w:color="auto"/>
          <w:right w:val="single" w:sz="12" w:space="0" w:color="auto"/>
        </w:tcBorders>
        <w:vAlign w:val="bottom"/>
      </w:tcPr>
    </w:tblStylePr>
  </w:style>
  <w:style w:type="paragraph" w:styleId="FootnoteText">
    <w:name w:val="footnote text"/>
    <w:basedOn w:val="Normal"/>
    <w:link w:val="FootnoteTextChar"/>
    <w:uiPriority w:val="99"/>
    <w:unhideWhenUsed/>
    <w:rsid w:val="000816C7"/>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rsid w:val="000816C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16C7"/>
    <w:rPr>
      <w:vertAlign w:val="superscript"/>
    </w:rPr>
  </w:style>
  <w:style w:type="table" w:customStyle="1" w:styleId="TableGrid2">
    <w:name w:val="Table Grid2"/>
    <w:basedOn w:val="TableNormal"/>
    <w:next w:val="TableGrid"/>
    <w:uiPriority w:val="59"/>
    <w:rsid w:val="000816C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508C0"/>
    <w:pPr>
      <w:spacing w:after="100"/>
      <w:ind w:left="220"/>
    </w:pPr>
  </w:style>
  <w:style w:type="paragraph" w:styleId="TOC3">
    <w:name w:val="toc 3"/>
    <w:basedOn w:val="Normal"/>
    <w:next w:val="Normal"/>
    <w:autoRedefine/>
    <w:uiPriority w:val="39"/>
    <w:unhideWhenUsed/>
    <w:rsid w:val="002508C0"/>
    <w:pPr>
      <w:spacing w:after="100"/>
      <w:ind w:left="440"/>
    </w:pPr>
  </w:style>
  <w:style w:type="paragraph" w:styleId="NoSpacing">
    <w:name w:val="No Spacing"/>
    <w:link w:val="NoSpacingChar"/>
    <w:uiPriority w:val="1"/>
    <w:qFormat/>
    <w:rsid w:val="00621374"/>
    <w:pPr>
      <w:spacing w:after="0" w:line="240" w:lineRule="auto"/>
    </w:pPr>
    <w:rPr>
      <w:rFonts w:eastAsiaTheme="minorEastAsia"/>
    </w:rPr>
  </w:style>
  <w:style w:type="character" w:customStyle="1" w:styleId="NoSpacingChar">
    <w:name w:val="No Spacing Char"/>
    <w:basedOn w:val="DefaultParagraphFont"/>
    <w:link w:val="NoSpacing"/>
    <w:uiPriority w:val="1"/>
    <w:rsid w:val="00621374"/>
    <w:rPr>
      <w:rFonts w:eastAsiaTheme="minorEastAsia"/>
    </w:rPr>
  </w:style>
  <w:style w:type="character" w:styleId="CommentReference">
    <w:name w:val="annotation reference"/>
    <w:basedOn w:val="DefaultParagraphFont"/>
    <w:uiPriority w:val="99"/>
    <w:semiHidden/>
    <w:unhideWhenUsed/>
    <w:rsid w:val="006A2016"/>
    <w:rPr>
      <w:sz w:val="16"/>
      <w:szCs w:val="16"/>
    </w:rPr>
  </w:style>
  <w:style w:type="paragraph" w:styleId="CommentText">
    <w:name w:val="annotation text"/>
    <w:basedOn w:val="Normal"/>
    <w:link w:val="CommentTextChar"/>
    <w:uiPriority w:val="99"/>
    <w:semiHidden/>
    <w:unhideWhenUsed/>
    <w:rsid w:val="006A2016"/>
    <w:rPr>
      <w:sz w:val="20"/>
      <w:szCs w:val="20"/>
    </w:rPr>
  </w:style>
  <w:style w:type="character" w:customStyle="1" w:styleId="CommentTextChar">
    <w:name w:val="Comment Text Char"/>
    <w:basedOn w:val="DefaultParagraphFont"/>
    <w:link w:val="CommentText"/>
    <w:uiPriority w:val="99"/>
    <w:semiHidden/>
    <w:rsid w:val="006A2016"/>
    <w:rPr>
      <w:rFonts w:ascii="Arial" w:eastAsiaTheme="minorEastAsia" w:hAnsi="Arial" w:cs="Times New Roman"/>
      <w:sz w:val="20"/>
      <w:szCs w:val="20"/>
    </w:rPr>
  </w:style>
  <w:style w:type="paragraph" w:styleId="CommentSubject">
    <w:name w:val="annotation subject"/>
    <w:basedOn w:val="CommentText"/>
    <w:next w:val="CommentText"/>
    <w:link w:val="CommentSubjectChar"/>
    <w:uiPriority w:val="99"/>
    <w:semiHidden/>
    <w:unhideWhenUsed/>
    <w:rsid w:val="006A2016"/>
    <w:rPr>
      <w:b/>
      <w:bCs/>
    </w:rPr>
  </w:style>
  <w:style w:type="character" w:customStyle="1" w:styleId="CommentSubjectChar">
    <w:name w:val="Comment Subject Char"/>
    <w:basedOn w:val="CommentTextChar"/>
    <w:link w:val="CommentSubject"/>
    <w:uiPriority w:val="99"/>
    <w:semiHidden/>
    <w:rsid w:val="006A2016"/>
    <w:rPr>
      <w:rFonts w:ascii="Arial" w:eastAsiaTheme="minorEastAsia" w:hAnsi="Arial" w:cs="Times New Roman"/>
      <w:b/>
      <w:bCs/>
      <w:sz w:val="20"/>
      <w:szCs w:val="20"/>
    </w:rPr>
  </w:style>
  <w:style w:type="paragraph" w:styleId="BalloonText">
    <w:name w:val="Balloon Text"/>
    <w:basedOn w:val="Normal"/>
    <w:link w:val="BalloonTextChar"/>
    <w:uiPriority w:val="99"/>
    <w:semiHidden/>
    <w:unhideWhenUsed/>
    <w:rsid w:val="006A20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016"/>
    <w:rPr>
      <w:rFonts w:ascii="Segoe UI" w:eastAsiaTheme="minorEastAsia" w:hAnsi="Segoe UI" w:cs="Segoe UI"/>
      <w:sz w:val="18"/>
      <w:szCs w:val="18"/>
    </w:rPr>
  </w:style>
  <w:style w:type="paragraph" w:styleId="Revision">
    <w:name w:val="Revision"/>
    <w:hidden/>
    <w:uiPriority w:val="99"/>
    <w:semiHidden/>
    <w:rsid w:val="0027370C"/>
    <w:pPr>
      <w:spacing w:after="0" w:line="240" w:lineRule="auto"/>
    </w:pPr>
    <w:rPr>
      <w:rFonts w:ascii="Arial" w:eastAsiaTheme="minorEastAsia" w:hAnsi="Arial" w:cs="Times New Roman"/>
      <w:szCs w:val="24"/>
    </w:rPr>
  </w:style>
  <w:style w:type="character" w:customStyle="1" w:styleId="Heading3Char">
    <w:name w:val="Heading 3 Char"/>
    <w:basedOn w:val="DefaultParagraphFont"/>
    <w:link w:val="Heading3"/>
    <w:uiPriority w:val="9"/>
    <w:semiHidden/>
    <w:rsid w:val="005441E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441E3"/>
    <w:rPr>
      <w:color w:val="954F72" w:themeColor="followedHyperlink"/>
      <w:u w:val="single"/>
    </w:rPr>
  </w:style>
  <w:style w:type="character" w:customStyle="1" w:styleId="UnresolvedMention2">
    <w:name w:val="Unresolved Mention2"/>
    <w:basedOn w:val="DefaultParagraphFont"/>
    <w:uiPriority w:val="99"/>
    <w:semiHidden/>
    <w:unhideWhenUsed/>
    <w:rsid w:val="00FB7699"/>
    <w:rPr>
      <w:color w:val="605E5C"/>
      <w:shd w:val="clear" w:color="auto" w:fill="E1DFDD"/>
    </w:rPr>
  </w:style>
  <w:style w:type="table" w:styleId="PlainTable1">
    <w:name w:val="Plain Table 1"/>
    <w:basedOn w:val="TableNormal"/>
    <w:uiPriority w:val="41"/>
    <w:rsid w:val="00BB1B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rsid w:val="000E4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7481">
      <w:bodyDiv w:val="1"/>
      <w:marLeft w:val="0"/>
      <w:marRight w:val="0"/>
      <w:marTop w:val="0"/>
      <w:marBottom w:val="0"/>
      <w:divBdr>
        <w:top w:val="none" w:sz="0" w:space="0" w:color="auto"/>
        <w:left w:val="none" w:sz="0" w:space="0" w:color="auto"/>
        <w:bottom w:val="none" w:sz="0" w:space="0" w:color="auto"/>
        <w:right w:val="none" w:sz="0" w:space="0" w:color="auto"/>
      </w:divBdr>
    </w:div>
    <w:div w:id="1077628287">
      <w:bodyDiv w:val="1"/>
      <w:marLeft w:val="0"/>
      <w:marRight w:val="0"/>
      <w:marTop w:val="0"/>
      <w:marBottom w:val="0"/>
      <w:divBdr>
        <w:top w:val="none" w:sz="0" w:space="0" w:color="auto"/>
        <w:left w:val="none" w:sz="0" w:space="0" w:color="auto"/>
        <w:bottom w:val="none" w:sz="0" w:space="0" w:color="auto"/>
        <w:right w:val="none" w:sz="0" w:space="0" w:color="auto"/>
      </w:divBdr>
    </w:div>
    <w:div w:id="1768306848">
      <w:bodyDiv w:val="1"/>
      <w:marLeft w:val="0"/>
      <w:marRight w:val="0"/>
      <w:marTop w:val="0"/>
      <w:marBottom w:val="0"/>
      <w:divBdr>
        <w:top w:val="none" w:sz="0" w:space="0" w:color="auto"/>
        <w:left w:val="none" w:sz="0" w:space="0" w:color="auto"/>
        <w:bottom w:val="none" w:sz="0" w:space="0" w:color="auto"/>
        <w:right w:val="none" w:sz="0" w:space="0" w:color="auto"/>
      </w:divBdr>
    </w:div>
    <w:div w:id="211212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eekllc.com" TargetMode="External"/><Relationship Id="rId13" Type="http://schemas.openxmlformats.org/officeDocument/2006/relationships/hyperlink" Target="http://www.linkedin.com/company/ceek-llc"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ceekllc.com/product-page/ceek-balance-assessment" TargetMode="External"/><Relationship Id="rId7" Type="http://schemas.openxmlformats.org/officeDocument/2006/relationships/endnotes" Target="endnotes.xml"/><Relationship Id="rId12" Type="http://schemas.openxmlformats.org/officeDocument/2006/relationships/hyperlink" Target="http://www.ceekllc.com" TargetMode="External"/><Relationship Id="rId17" Type="http://schemas.openxmlformats.org/officeDocument/2006/relationships/hyperlink" Target="mailto:info@ceekllc.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ceekllc.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2.xml"/><Relationship Id="rId10" Type="http://schemas.openxmlformats.org/officeDocument/2006/relationships/hyperlink" Target="http://www.linkedin.com/company/ceek-llc"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www.ceekllc.com" TargetMode="External"/><Relationship Id="rId14" Type="http://schemas.openxmlformats.org/officeDocument/2006/relationships/image" Target="media/image1.jpeg"/><Relationship Id="rId22" Type="http://schemas.openxmlformats.org/officeDocument/2006/relationships/hyperlink" Target="mailto:info@ceekllc.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40624-8AEA-F644-BBB9-47441D77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5335</Words>
  <Characters>29877</Characters>
  <Application>Microsoft Office Word</Application>
  <DocSecurity>0</DocSecurity>
  <Lines>679</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Whitley Carson</dc:creator>
  <cp:keywords/>
  <dc:description/>
  <cp:lastModifiedBy>Madison Wright</cp:lastModifiedBy>
  <cp:revision>21</cp:revision>
  <cp:lastPrinted>2018-12-31T23:54:00Z</cp:lastPrinted>
  <dcterms:created xsi:type="dcterms:W3CDTF">2019-01-06T19:17:00Z</dcterms:created>
  <dcterms:modified xsi:type="dcterms:W3CDTF">2019-01-29T19:23:00Z</dcterms:modified>
</cp:coreProperties>
</file>