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AA38F">
      <w:pPr>
        <w:jc w:val="center"/>
        <w:rPr>
          <w:rFonts w:ascii="微软雅黑" w:hAnsi="微软雅黑"/>
          <w:b/>
          <w:bCs/>
          <w:color w:val="000000" w:themeColor="text1"/>
          <w:sz w:val="21"/>
          <w14:textFill>
            <w14:solidFill>
              <w14:schemeClr w14:val="tx1"/>
            </w14:solidFill>
          </w14:textFill>
        </w:rPr>
      </w:pPr>
      <w:r>
        <w:rPr>
          <w:rFonts w:hint="eastAsia" w:ascii="微软雅黑" w:hAnsi="微软雅黑"/>
          <w:b/>
          <w:bCs/>
          <w:color w:val="000000" w:themeColor="text1"/>
          <w:sz w:val="21"/>
          <w14:textFill>
            <w14:solidFill>
              <w14:schemeClr w14:val="tx1"/>
            </w14:solidFill>
          </w14:textFill>
        </w:rPr>
        <w:t>关于一键登录与隐私的</w:t>
      </w:r>
      <w:r>
        <w:rPr>
          <w:rFonts w:ascii="微软雅黑" w:hAnsi="微软雅黑"/>
          <w:b/>
          <w:bCs/>
          <w:color w:val="000000" w:themeColor="text1"/>
          <w:sz w:val="21"/>
          <w14:textFill>
            <w14:solidFill>
              <w14:schemeClr w14:val="tx1"/>
            </w14:solidFill>
          </w14:textFill>
        </w:rPr>
        <w:t>声明</w:t>
      </w:r>
    </w:p>
    <w:p w14:paraId="59317E43">
      <w:pPr>
        <w:jc w:val="center"/>
        <w:rPr>
          <w:rFonts w:ascii="微软雅黑" w:hAnsi="微软雅黑"/>
          <w:b/>
          <w:bCs/>
          <w:color w:val="000000" w:themeColor="text1"/>
          <w:sz w:val="21"/>
          <w14:textFill>
            <w14:solidFill>
              <w14:schemeClr w14:val="tx1"/>
            </w14:solidFill>
          </w14:textFill>
        </w:rPr>
      </w:pPr>
      <w:r>
        <w:rPr>
          <w:rFonts w:hint="eastAsia" w:ascii="宋体" w:hAnsi="宋体" w:eastAsia="宋体" w:cs="宋体"/>
          <w:b/>
          <w:bCs/>
          <w:color w:val="000000" w:themeColor="text1"/>
          <w:sz w:val="15"/>
          <w:szCs w:val="15"/>
          <w14:textFill>
            <w14:solidFill>
              <w14:schemeClr w14:val="tx1"/>
            </w14:solidFill>
          </w14:textFill>
        </w:rPr>
        <w:t>更新日期：2025</w:t>
      </w:r>
      <w:bookmarkStart w:id="0" w:name="_GoBack"/>
      <w:bookmarkEnd w:id="0"/>
      <w:r>
        <w:rPr>
          <w:rFonts w:hint="eastAsia" w:ascii="宋体" w:hAnsi="宋体" w:eastAsia="宋体" w:cs="宋体"/>
          <w:b/>
          <w:bCs/>
          <w:color w:val="000000" w:themeColor="text1"/>
          <w:sz w:val="15"/>
          <w:szCs w:val="15"/>
          <w14:textFill>
            <w14:solidFill>
              <w14:schemeClr w14:val="tx1"/>
            </w14:solidFill>
          </w14:textFill>
        </w:rPr>
        <w:t>年9月17日</w:t>
      </w:r>
    </w:p>
    <w:p w14:paraId="5AC5BDF5">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z w:val="21"/>
          <w14:textFill>
            <w14:solidFill>
              <w14:schemeClr w14:val="tx1"/>
            </w14:solidFill>
          </w14:textFill>
        </w:rPr>
      </w:pPr>
      <w:r>
        <w:rPr>
          <w:rFonts w:ascii="微软雅黑" w:hAnsi="微软雅黑"/>
          <w:color w:val="000000" w:themeColor="text1"/>
          <w:sz w:val="21"/>
          <w14:textFill>
            <w14:solidFill>
              <w14:schemeClr w14:val="tx1"/>
            </w14:solidFill>
          </w14:textFill>
        </w:rPr>
        <w:t>“</w:t>
      </w:r>
      <w:r>
        <w:rPr>
          <w:rFonts w:hint="eastAsia" w:ascii="微软雅黑" w:hAnsi="微软雅黑"/>
          <w:color w:val="000000" w:themeColor="text1"/>
          <w:sz w:val="21"/>
          <w14:textFill>
            <w14:solidFill>
              <w14:schemeClr w14:val="tx1"/>
            </w14:solidFill>
          </w14:textFill>
        </w:rPr>
        <w:t xml:space="preserve"> 一键登录</w:t>
      </w:r>
      <w:r>
        <w:rPr>
          <w:rFonts w:ascii="微软雅黑" w:hAnsi="微软雅黑"/>
          <w:color w:val="000000" w:themeColor="text1"/>
          <w:sz w:val="21"/>
          <w14:textFill>
            <w14:solidFill>
              <w14:schemeClr w14:val="tx1"/>
            </w14:solidFill>
          </w14:textFill>
        </w:rPr>
        <w:t>”</w:t>
      </w:r>
      <w:r>
        <w:rPr>
          <w:rFonts w:hint="eastAsia" w:ascii="微软雅黑" w:hAnsi="微软雅黑"/>
          <w:color w:val="000000" w:themeColor="text1"/>
          <w:sz w:val="21"/>
          <w14:textFill>
            <w14:solidFill>
              <w14:schemeClr w14:val="tx1"/>
            </w14:solidFill>
          </w14:textFill>
        </w:rPr>
        <w:t>是由</w:t>
      </w:r>
      <w:r>
        <w:rPr>
          <w:rFonts w:hint="eastAsia"/>
          <w:color w:val="000000" w:themeColor="text1"/>
          <w:sz w:val="21"/>
          <w14:textFill>
            <w14:solidFill>
              <w14:schemeClr w14:val="tx1"/>
            </w14:solidFill>
          </w14:textFill>
        </w:rPr>
        <w:t>华为软件技术有限公司（注册地：江苏省南京市雨花台区软件大道101号）（以下简称“我们”或“华为”）为您</w:t>
      </w:r>
      <w:r>
        <w:rPr>
          <w:rFonts w:hint="eastAsia"/>
          <w:color w:val="000000" w:themeColor="text1"/>
          <w:sz w:val="21"/>
          <w:lang w:val="en-US" w:eastAsia="zh-CN"/>
          <w14:textFill>
            <w14:solidFill>
              <w14:schemeClr w14:val="tx1"/>
            </w14:solidFill>
          </w14:textFill>
        </w:rPr>
        <w:t>提供</w:t>
      </w:r>
      <w:r>
        <w:rPr>
          <w:rFonts w:ascii="微软雅黑" w:hAnsi="微软雅黑"/>
          <w:color w:val="000000" w:themeColor="text1"/>
          <w:sz w:val="21"/>
          <w14:textFill>
            <w14:solidFill>
              <w14:schemeClr w14:val="tx1"/>
            </w14:solidFill>
          </w14:textFill>
        </w:rPr>
        <w:t>华为账号一键登录服务</w:t>
      </w:r>
      <w:r>
        <w:rPr>
          <w:rFonts w:hint="eastAsia" w:ascii="微软雅黑" w:hAnsi="微软雅黑"/>
          <w:color w:val="000000" w:themeColor="text1"/>
          <w:sz w:val="21"/>
          <w14:textFill>
            <w14:solidFill>
              <w14:schemeClr w14:val="tx1"/>
            </w14:solidFill>
          </w14:textFill>
        </w:rPr>
        <w:t>的应用（或服务）。我们非常重视您的个人信息和隐私保护，我们将会按照法律要求和业界成熟的安全标准，为您的个人信息提供相应的安全保护措施。</w:t>
      </w:r>
    </w:p>
    <w:p w14:paraId="6D77E4DA">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b/>
          <w:bCs/>
          <w:color w:val="000000" w:themeColor="text1"/>
          <w:spacing w:val="-5"/>
          <w:sz w:val="21"/>
          <w14:textFill>
            <w14:solidFill>
              <w14:schemeClr w14:val="tx1"/>
            </w14:solidFill>
          </w14:textFill>
        </w:rPr>
      </w:pPr>
      <w:r>
        <w:rPr>
          <w:rFonts w:ascii="微软雅黑" w:hAnsi="微软雅黑"/>
          <w:b/>
          <w:bCs/>
          <w:color w:val="000000" w:themeColor="text1"/>
          <w:spacing w:val="-5"/>
          <w:sz w:val="21"/>
          <w14:textFill>
            <w14:solidFill>
              <w14:schemeClr w14:val="tx1"/>
            </w14:solidFill>
          </w14:textFill>
        </w:rPr>
        <w:t>摘要</w:t>
      </w:r>
    </w:p>
    <w:p w14:paraId="1262A355">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pacing w:val="-5"/>
          <w:sz w:val="21"/>
          <w14:textFill>
            <w14:solidFill>
              <w14:schemeClr w14:val="tx1"/>
            </w14:solidFill>
          </w14:textFill>
        </w:rPr>
      </w:pPr>
      <w:r>
        <w:rPr>
          <w:rFonts w:ascii="微软雅黑" w:hAnsi="微软雅黑"/>
          <w:color w:val="000000" w:themeColor="text1"/>
          <w:spacing w:val="-5"/>
          <w:sz w:val="21"/>
          <w14:textFill>
            <w14:solidFill>
              <w14:schemeClr w14:val="tx1"/>
            </w14:solidFill>
          </w14:textFill>
        </w:rPr>
        <w:t>您可以通过访问</w:t>
      </w:r>
      <w:r>
        <w:rPr>
          <w:rFonts w:ascii="微软雅黑" w:hAnsi="微软雅黑"/>
          <w:b/>
          <w:color w:val="4F81BD" w:themeColor="accent1"/>
          <w:spacing w:val="-5"/>
          <w:sz w:val="21"/>
          <w14:textFill>
            <w14:solidFill>
              <w14:schemeClr w14:val="accent1"/>
            </w14:solidFill>
          </w14:textFill>
        </w:rPr>
        <w:t>个人信息收集清单</w:t>
      </w:r>
      <w:r>
        <w:rPr>
          <w:rFonts w:ascii="微软雅黑" w:hAnsi="微软雅黑"/>
          <w:color w:val="000000" w:themeColor="text1"/>
          <w:spacing w:val="-5"/>
          <w:sz w:val="21"/>
          <w14:textFill>
            <w14:solidFill>
              <w14:schemeClr w14:val="tx1"/>
            </w14:solidFill>
          </w14:textFill>
        </w:rPr>
        <w:t>快速了解</w:t>
      </w:r>
      <w:r>
        <w:rPr>
          <w:rFonts w:hint="eastAsia" w:ascii="微软雅黑" w:hAnsi="微软雅黑"/>
          <w:color w:val="000000" w:themeColor="text1"/>
          <w:spacing w:val="-5"/>
          <w:sz w:val="21"/>
          <w14:textFill>
            <w14:solidFill>
              <w14:schemeClr w14:val="tx1"/>
            </w14:solidFill>
          </w14:textFill>
        </w:rPr>
        <w:t>【业务名称】收集、使用个人信息的目的、方式、范围。</w:t>
      </w:r>
    </w:p>
    <w:p w14:paraId="4C3CD094">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pacing w:val="-5"/>
          <w:sz w:val="21"/>
          <w14:textFill>
            <w14:solidFill>
              <w14:schemeClr w14:val="tx1"/>
            </w14:solidFill>
          </w14:textFill>
        </w:rPr>
      </w:pPr>
      <w:r>
        <w:rPr>
          <w:rFonts w:ascii="微软雅黑" w:hAnsi="微软雅黑"/>
          <w:color w:val="000000" w:themeColor="text1"/>
          <w:spacing w:val="-5"/>
          <w:sz w:val="21"/>
          <w14:textFill>
            <w14:solidFill>
              <w14:schemeClr w14:val="tx1"/>
            </w14:solidFill>
          </w14:textFill>
        </w:rPr>
        <w:t>除上述主要功能外，我们在提供服务过程还涉及如下处理活动：</w:t>
      </w:r>
    </w:p>
    <w:p w14:paraId="0281E228">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我们会收集您使用本服务的信息，如登录状态、设备信息，以便为您提供稳定的认证服务</w:t>
      </w:r>
    </w:p>
    <w:p w14:paraId="4BCDD9DE">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为了向您提供一键登录功能，我们需要与华为账号系统进行数据交互</w:t>
      </w:r>
    </w:p>
    <w:p w14:paraId="332C027A">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在您使用本服务过程中，我们会检查网络连接状态以确保服务可用性</w:t>
      </w:r>
    </w:p>
    <w:p w14:paraId="3A67D138">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为了方便您快速登录第三方应用，我们会将登录状态信息传递给相应的应用开发者</w:t>
      </w:r>
    </w:p>
    <w:p w14:paraId="3BD23573">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为了向您展示《华为账号用户认证协议》，我们需要联网加载协议内容</w:t>
      </w:r>
    </w:p>
    <w:p w14:paraId="0A594A08">
      <w:pPr>
        <w:keepNext w:val="0"/>
        <w:keepLines w:val="0"/>
        <w:pageBreakBefore w:val="0"/>
        <w:numPr>
          <w:ilvl w:val="0"/>
          <w:numId w:val="24"/>
        </w:numPr>
        <w:kinsoku/>
        <w:wordWrap/>
        <w:overflowPunct/>
        <w:topLinePunct w:val="0"/>
        <w:autoSpaceDE w:val="0"/>
        <w:autoSpaceDN w:val="0"/>
        <w:bidi w:val="0"/>
        <w:adjustRightInd w:val="0"/>
        <w:spacing w:beforeAutospacing="0" w:afterAutospacing="0"/>
        <w:textAlignment w:val="auto"/>
        <w:rPr>
          <w:rFonts w:ascii="Arial" w:hAnsi="Arial" w:cs="Arial"/>
          <w:snapToGrid/>
          <w:color w:val="000000" w:themeColor="text1"/>
          <w:sz w:val="21"/>
          <w14:textFill>
            <w14:solidFill>
              <w14:schemeClr w14:val="tx1"/>
            </w14:solidFill>
          </w14:textFill>
        </w:rPr>
      </w:pPr>
      <w:r>
        <w:rPr>
          <w:rFonts w:ascii="Arial" w:hAnsi="Arial" w:cs="Arial"/>
          <w:snapToGrid/>
          <w:color w:val="000000" w:themeColor="text1"/>
          <w:sz w:val="21"/>
          <w14:textFill>
            <w14:solidFill>
              <w14:schemeClr w14:val="tx1"/>
            </w14:solidFill>
          </w14:textFill>
        </w:rPr>
        <w:t>针对不同设备、或不同应用版本的"华为账号一键登录"服务，提供的功能或处理的数据可能存在差异，具体以您实际使用的服务为准，未使用的功能将不会收集您的相关个人信息。</w:t>
      </w:r>
    </w:p>
    <w:p w14:paraId="573D81C3">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 我们如何收集和使用您的个人信息</w:t>
      </w:r>
    </w:p>
    <w:p w14:paraId="6DA7F4EC">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1.1 我们为您提供下述业务功能，在您使用相关业务功能的过程中，我们会处理下列提供功能所必需的信息，以便履行我们的合同义务。若您不提供相关信息，可能会影响您使用本应用的相关安全功能。</w:t>
      </w:r>
    </w:p>
    <w:p w14:paraId="3E4743E2">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账号登录</w:t>
      </w:r>
    </w:p>
    <w:p w14:paraId="4F041D07">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color w:val="000000" w:themeColor="text1"/>
          <w:sz w:val="21"/>
          <w14:textFill>
            <w14:solidFill>
              <w14:schemeClr w14:val="tx1"/>
            </w14:solidFill>
          </w14:textFill>
        </w:rPr>
        <w:t>当您使用华为账号登录后，我们将获取您的头像、昵称用于展示在用户界面，为此我们将收集您的华为账号信息。</w:t>
      </w:r>
    </w:p>
    <w:p w14:paraId="099660C5">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问题诊断功能</w:t>
      </w:r>
      <w:r>
        <w:rPr>
          <w:rFonts w:cs="宋体" w:asciiTheme="minorEastAsia" w:hAnsiTheme="minorEastAsia"/>
          <w:color w:val="000000" w:themeColor="text1"/>
          <w:sz w:val="21"/>
          <w14:textFill>
            <w14:solidFill>
              <w14:schemeClr w14:val="tx1"/>
            </w14:solidFill>
          </w14:textFill>
        </w:rPr>
        <w:br w:type="textWrapping"/>
      </w:r>
      <w:r>
        <w:rPr>
          <w:rFonts w:cs="宋体" w:asciiTheme="minorEastAsia" w:hAnsiTheme="minorEastAsia"/>
          <w:color w:val="000000" w:themeColor="text1"/>
          <w:sz w:val="21"/>
          <w14:textFill>
            <w14:solidFill>
              <w14:schemeClr w14:val="tx1"/>
            </w14:solidFill>
          </w14:textFill>
        </w:rPr>
        <w:t>在您授权的情况下，我们可能会使用</w:t>
      </w:r>
      <w:r>
        <w:rPr>
          <w:rFonts w:cs="宋体" w:asciiTheme="minorEastAsia" w:hAnsiTheme="minorEastAsia"/>
          <w:b/>
          <w:bCs/>
          <w:color w:val="000000" w:themeColor="text1"/>
          <w:sz w:val="21"/>
          <w14:textFill>
            <w14:solidFill>
              <w14:schemeClr w14:val="tx1"/>
            </w14:solidFill>
          </w14:textFill>
        </w:rPr>
        <w:t>截屏权限</w:t>
      </w:r>
      <w:r>
        <w:rPr>
          <w:rFonts w:cs="宋体" w:asciiTheme="minorEastAsia" w:hAnsiTheme="minorEastAsia"/>
          <w:color w:val="000000" w:themeColor="text1"/>
          <w:sz w:val="21"/>
          <w14:textFill>
            <w14:solidFill>
              <w14:schemeClr w14:val="tx1"/>
            </w14:solidFill>
          </w14:textFill>
        </w:rPr>
        <w:t>来捕获当前界面状态，用于诊断您反馈的应用问题。这些截图仅包含应用界面信息，不会收集其他敏感信息。</w:t>
      </w:r>
    </w:p>
    <w:p w14:paraId="16486B6E">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消息接收功能</w:t>
      </w:r>
    </w:p>
    <w:p w14:paraId="734E1F84">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color w:val="000000" w:themeColor="text1"/>
          <w:sz w:val="21"/>
          <w14:textFill>
            <w14:solidFill>
              <w14:schemeClr w14:val="tx1"/>
            </w14:solidFill>
          </w14:textFill>
        </w:rPr>
        <w:t>为了提供验证码自动填充等便捷服务，在您授权的情况下，我们会使用</w:t>
      </w:r>
      <w:r>
        <w:rPr>
          <w:rFonts w:cs="宋体" w:asciiTheme="minorEastAsia" w:hAnsiTheme="minorEastAsia"/>
          <w:b/>
          <w:bCs/>
          <w:color w:val="000000" w:themeColor="text1"/>
          <w:sz w:val="21"/>
          <w14:textFill>
            <w14:solidFill>
              <w14:schemeClr w14:val="tx1"/>
            </w14:solidFill>
          </w14:textFill>
        </w:rPr>
        <w:t>接收短信权限</w:t>
      </w:r>
      <w:r>
        <w:rPr>
          <w:rFonts w:cs="宋体" w:asciiTheme="minorEastAsia" w:hAnsiTheme="minorEastAsia"/>
          <w:color w:val="000000" w:themeColor="text1"/>
          <w:sz w:val="21"/>
          <w14:textFill>
            <w14:solidFill>
              <w14:schemeClr w14:val="tx1"/>
            </w14:solidFill>
          </w14:textFill>
        </w:rPr>
        <w:t>来读取短信验证码信息。这些信息仅在设备本地处理，用于自动填充验证码，不会上传到我们的服务器。</w:t>
      </w:r>
    </w:p>
    <w:p w14:paraId="48D29322">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身份验证辅助功能</w:t>
      </w:r>
    </w:p>
    <w:p w14:paraId="51635C56">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color w:val="000000" w:themeColor="text1"/>
          <w:sz w:val="21"/>
          <w14:textFill>
            <w14:solidFill>
              <w14:schemeClr w14:val="tx1"/>
            </w14:solidFill>
          </w14:textFill>
        </w:rPr>
        <w:t>在特定身份验证场景下，我们可能会使用</w:t>
      </w:r>
      <w:r>
        <w:rPr>
          <w:rFonts w:cs="宋体" w:asciiTheme="minorEastAsia" w:hAnsiTheme="minorEastAsia"/>
          <w:b/>
          <w:bCs/>
          <w:color w:val="000000" w:themeColor="text1"/>
          <w:sz w:val="21"/>
          <w14:textFill>
            <w14:solidFill>
              <w14:schemeClr w14:val="tx1"/>
            </w14:solidFill>
          </w14:textFill>
        </w:rPr>
        <w:t>摄像头权限</w:t>
      </w:r>
      <w:r>
        <w:rPr>
          <w:rFonts w:cs="宋体" w:asciiTheme="minorEastAsia" w:hAnsiTheme="minorEastAsia"/>
          <w:color w:val="000000" w:themeColor="text1"/>
          <w:sz w:val="21"/>
          <w14:textFill>
            <w14:solidFill>
              <w14:schemeClr w14:val="tx1"/>
            </w14:solidFill>
          </w14:textFill>
        </w:rPr>
        <w:t>进行人脸识别辅助验证。这些生物识别信息仅在设备本地处理，不会上传到服务器。</w:t>
      </w:r>
    </w:p>
    <w:p w14:paraId="577EA716">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协议查看服务</w:t>
      </w:r>
      <w:r>
        <w:rPr>
          <w:rFonts w:cs="宋体" w:asciiTheme="minorEastAsia" w:hAnsiTheme="minorEastAsia"/>
          <w:color w:val="000000" w:themeColor="text1"/>
          <w:sz w:val="21"/>
          <w14:textFill>
            <w14:solidFill>
              <w14:schemeClr w14:val="tx1"/>
            </w14:solidFill>
          </w14:textFill>
        </w:rPr>
        <w:br w:type="textWrapping"/>
      </w:r>
      <w:r>
        <w:rPr>
          <w:rFonts w:cs="宋体" w:asciiTheme="minorEastAsia" w:hAnsiTheme="minorEastAsia"/>
          <w:color w:val="000000" w:themeColor="text1"/>
          <w:sz w:val="21"/>
          <w14:textFill>
            <w14:solidFill>
              <w14:schemeClr w14:val="tx1"/>
            </w14:solidFill>
          </w14:textFill>
        </w:rPr>
        <w:t>当您查看《华为账号用户认证协议》时，我们需要联网加载协议内容，此过程仅涉及网络连接，不收集个人信息。</w:t>
      </w:r>
    </w:p>
    <w:p w14:paraId="30DCD63A">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服务稳定性保障</w:t>
      </w:r>
      <w:r>
        <w:rPr>
          <w:rFonts w:cs="宋体" w:asciiTheme="minorEastAsia" w:hAnsiTheme="minorEastAsia"/>
          <w:color w:val="000000" w:themeColor="text1"/>
          <w:sz w:val="21"/>
          <w14:textFill>
            <w14:solidFill>
              <w14:schemeClr w14:val="tx1"/>
            </w14:solidFill>
          </w14:textFill>
        </w:rPr>
        <w:br w:type="textWrapping"/>
      </w:r>
      <w:r>
        <w:rPr>
          <w:rFonts w:cs="宋体" w:asciiTheme="minorEastAsia" w:hAnsiTheme="minorEastAsia"/>
          <w:color w:val="000000" w:themeColor="text1"/>
          <w:sz w:val="21"/>
          <w14:textFill>
            <w14:solidFill>
              <w14:schemeClr w14:val="tx1"/>
            </w14:solidFill>
          </w14:textFill>
        </w:rPr>
        <w:t>我们会收集</w:t>
      </w:r>
      <w:r>
        <w:rPr>
          <w:rFonts w:cs="宋体" w:asciiTheme="minorEastAsia" w:hAnsiTheme="minorEastAsia"/>
          <w:b/>
          <w:bCs/>
          <w:color w:val="000000" w:themeColor="text1"/>
          <w:sz w:val="21"/>
          <w14:textFill>
            <w14:solidFill>
              <w14:schemeClr w14:val="tx1"/>
            </w14:solidFill>
          </w14:textFill>
        </w:rPr>
        <w:t>设备型号、操作系统版本、网络类型、应用使用信息</w:t>
      </w:r>
      <w:r>
        <w:rPr>
          <w:rFonts w:cs="宋体" w:asciiTheme="minorEastAsia" w:hAnsiTheme="minorEastAsia"/>
          <w:color w:val="000000" w:themeColor="text1"/>
          <w:sz w:val="21"/>
          <w14:textFill>
            <w14:solidFill>
              <w14:schemeClr w14:val="tx1"/>
            </w14:solidFill>
          </w14:textFill>
        </w:rPr>
        <w:t>，用于分析服务稳定性、排查问题并改进服务质量。</w:t>
      </w:r>
    </w:p>
    <w:p w14:paraId="19076B07">
      <w:pPr>
        <w:keepNext w:val="0"/>
        <w:keepLines w:val="0"/>
        <w:pageBreakBefore w:val="0"/>
        <w:kinsoku/>
        <w:wordWrap/>
        <w:overflowPunct/>
        <w:topLinePunct w:val="0"/>
        <w:autoSpaceDE w:val="0"/>
        <w:autoSpaceDN w:val="0"/>
        <w:bidi w:val="0"/>
        <w:adjustRightInd w:val="0"/>
        <w:spacing w:beforeAutospacing="0" w:afterAutospacing="0"/>
        <w:textAlignment w:val="auto"/>
        <w:rPr>
          <w:b/>
          <w:bCs/>
          <w:sz w:val="21"/>
        </w:rPr>
      </w:pPr>
      <w:r>
        <w:rPr>
          <w:rFonts w:hint="eastAsia"/>
          <w:b/>
          <w:bCs/>
          <w:sz w:val="21"/>
        </w:rPr>
        <w:t xml:space="preserve">1.2 </w:t>
      </w:r>
      <w:r>
        <w:rPr>
          <w:b/>
          <w:bCs/>
          <w:sz w:val="21"/>
        </w:rPr>
        <w:t>为了向您提供更有价值、更符合您需求的服务，基于您的同意，我们会向您提供下述业务功能和服务，并处理相关的信息。</w:t>
      </w:r>
    </w:p>
    <w:p w14:paraId="1F902306">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服务优化</w:t>
      </w:r>
      <w:r>
        <w:rPr>
          <w:rFonts w:cs="宋体" w:asciiTheme="minorEastAsia" w:hAnsiTheme="minorEastAsia"/>
          <w:b/>
          <w:bCs/>
          <w:color w:val="000000" w:themeColor="text1"/>
          <w:sz w:val="21"/>
          <w14:textFill>
            <w14:solidFill>
              <w14:schemeClr w14:val="tx1"/>
            </w14:solidFill>
          </w14:textFill>
        </w:rPr>
        <w:br w:type="textWrapping"/>
      </w:r>
      <w:r>
        <w:rPr>
          <w:rFonts w:cs="宋体" w:asciiTheme="minorEastAsia" w:hAnsiTheme="minorEastAsia"/>
          <w:color w:val="000000" w:themeColor="text1"/>
          <w:sz w:val="21"/>
          <w14:textFill>
            <w14:solidFill>
              <w14:schemeClr w14:val="tx1"/>
            </w14:solidFill>
          </w14:textFill>
        </w:rPr>
        <w:t>基于您的同意，我们会收集服务使用数据，用于优化登录体验和提升服务性能。</w:t>
      </w:r>
    </w:p>
    <w:p w14:paraId="585F300B">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b/>
          <w:bCs/>
          <w:color w:val="000000" w:themeColor="text1"/>
          <w:sz w:val="21"/>
          <w14:textFill>
            <w14:solidFill>
              <w14:schemeClr w14:val="tx1"/>
            </w14:solidFill>
          </w14:textFill>
        </w:rPr>
        <w:t>2</w:t>
      </w:r>
      <w:r>
        <w:rPr>
          <w:rFonts w:hint="eastAsia"/>
          <w:b/>
          <w:bCs/>
          <w:color w:val="000000" w:themeColor="text1"/>
          <w:sz w:val="21"/>
          <w14:textFill>
            <w14:solidFill>
              <w14:schemeClr w14:val="tx1"/>
            </w14:solidFill>
          </w14:textFill>
        </w:rPr>
        <w:t xml:space="preserve"> 设备权限调用</w:t>
      </w:r>
    </w:p>
    <w:p w14:paraId="26FD51FE">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hint="eastAsia" w:cs="宋体" w:asciiTheme="minorEastAsia" w:hAnsiTheme="minorEastAsia"/>
          <w:color w:val="000000" w:themeColor="text1"/>
          <w:sz w:val="21"/>
          <w14:textFill>
            <w14:solidFill>
              <w14:schemeClr w14:val="tx1"/>
            </w14:solidFill>
          </w14:textFill>
        </w:rPr>
        <w:t>本服务在运行过程中需要使用以下权限，我们会在使用之前征求您的意见，任何未明确同意使用的权限，均不会被随意调用。</w:t>
      </w:r>
    </w:p>
    <w:p w14:paraId="77C2EFF2">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麦克风权限（ohos.permission.MICROPHONE）</w:t>
      </w:r>
      <w:r>
        <w:rPr>
          <w:rFonts w:hint="eastAsia" w:cs="宋体" w:asciiTheme="minorEastAsia" w:hAnsiTheme="minorEastAsia"/>
          <w:b/>
          <w:bCs/>
          <w:color w:val="000000" w:themeColor="text1"/>
          <w:sz w:val="21"/>
          <w14:textFill>
            <w14:solidFill>
              <w14:schemeClr w14:val="tx1"/>
            </w14:solidFill>
          </w14:textFill>
        </w:rPr>
        <w:t>:</w:t>
      </w:r>
      <w:r>
        <w:rPr>
          <w:rFonts w:hint="eastAsia" w:cs="宋体" w:asciiTheme="minorEastAsia" w:hAnsiTheme="minorEastAsia"/>
          <w:color w:val="000000" w:themeColor="text1"/>
          <w:sz w:val="21"/>
          <w14:textFill>
            <w14:solidFill>
              <w14:schemeClr w14:val="tx1"/>
            </w14:solidFill>
          </w14:textFill>
        </w:rPr>
        <w:t xml:space="preserve"> 用于</w:t>
      </w:r>
      <w:r>
        <w:rPr>
          <w:rFonts w:cs="宋体" w:asciiTheme="minorEastAsia" w:hAnsiTheme="minorEastAsia"/>
          <w:color w:val="000000" w:themeColor="text1"/>
          <w:sz w:val="21"/>
          <w14:textFill>
            <w14:solidFill>
              <w14:schemeClr w14:val="tx1"/>
            </w14:solidFill>
          </w14:textFill>
        </w:rPr>
        <w:t>录制语音描述以便更准确理解您反馈的问题</w:t>
      </w:r>
    </w:p>
    <w:p w14:paraId="7E2B59E3">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截屏权限（ohos.permission.CAPTURE_SCREEN）</w:t>
      </w:r>
      <w:r>
        <w:rPr>
          <w:rFonts w:hint="eastAsia" w:cs="宋体" w:asciiTheme="minorEastAsia" w:hAnsiTheme="minorEastAsia"/>
          <w:b/>
          <w:bCs/>
          <w:color w:val="000000" w:themeColor="text1"/>
          <w:sz w:val="21"/>
          <w14:textFill>
            <w14:solidFill>
              <w14:schemeClr w14:val="tx1"/>
            </w14:solidFill>
          </w14:textFill>
        </w:rPr>
        <w:t xml:space="preserve">: </w:t>
      </w:r>
      <w:r>
        <w:rPr>
          <w:rFonts w:cs="宋体" w:asciiTheme="minorEastAsia" w:hAnsiTheme="minorEastAsia"/>
          <w:color w:val="000000" w:themeColor="text1"/>
          <w:sz w:val="21"/>
          <w14:textFill>
            <w14:solidFill>
              <w14:schemeClr w14:val="tx1"/>
            </w14:solidFill>
          </w14:textFill>
        </w:rPr>
        <w:t>当您需要截图当前界面用于问题诊断时</w:t>
      </w:r>
    </w:p>
    <w:p w14:paraId="6024608F">
      <w:pPr>
        <w:keepNext w:val="0"/>
        <w:keepLines w:val="0"/>
        <w:pageBreakBefore w:val="0"/>
        <w:tabs>
          <w:tab w:val="left" w:pos="720"/>
        </w:tabs>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color w:val="000000" w:themeColor="text1"/>
          <w:sz w:val="21"/>
          <w14:textFill>
            <w14:solidFill>
              <w14:schemeClr w14:val="tx1"/>
            </w14:solidFill>
          </w14:textFill>
        </w:rPr>
        <w:t>用</w:t>
      </w:r>
      <w:r>
        <w:rPr>
          <w:rFonts w:hint="eastAsia" w:cs="宋体" w:asciiTheme="minorEastAsia" w:hAnsiTheme="minorEastAsia"/>
          <w:color w:val="000000" w:themeColor="text1"/>
          <w:sz w:val="21"/>
          <w14:textFill>
            <w14:solidFill>
              <w14:schemeClr w14:val="tx1"/>
            </w14:solidFill>
          </w14:textFill>
        </w:rPr>
        <w:t>于</w:t>
      </w:r>
      <w:r>
        <w:rPr>
          <w:rFonts w:cs="宋体" w:asciiTheme="minorEastAsia" w:hAnsiTheme="minorEastAsia"/>
          <w:color w:val="000000" w:themeColor="text1"/>
          <w:sz w:val="21"/>
          <w14:textFill>
            <w14:solidFill>
              <w14:schemeClr w14:val="tx1"/>
            </w14:solidFill>
          </w14:textFill>
        </w:rPr>
        <w:t>捕获应用界面状态以便技术人员分析问题</w:t>
      </w:r>
    </w:p>
    <w:p w14:paraId="3614C632">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摄像头权限（ohos.permission.CAMERA）</w:t>
      </w:r>
      <w:r>
        <w:rPr>
          <w:rFonts w:hint="eastAsia" w:cs="宋体" w:asciiTheme="minorEastAsia" w:hAnsiTheme="minorEastAsia"/>
          <w:b/>
          <w:bCs/>
          <w:color w:val="000000" w:themeColor="text1"/>
          <w:sz w:val="21"/>
          <w14:textFill>
            <w14:solidFill>
              <w14:schemeClr w14:val="tx1"/>
            </w14:solidFill>
          </w14:textFill>
        </w:rPr>
        <w:t>:</w:t>
      </w:r>
      <w:r>
        <w:rPr>
          <w:rFonts w:cs="宋体" w:asciiTheme="minorEastAsia" w:hAnsiTheme="minorEastAsia"/>
          <w:color w:val="000000" w:themeColor="text1"/>
          <w:sz w:val="21"/>
          <w14:textFill>
            <w14:solidFill>
              <w14:schemeClr w14:val="tx1"/>
            </w14:solidFill>
          </w14:textFill>
        </w:rPr>
        <w:t>在需要进行辅助身份验证时</w:t>
      </w:r>
      <w:r>
        <w:rPr>
          <w:rFonts w:hint="eastAsia" w:cs="宋体" w:asciiTheme="minorEastAsia" w:hAnsiTheme="minorEastAsia"/>
          <w:b/>
          <w:bCs/>
          <w:color w:val="000000" w:themeColor="text1"/>
          <w:sz w:val="21"/>
          <w14:textFill>
            <w14:solidFill>
              <w14:schemeClr w14:val="tx1"/>
            </w14:solidFill>
          </w14:textFill>
        </w:rPr>
        <w:t>,</w:t>
      </w:r>
      <w:r>
        <w:rPr>
          <w:rFonts w:cs="宋体" w:asciiTheme="minorEastAsia" w:hAnsiTheme="minorEastAsia"/>
          <w:color w:val="000000" w:themeColor="text1"/>
          <w:sz w:val="21"/>
          <w14:textFill>
            <w14:solidFill>
              <w14:schemeClr w14:val="tx1"/>
            </w14:solidFill>
          </w14:textFill>
        </w:rPr>
        <w:t>用</w:t>
      </w:r>
      <w:r>
        <w:rPr>
          <w:rFonts w:hint="eastAsia" w:cs="宋体" w:asciiTheme="minorEastAsia" w:hAnsiTheme="minorEastAsia"/>
          <w:color w:val="000000" w:themeColor="text1"/>
          <w:sz w:val="21"/>
          <w14:textFill>
            <w14:solidFill>
              <w14:schemeClr w14:val="tx1"/>
            </w14:solidFill>
          </w14:textFill>
        </w:rPr>
        <w:t>于</w:t>
      </w:r>
      <w:r>
        <w:rPr>
          <w:rFonts w:cs="宋体" w:asciiTheme="minorEastAsia" w:hAnsiTheme="minorEastAsia"/>
          <w:color w:val="000000" w:themeColor="text1"/>
          <w:sz w:val="21"/>
          <w14:textFill>
            <w14:solidFill>
              <w14:schemeClr w14:val="tx1"/>
            </w14:solidFill>
          </w14:textFill>
        </w:rPr>
        <w:t>进行人脸识别等生物特征验证</w:t>
      </w:r>
      <w:r>
        <w:rPr>
          <w:rFonts w:hint="eastAsia" w:cs="宋体" w:asciiTheme="minorEastAsia" w:hAnsiTheme="minorEastAsia"/>
          <w:color w:val="000000" w:themeColor="text1"/>
          <w:sz w:val="21"/>
          <w14:textFill>
            <w14:solidFill>
              <w14:schemeClr w14:val="tx1"/>
            </w14:solidFill>
          </w14:textFill>
        </w:rPr>
        <w:t>。</w:t>
      </w:r>
    </w:p>
    <w:p w14:paraId="0F41392F">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接收短信权限（ohos.permission.RECEIVE_SMS）</w:t>
      </w:r>
      <w:r>
        <w:rPr>
          <w:rFonts w:cs="宋体" w:asciiTheme="minorEastAsia" w:hAnsiTheme="minorEastAsia"/>
          <w:color w:val="000000" w:themeColor="text1"/>
          <w:sz w:val="21"/>
          <w14:textFill>
            <w14:solidFill>
              <w14:schemeClr w14:val="tx1"/>
            </w14:solidFill>
          </w14:textFill>
        </w:rPr>
        <w:t>在需要自动填充短信验证码时</w:t>
      </w:r>
      <w:r>
        <w:rPr>
          <w:rFonts w:hint="eastAsia" w:cs="宋体" w:asciiTheme="minorEastAsia" w:hAnsiTheme="minorEastAsia"/>
          <w:color w:val="000000" w:themeColor="text1"/>
          <w:sz w:val="21"/>
          <w14:textFill>
            <w14:solidFill>
              <w14:schemeClr w14:val="tx1"/>
            </w14:solidFill>
          </w14:textFill>
        </w:rPr>
        <w:t>,</w:t>
      </w:r>
      <w:r>
        <w:rPr>
          <w:rFonts w:cs="宋体" w:asciiTheme="minorEastAsia" w:hAnsiTheme="minorEastAsia"/>
          <w:color w:val="000000" w:themeColor="text1"/>
          <w:sz w:val="21"/>
          <w14:textFill>
            <w14:solidFill>
              <w14:schemeClr w14:val="tx1"/>
            </w14:solidFill>
          </w14:textFill>
        </w:rPr>
        <w:t>用</w:t>
      </w:r>
      <w:r>
        <w:rPr>
          <w:rFonts w:hint="eastAsia" w:cs="宋体" w:asciiTheme="minorEastAsia" w:hAnsiTheme="minorEastAsia"/>
          <w:color w:val="000000" w:themeColor="text1"/>
          <w:sz w:val="21"/>
          <w14:textFill>
            <w14:solidFill>
              <w14:schemeClr w14:val="tx1"/>
            </w14:solidFill>
          </w14:textFill>
        </w:rPr>
        <w:t>于</w:t>
      </w:r>
      <w:r>
        <w:rPr>
          <w:rFonts w:cs="宋体" w:asciiTheme="minorEastAsia" w:hAnsiTheme="minorEastAsia"/>
          <w:color w:val="000000" w:themeColor="text1"/>
          <w:sz w:val="21"/>
          <w14:textFill>
            <w14:solidFill>
              <w14:schemeClr w14:val="tx1"/>
            </w14:solidFill>
          </w14:textFill>
        </w:rPr>
        <w:t>读取短信中的验证码信息并自动填充</w:t>
      </w:r>
      <w:r>
        <w:rPr>
          <w:rFonts w:hint="eastAsia" w:cs="宋体" w:asciiTheme="minorEastAsia" w:hAnsiTheme="minorEastAsia"/>
          <w:color w:val="000000" w:themeColor="text1"/>
          <w:sz w:val="21"/>
          <w14:textFill>
            <w14:solidFill>
              <w14:schemeClr w14:val="tx1"/>
            </w14:solidFill>
          </w14:textFill>
        </w:rPr>
        <w:t>。</w:t>
      </w:r>
    </w:p>
    <w:p w14:paraId="1C2449CE">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网络权限（ohos.permission.INTERNET）：</w:t>
      </w:r>
      <w:r>
        <w:rPr>
          <w:rFonts w:cs="宋体" w:asciiTheme="minorEastAsia" w:hAnsiTheme="minorEastAsia"/>
          <w:color w:val="000000" w:themeColor="text1"/>
          <w:sz w:val="21"/>
          <w14:textFill>
            <w14:solidFill>
              <w14:schemeClr w14:val="tx1"/>
            </w14:solidFill>
          </w14:textFill>
        </w:rPr>
        <w:t>用于加载协议页面和完成认证请求。若您不同意此权限，将无法使用一键登录功能。</w:t>
      </w:r>
    </w:p>
    <w:p w14:paraId="37302DDE">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b/>
          <w:bCs/>
          <w:color w:val="000000" w:themeColor="text1"/>
          <w:sz w:val="21"/>
          <w14:textFill>
            <w14:solidFill>
              <w14:schemeClr w14:val="tx1"/>
            </w14:solidFill>
          </w14:textFill>
        </w:rPr>
      </w:pPr>
      <w:r>
        <w:rPr>
          <w:rFonts w:cs="宋体" w:asciiTheme="minorEastAsia" w:hAnsiTheme="minorEastAsia"/>
          <w:b/>
          <w:bCs/>
          <w:color w:val="000000" w:themeColor="text1"/>
          <w:sz w:val="21"/>
          <w14:textFill>
            <w14:solidFill>
              <w14:schemeClr w14:val="tx1"/>
            </w14:solidFill>
          </w14:textFill>
        </w:rPr>
        <w:t>获取网络状态权限（ohos.permission.GET_NETWORK_INFO）：</w:t>
      </w:r>
      <w:r>
        <w:rPr>
          <w:rFonts w:cs="宋体" w:asciiTheme="minorEastAsia" w:hAnsiTheme="minorEastAsia"/>
          <w:color w:val="000000" w:themeColor="text1"/>
          <w:sz w:val="21"/>
          <w14:textFill>
            <w14:solidFill>
              <w14:schemeClr w14:val="tx1"/>
            </w14:solidFill>
          </w14:textFill>
        </w:rPr>
        <w:t>用于判断网络连接状态，确保服务可用性。若您不同意此权限，可能影响服务稳定性。</w:t>
      </w:r>
    </w:p>
    <w:p w14:paraId="05E6EFC1">
      <w:pPr>
        <w:keepNext w:val="0"/>
        <w:keepLines w:val="0"/>
        <w:pageBreakBefore w:val="0"/>
        <w:kinsoku/>
        <w:wordWrap/>
        <w:overflowPunct/>
        <w:topLinePunct w:val="0"/>
        <w:autoSpaceDE w:val="0"/>
        <w:autoSpaceDN w:val="0"/>
        <w:bidi w:val="0"/>
        <w:adjustRightInd w:val="0"/>
        <w:spacing w:beforeAutospacing="0" w:afterAutospacing="0"/>
        <w:textAlignment w:val="auto"/>
        <w:rPr>
          <w:rFonts w:cs="宋体" w:asciiTheme="minorEastAsia" w:hAnsiTheme="minorEastAsia"/>
          <w:color w:val="000000" w:themeColor="text1"/>
          <w:sz w:val="21"/>
          <w14:textFill>
            <w14:solidFill>
              <w14:schemeClr w14:val="tx1"/>
            </w14:solidFill>
          </w14:textFill>
        </w:rPr>
      </w:pPr>
      <w:r>
        <w:rPr>
          <w:rFonts w:cs="宋体" w:asciiTheme="minorEastAsia" w:hAnsiTheme="minorEastAsia"/>
          <w:color w:val="000000" w:themeColor="text1"/>
          <w:sz w:val="21"/>
          <w14:textFill>
            <w14:solidFill>
              <w14:schemeClr w14:val="tx1"/>
            </w14:solidFill>
          </w14:textFill>
        </w:rPr>
        <w:t>您可以随时访问系统"设置"来管理本服务的权限。不同操作系统或应用版本其使用的权限或权限名称可能存在差异，具体以您实际使用的为准。</w:t>
      </w:r>
    </w:p>
    <w:p w14:paraId="535BABFE">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3 对未成年人的保护</w:t>
      </w:r>
    </w:p>
    <w:p w14:paraId="50E2E9F8">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hint="eastAsia" w:ascii="微软雅黑" w:hAnsi="微软雅黑" w:cs="宋体"/>
          <w:color w:val="000000" w:themeColor="text1"/>
          <w:sz w:val="21"/>
          <w14:textFill>
            <w14:solidFill>
              <w14:schemeClr w14:val="tx1"/>
            </w14:solidFill>
          </w14:textFill>
        </w:rPr>
        <w:t>我们非常重视对未成年人个人信息的保护，我们将严格按照国家法律法规要求对未成年人提供服务并对未成年人提供保护。如果您是未成年人，需要您的父母或其他监护人同意您使用本应用并同意相关应用的服务条款。父母或其他监护人也应采取适当的预防措施来保护未成年人，包括监督其对本应用的使用。</w:t>
      </w:r>
    </w:p>
    <w:p w14:paraId="504E9396">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hint="eastAsia" w:ascii="微软雅黑" w:hAnsi="微软雅黑" w:cs="宋体"/>
          <w:color w:val="000000" w:themeColor="text1"/>
          <w:sz w:val="21"/>
          <w14:textFill>
            <w14:solidFill>
              <w14:schemeClr w14:val="tx1"/>
            </w14:solidFill>
          </w14:textFill>
        </w:rPr>
        <w:t>特别地，如果您是儿童（不满十四周岁的未成年人），在您使用我们的服务前，请务必通知您的父母或其他监护人一起仔细阅读本声明以及我们专门制定的</w:t>
      </w:r>
      <w:r>
        <w:rPr>
          <w:rFonts w:hint="eastAsia" w:ascii="微软雅黑" w:hAnsi="微软雅黑" w:cs="宋体"/>
          <w:b/>
          <w:color w:val="000000" w:themeColor="text1"/>
          <w:sz w:val="21"/>
          <w14:textFill>
            <w14:solidFill>
              <w14:schemeClr w14:val="tx1"/>
            </w14:solidFill>
          </w14:textFill>
        </w:rPr>
        <w:t>《消费者业务儿童隐私保护声明》</w:t>
      </w:r>
      <w:r>
        <w:rPr>
          <w:rFonts w:hint="eastAsia" w:ascii="微软雅黑" w:hAnsi="微软雅黑" w:cs="宋体"/>
          <w:color w:val="000000" w:themeColor="text1"/>
          <w:sz w:val="21"/>
          <w14:textFill>
            <w14:solidFill>
              <w14:schemeClr w14:val="tx1"/>
            </w14:solidFill>
          </w14:textFill>
        </w:rPr>
        <w:t>，并在您的父母或其他监护人同意或指导后，使用我们的服务或向我们提供信息。如果您是儿童的父母或其他监护人，请确保您监护的儿童在您的同意或指导下使用我们的服务和向我们提供信息。</w:t>
      </w:r>
    </w:p>
    <w:p w14:paraId="3A7DF406">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4 与</w:t>
      </w:r>
      <w:r>
        <w:rPr>
          <w:b/>
          <w:bCs/>
          <w:color w:val="000000" w:themeColor="text1"/>
          <w:sz w:val="21"/>
          <w14:textFill>
            <w14:solidFill>
              <w14:schemeClr w14:val="tx1"/>
            </w14:solidFill>
          </w14:textFill>
        </w:rPr>
        <w:t>第三方</w:t>
      </w:r>
      <w:r>
        <w:rPr>
          <w:rFonts w:hint="eastAsia"/>
          <w:b/>
          <w:bCs/>
          <w:color w:val="000000" w:themeColor="text1"/>
          <w:sz w:val="21"/>
          <w14:textFill>
            <w14:solidFill>
              <w14:schemeClr w14:val="tx1"/>
            </w14:solidFill>
          </w14:textFill>
        </w:rPr>
        <w:t>共享</w:t>
      </w:r>
    </w:p>
    <w:p w14:paraId="4955E835">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微软雅黑" w:hAnsi="微软雅黑"/>
          <w:color w:val="000000" w:themeColor="text1"/>
          <w:sz w:val="21"/>
          <w14:textFill>
            <w14:solidFill>
              <w14:schemeClr w14:val="tx1"/>
            </w14:solidFill>
          </w14:textFill>
        </w:rPr>
        <w:t>为了向您提供一键登录功能</w:t>
      </w:r>
      <w:r>
        <w:rPr>
          <w:rFonts w:hint="eastAsia" w:ascii="微软雅黑" w:hAnsi="微软雅黑"/>
          <w:color w:val="000000" w:themeColor="text1"/>
          <w:sz w:val="21"/>
          <w14:textFill>
            <w14:solidFill>
              <w14:schemeClr w14:val="tx1"/>
            </w14:solidFill>
          </w14:textFill>
        </w:rPr>
        <w:t>，我们需要将您的个人信息提供给第三方。为了保障您的数据安全和隐私，我们与合作伙伴签订了数据安全保护协议，明确了合作伙伴对您的数据的保护责任、义务和要求。详情请查阅</w:t>
      </w:r>
      <w:r>
        <w:rPr>
          <w:rFonts w:hint="eastAsia" w:ascii="微软雅黑" w:hAnsi="微软雅黑"/>
          <w:b/>
          <w:color w:val="000000" w:themeColor="text1"/>
          <w:sz w:val="21"/>
          <w14:textFill>
            <w14:solidFill>
              <w14:schemeClr w14:val="tx1"/>
            </w14:solidFill>
          </w14:textFill>
        </w:rPr>
        <w:t>第三方共享信息清单。</w:t>
      </w:r>
    </w:p>
    <w:p w14:paraId="6B7AB89B">
      <w:pPr>
        <w:keepNext w:val="0"/>
        <w:keepLines w:val="0"/>
        <w:pageBreakBefore w:val="0"/>
        <w:kinsoku/>
        <w:wordWrap/>
        <w:overflowPunct/>
        <w:topLinePunct w:val="0"/>
        <w:autoSpaceDE w:val="0"/>
        <w:autoSpaceDN w:val="0"/>
        <w:bidi w:val="0"/>
        <w:adjustRightInd w:val="0"/>
        <w:spacing w:beforeAutospacing="0" w:afterAutospacing="0"/>
        <w:textAlignment w:val="auto"/>
        <w:rPr>
          <w:b/>
          <w:bCs/>
          <w:sz w:val="21"/>
        </w:rPr>
      </w:pPr>
      <w:r>
        <w:rPr>
          <w:b/>
          <w:bCs/>
          <w:sz w:val="21"/>
        </w:rPr>
        <w:t>第三方</w:t>
      </w:r>
      <w:r>
        <w:rPr>
          <w:rFonts w:hint="eastAsia"/>
          <w:b/>
          <w:bCs/>
          <w:sz w:val="21"/>
        </w:rPr>
        <w:t>S</w:t>
      </w:r>
      <w:r>
        <w:rPr>
          <w:b/>
          <w:bCs/>
          <w:sz w:val="21"/>
        </w:rPr>
        <w:t>DK</w:t>
      </w:r>
    </w:p>
    <w:p w14:paraId="78765086">
      <w:pPr>
        <w:keepNext w:val="0"/>
        <w:keepLines w:val="0"/>
        <w:pageBreakBefore w:val="0"/>
        <w:kinsoku/>
        <w:wordWrap/>
        <w:overflowPunct/>
        <w:topLinePunct w:val="0"/>
        <w:autoSpaceDE w:val="0"/>
        <w:autoSpaceDN w:val="0"/>
        <w:bidi w:val="0"/>
        <w:adjustRightInd w:val="0"/>
        <w:spacing w:beforeAutospacing="0" w:afterAutospacing="0"/>
        <w:textAlignment w:val="auto"/>
        <w:rPr>
          <w:sz w:val="21"/>
        </w:rPr>
      </w:pPr>
      <w:r>
        <w:rPr>
          <w:rFonts w:hint="eastAsia"/>
          <w:sz w:val="21"/>
        </w:rPr>
        <w:t>为了向您一键登录功能</w:t>
      </w:r>
      <w:r>
        <w:rPr>
          <w:sz w:val="21"/>
        </w:rPr>
        <w:t>，</w:t>
      </w:r>
      <w:r>
        <w:rPr>
          <w:rFonts w:hint="eastAsia"/>
          <w:sz w:val="21"/>
        </w:rPr>
        <w:t>我们集成了合作伙伴的软件工具开发包（简称“</w:t>
      </w:r>
      <w:r>
        <w:rPr>
          <w:sz w:val="21"/>
        </w:rPr>
        <w:t>SDK”）或其他类似的应用程序。</w:t>
      </w:r>
      <w:r>
        <w:rPr>
          <w:rFonts w:hint="eastAsia"/>
          <w:sz w:val="21"/>
        </w:rPr>
        <w:t>更多详情请查阅第三方</w:t>
      </w:r>
      <w:r>
        <w:rPr>
          <w:sz w:val="21"/>
        </w:rPr>
        <w:t>SDK列表</w:t>
      </w:r>
      <w:r>
        <w:rPr>
          <w:rFonts w:hint="eastAsia"/>
          <w:sz w:val="21"/>
        </w:rPr>
        <w:t>。</w:t>
      </w:r>
    </w:p>
    <w:p w14:paraId="339E6809">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5 管理您的信息</w:t>
      </w:r>
    </w:p>
    <w:p w14:paraId="1534A020">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ascii="微软雅黑" w:hAnsi="微软雅黑" w:cs="宋体"/>
          <w:color w:val="000000" w:themeColor="text1"/>
          <w:sz w:val="21"/>
          <w14:textFill>
            <w14:solidFill>
              <w14:schemeClr w14:val="tx1"/>
            </w14:solidFill>
          </w14:textFill>
        </w:rPr>
        <w:t>我们非常尊重您对个人信息的关注，并为您提供了以下数据主体权利及选择。</w:t>
      </w:r>
    </w:p>
    <w:p w14:paraId="55ECC629">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5.1 信息访问</w:t>
      </w:r>
    </w:p>
    <w:p w14:paraId="523AFAF5">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您可以前往"设置-华为账号-账号与安全"访问您的华为账号基本信息。</w:t>
      </w:r>
    </w:p>
    <w:p w14:paraId="2A7D7CBF">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5.2 信息更正</w:t>
      </w:r>
    </w:p>
    <w:p w14:paraId="3FCA3AC4">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当您需要更新您的个人信息，或发现我们处理您的个人信息有误时，您有权作出更正或更新。</w:t>
      </w:r>
      <w:r>
        <w:rPr>
          <w:rFonts w:ascii="微软雅黑" w:hAnsi="微软雅黑" w:cs="宋体"/>
          <w:color w:val="000000" w:themeColor="text1"/>
          <w:sz w:val="21"/>
          <w14:textFill>
            <w14:solidFill>
              <w14:schemeClr w14:val="tx1"/>
            </w14:solidFill>
          </w14:textFill>
        </w:rPr>
        <w:br w:type="textWrapping"/>
      </w:r>
      <w:r>
        <w:rPr>
          <w:rFonts w:ascii="微软雅黑" w:hAnsi="微软雅黑" w:cs="宋体"/>
          <w:color w:val="000000" w:themeColor="text1"/>
          <w:sz w:val="21"/>
          <w14:textFill>
            <w14:solidFill>
              <w14:schemeClr w14:val="tx1"/>
            </w14:solidFill>
          </w14:textFill>
        </w:rPr>
        <w:t>您可以前往"设置-华为账号"修改您的账号信息。</w:t>
      </w:r>
    </w:p>
    <w:p w14:paraId="3C7C5689">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5.3 信息删除</w:t>
      </w:r>
    </w:p>
    <w:p w14:paraId="2E4586EE">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您可以通过注销华为账号的方式删除您的个人信息，具体操作请参见第8.5节。</w:t>
      </w:r>
    </w:p>
    <w:p w14:paraId="45A0BDE3">
      <w:pPr>
        <w:keepNext w:val="0"/>
        <w:keepLines w:val="0"/>
        <w:pageBreakBefore w:val="0"/>
        <w:kinsoku/>
        <w:wordWrap/>
        <w:overflowPunct/>
        <w:topLinePunct w:val="0"/>
        <w:autoSpaceDE w:val="0"/>
        <w:autoSpaceDN w:val="0"/>
        <w:bidi w:val="0"/>
        <w:adjustRightInd w:val="0"/>
        <w:spacing w:beforeAutospacing="0" w:afterAutospacing="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5.4 撤销同意</w:t>
      </w:r>
    </w:p>
    <w:p w14:paraId="4AC08546">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您可以通过以下路径撤销相关授权：通过"设置-隐私-数据分析与改进"撤销服务优化授权</w:t>
      </w:r>
      <w:r>
        <w:rPr>
          <w:rFonts w:hint="eastAsia" w:ascii="微软雅黑" w:hAnsi="微软雅黑" w:cs="宋体"/>
          <w:color w:val="000000" w:themeColor="text1"/>
          <w:sz w:val="21"/>
          <w14:textFill>
            <w14:solidFill>
              <w14:schemeClr w14:val="tx1"/>
            </w14:solidFill>
          </w14:textFill>
        </w:rPr>
        <w:t>。</w:t>
      </w:r>
      <w:r>
        <w:rPr>
          <w:rFonts w:hint="eastAsia"/>
          <w:b/>
          <w:bCs/>
          <w:color w:val="000000" w:themeColor="text1"/>
          <w:sz w:val="21"/>
          <w14:textFill>
            <w14:solidFill>
              <w14:schemeClr w14:val="tx1"/>
            </w14:solidFill>
          </w14:textFill>
        </w:rPr>
        <w:t>5.5 注销服务</w:t>
      </w:r>
    </w:p>
    <w:p w14:paraId="60378F2C">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s="宋体"/>
          <w:color w:val="000000" w:themeColor="text1"/>
          <w:sz w:val="21"/>
          <w14:textFill>
            <w14:solidFill>
              <w14:schemeClr w14:val="tx1"/>
            </w14:solidFill>
          </w14:textFill>
        </w:rPr>
      </w:pPr>
      <w:r>
        <w:rPr>
          <w:rFonts w:ascii="微软雅黑" w:hAnsi="微软雅黑" w:cs="宋体"/>
          <w:color w:val="000000" w:themeColor="text1"/>
          <w:sz w:val="21"/>
          <w14:textFill>
            <w14:solidFill>
              <w14:schemeClr w14:val="tx1"/>
            </w14:solidFill>
          </w14:textFill>
        </w:rPr>
        <w:t>您可以通过以下方式停止处理您的个人信息：前往"设置-华为账号-注销账号"永久删除您的华为账号及相关信息</w:t>
      </w:r>
      <w:r>
        <w:rPr>
          <w:rFonts w:hint="eastAsia" w:ascii="微软雅黑" w:hAnsi="微软雅黑" w:cs="宋体"/>
          <w:color w:val="000000" w:themeColor="text1"/>
          <w:sz w:val="21"/>
          <w14:textFill>
            <w14:solidFill>
              <w14:schemeClr w14:val="tx1"/>
            </w14:solidFill>
          </w14:textFill>
        </w:rPr>
        <w:t>,</w:t>
      </w:r>
      <w:r>
        <w:rPr>
          <w:rFonts w:ascii="微软雅黑" w:hAnsi="微软雅黑" w:cs="宋体"/>
          <w:color w:val="000000" w:themeColor="text1"/>
          <w:sz w:val="21"/>
          <w14:textFill>
            <w14:solidFill>
              <w14:schemeClr w14:val="tx1"/>
            </w14:solidFill>
          </w14:textFill>
        </w:rPr>
        <w:t>在特定应用中取消该应用与华为账号的绑定关系注销账号将永久删除您的账号及相关信息，除非法律法规有其他要求，请慎重操作。如您对您的数据主体权利有进一步要求或存在任何疑问、意见或建议，可通过本声明中"如何联系我们"章节中所述方式与我们取得联系，并行使您相关的权利。收到您的请求之后，我们会在15个工作日内受理并处理。</w:t>
      </w:r>
    </w:p>
    <w:p w14:paraId="334D4D77">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6 信息存储地点及期限</w:t>
      </w:r>
    </w:p>
    <w:p w14:paraId="0129478B">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6.1 存储地点</w:t>
      </w:r>
    </w:p>
    <w:p w14:paraId="2B5FF024">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上述信息将会传输并保存至</w:t>
      </w:r>
      <w:r>
        <w:rPr>
          <w:rFonts w:hint="eastAsia"/>
          <w:iCs/>
          <w:color w:val="000000" w:themeColor="text1"/>
          <w:sz w:val="21"/>
          <w14:textFill>
            <w14:solidFill>
              <w14:schemeClr w14:val="tx1"/>
            </w14:solidFill>
          </w14:textFill>
        </w:rPr>
        <w:t>中华人民共和国境内</w:t>
      </w:r>
      <w:r>
        <w:rPr>
          <w:rFonts w:hint="eastAsia"/>
          <w:color w:val="000000" w:themeColor="text1"/>
          <w:sz w:val="21"/>
          <w14:textFill>
            <w14:solidFill>
              <w14:schemeClr w14:val="tx1"/>
            </w14:solidFill>
          </w14:textFill>
        </w:rPr>
        <w:t>的服务器。</w:t>
      </w:r>
    </w:p>
    <w:p w14:paraId="7605FDA9">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6.2 存储期限</w:t>
      </w:r>
    </w:p>
    <w:p w14:paraId="3E3495C9">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宋体" w:hAnsi="宋体"/>
          <w:color w:val="000000" w:themeColor="text1"/>
          <w:sz w:val="21"/>
          <w14:textFill>
            <w14:solidFill>
              <w14:schemeClr w14:val="tx1"/>
            </w14:solidFill>
          </w14:textFill>
        </w:rPr>
        <w:t>我们保留个人信息的时间仅限于满足收集目的所需的时间，并遵循法律法规或相关规定的要求。</w:t>
      </w:r>
    </w:p>
    <w:p w14:paraId="0ACBC1E8">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宋体" w:hAnsi="宋体"/>
          <w:color w:val="000000" w:themeColor="text1"/>
          <w:sz w:val="21"/>
          <w14:textFill>
            <w14:solidFill>
              <w14:schemeClr w14:val="tx1"/>
            </w14:solidFill>
          </w14:textFill>
        </w:rPr>
        <w:t>常见数据存留期参考如下：</w:t>
      </w:r>
      <w:r>
        <w:rPr>
          <w:rFonts w:ascii="宋体" w:hAnsi="宋体"/>
          <w:color w:val="000000" w:themeColor="text1"/>
          <w:sz w:val="21"/>
          <w14:textFill>
            <w14:solidFill>
              <w14:schemeClr w14:val="tx1"/>
            </w14:solidFill>
          </w14:textFill>
        </w:rPr>
        <w:br w:type="textWrapping"/>
      </w:r>
      <w:r>
        <w:rPr>
          <w:rFonts w:ascii="宋体" w:hAnsi="宋体"/>
          <w:color w:val="000000" w:themeColor="text1"/>
          <w:sz w:val="21"/>
          <w14:textFill>
            <w14:solidFill>
              <w14:schemeClr w14:val="tx1"/>
            </w14:solidFill>
          </w14:textFill>
        </w:rPr>
        <w:t>(1) 账号认证相关信息保存至您销户或注销服务后6个月</w:t>
      </w:r>
      <w:r>
        <w:rPr>
          <w:rFonts w:ascii="宋体" w:hAnsi="宋体"/>
          <w:color w:val="000000" w:themeColor="text1"/>
          <w:sz w:val="21"/>
          <w14:textFill>
            <w14:solidFill>
              <w14:schemeClr w14:val="tx1"/>
            </w14:solidFill>
          </w14:textFill>
        </w:rPr>
        <w:br w:type="textWrapping"/>
      </w:r>
      <w:r>
        <w:rPr>
          <w:rFonts w:ascii="宋体" w:hAnsi="宋体"/>
          <w:color w:val="000000" w:themeColor="text1"/>
          <w:sz w:val="21"/>
          <w14:textFill>
            <w14:solidFill>
              <w14:schemeClr w14:val="tx1"/>
            </w14:solidFill>
          </w14:textFill>
        </w:rPr>
        <w:t>(2) 服务日志信息通常保存不超过6个月</w:t>
      </w:r>
      <w:r>
        <w:rPr>
          <w:rFonts w:ascii="宋体" w:hAnsi="宋体"/>
          <w:color w:val="000000" w:themeColor="text1"/>
          <w:sz w:val="21"/>
          <w14:textFill>
            <w14:solidFill>
              <w14:schemeClr w14:val="tx1"/>
            </w14:solidFill>
          </w14:textFill>
        </w:rPr>
        <w:br w:type="textWrapping"/>
      </w:r>
      <w:r>
        <w:rPr>
          <w:rFonts w:ascii="宋体" w:hAnsi="宋体"/>
          <w:color w:val="000000" w:themeColor="text1"/>
          <w:sz w:val="21"/>
          <w14:textFill>
            <w14:solidFill>
              <w14:schemeClr w14:val="tx1"/>
            </w14:solidFill>
          </w14:textFill>
        </w:rPr>
        <w:t>(3) 法律法规要求更长期限保存的，按规定执行</w:t>
      </w:r>
    </w:p>
    <w:p w14:paraId="27EFD58D">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宋体" w:hAnsi="宋体"/>
          <w:color w:val="000000" w:themeColor="text1"/>
          <w:sz w:val="21"/>
          <w14:textFill>
            <w14:solidFill>
              <w14:schemeClr w14:val="tx1"/>
            </w14:solidFill>
          </w14:textFill>
        </w:rPr>
        <w:t>在您销户、注销服务或留存期到期后，我们会及时删除或匿名化处理您的个人信息，但法律法规另有规定的除外。</w:t>
      </w:r>
    </w:p>
    <w:p w14:paraId="45740ABE">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ascii="宋体" w:hAnsi="宋体"/>
          <w:color w:val="000000" w:themeColor="text1"/>
          <w:sz w:val="21"/>
          <w14:textFill>
            <w14:solidFill>
              <w14:schemeClr w14:val="tx1"/>
            </w14:solidFill>
          </w14:textFill>
        </w:rPr>
        <w:t>此外，当我们的产品或服务发生停止运营的情形时，我们将以推送通知、公告等形式通知您，并在合理的期限内删除您的个人信息或进行匿名化处理。</w:t>
      </w:r>
    </w:p>
    <w:p w14:paraId="55E2BE62">
      <w:pPr>
        <w:keepNext w:val="0"/>
        <w:keepLines w:val="0"/>
        <w:pageBreakBefore w:val="0"/>
        <w:kinsoku/>
        <w:wordWrap/>
        <w:overflowPunct/>
        <w:topLinePunct w:val="0"/>
        <w:autoSpaceDE w:val="0"/>
        <w:autoSpaceDN w:val="0"/>
        <w:bidi w:val="0"/>
        <w:adjustRightInd w:val="0"/>
        <w:spacing w:beforeAutospacing="0" w:afterAutospacing="0"/>
        <w:textAlignment w:val="auto"/>
        <w:rPr>
          <w:b/>
          <w:bCs/>
          <w:color w:val="000000" w:themeColor="text1"/>
          <w:sz w:val="21"/>
          <w14:textFill>
            <w14:solidFill>
              <w14:schemeClr w14:val="tx1"/>
            </w14:solidFill>
          </w14:textFill>
        </w:rPr>
      </w:pPr>
      <w:r>
        <w:rPr>
          <w:rFonts w:hint="eastAsia"/>
          <w:b/>
          <w:bCs/>
          <w:color w:val="000000" w:themeColor="text1"/>
          <w:sz w:val="21"/>
          <w14:textFill>
            <w14:solidFill>
              <w14:schemeClr w14:val="tx1"/>
            </w14:solidFill>
          </w14:textFill>
        </w:rPr>
        <w:t>7 如何联系我们</w:t>
      </w:r>
    </w:p>
    <w:p w14:paraId="7D6DCEF1">
      <w:pPr>
        <w:pStyle w:val="173"/>
        <w:keepNext w:val="0"/>
        <w:keepLines w:val="0"/>
        <w:pageBreakBefore w:val="0"/>
        <w:tabs>
          <w:tab w:val="clear" w:pos="4201"/>
          <w:tab w:val="clear" w:pos="9298"/>
        </w:tabs>
        <w:kinsoku/>
        <w:wordWrap/>
        <w:overflowPunct/>
        <w:topLinePunct w:val="0"/>
        <w:autoSpaceDE w:val="0"/>
        <w:autoSpaceDN w:val="0"/>
        <w:bidi w:val="0"/>
        <w:adjustRightInd w:val="0"/>
        <w:snapToGrid w:val="0"/>
        <w:spacing w:beforeAutospacing="0" w:afterAutospacing="0" w:line="360" w:lineRule="auto"/>
        <w:ind w:firstLine="0" w:firstLineChars="0"/>
        <w:textAlignment w:val="auto"/>
        <w:rPr>
          <w:rFonts w:hAnsi="宋体"/>
          <w:color w:val="000000" w:themeColor="text1"/>
          <w:sz w:val="21"/>
          <w:szCs w:val="22"/>
          <w14:textFill>
            <w14:solidFill>
              <w14:schemeClr w14:val="tx1"/>
            </w14:solidFill>
          </w14:textFill>
        </w:rPr>
      </w:pPr>
      <w:r>
        <w:rPr>
          <w:rFonts w:hint="eastAsia" w:hAnsi="宋体"/>
          <w:color w:val="000000" w:themeColor="text1"/>
          <w:sz w:val="21"/>
          <w:szCs w:val="22"/>
          <w14:textFill>
            <w14:solidFill>
              <w14:schemeClr w14:val="tx1"/>
            </w14:solidFill>
          </w14:textFill>
        </w:rPr>
        <w:t>我们指定了个人信息保护负责人，您可以通过</w:t>
      </w:r>
      <w:r>
        <w:rPr>
          <w:rFonts w:hint="eastAsia" w:hAnsi="宋体"/>
          <w:b/>
          <w:color w:val="000000" w:themeColor="text1"/>
          <w:sz w:val="21"/>
          <w:szCs w:val="22"/>
          <w14:textFill>
            <w14:solidFill>
              <w14:schemeClr w14:val="tx1"/>
            </w14:solidFill>
          </w14:textFill>
        </w:rPr>
        <w:t>此链接</w:t>
      </w:r>
      <w:r>
        <w:rPr>
          <w:rFonts w:hint="eastAsia" w:hAnsi="宋体"/>
          <w:color w:val="000000" w:themeColor="text1"/>
          <w:sz w:val="21"/>
          <w:szCs w:val="22"/>
          <w14:textFill>
            <w14:solidFill>
              <w14:schemeClr w14:val="tx1"/>
            </w14:solidFill>
          </w14:textFill>
        </w:rPr>
        <w:t>联系个人信息保护负责人。您也可以通过访问</w:t>
      </w:r>
      <w:r>
        <w:rPr>
          <w:sz w:val="21"/>
        </w:rPr>
        <w:fldChar w:fldCharType="begin"/>
      </w:r>
      <w:r>
        <w:rPr>
          <w:sz w:val="21"/>
        </w:rPr>
        <w:instrText xml:space="preserve"> HYPERLINK "https://consumer.huawei.com/cn/legal/privacy-questions/" </w:instrText>
      </w:r>
      <w:r>
        <w:rPr>
          <w:sz w:val="21"/>
        </w:rPr>
        <w:fldChar w:fldCharType="separate"/>
      </w:r>
      <w:r>
        <w:rPr>
          <w:rStyle w:val="145"/>
          <w:rFonts w:hint="eastAsia" w:hAnsi="宋体"/>
          <w:color w:val="000000" w:themeColor="text1"/>
          <w:sz w:val="21"/>
          <w:szCs w:val="22"/>
          <w14:textFill>
            <w14:solidFill>
              <w14:schemeClr w14:val="tx1"/>
            </w14:solidFill>
          </w14:textFill>
        </w:rPr>
        <w:t>隐私问题</w:t>
      </w:r>
      <w:r>
        <w:rPr>
          <w:rStyle w:val="145"/>
          <w:rFonts w:hint="eastAsia" w:hAnsi="宋体"/>
          <w:color w:val="000000" w:themeColor="text1"/>
          <w:sz w:val="21"/>
          <w:szCs w:val="22"/>
          <w14:textFill>
            <w14:solidFill>
              <w14:schemeClr w14:val="tx1"/>
            </w14:solidFill>
          </w14:textFill>
        </w:rPr>
        <w:fldChar w:fldCharType="end"/>
      </w:r>
      <w:r>
        <w:rPr>
          <w:rStyle w:val="145"/>
          <w:rFonts w:hAnsi="宋体"/>
          <w:color w:val="000000" w:themeColor="text1"/>
          <w:sz w:val="21"/>
          <w:szCs w:val="22"/>
          <w14:textFill>
            <w14:solidFill>
              <w14:schemeClr w14:val="tx1"/>
            </w14:solidFill>
          </w14:textFill>
        </w:rPr>
        <w:t>页面与</w:t>
      </w:r>
      <w:r>
        <w:rPr>
          <w:rFonts w:hint="eastAsia" w:hAnsi="宋体"/>
          <w:color w:val="000000" w:themeColor="text1"/>
          <w:sz w:val="21"/>
          <w:szCs w:val="22"/>
          <w14:textFill>
            <w14:solidFill>
              <w14:schemeClr w14:val="tx1"/>
            </w14:solidFill>
          </w14:textFill>
        </w:rPr>
        <w:t>我们取得联系，我们</w:t>
      </w:r>
      <w:r>
        <w:rPr>
          <w:rFonts w:hAnsi="宋体"/>
          <w:color w:val="000000" w:themeColor="text1"/>
          <w:sz w:val="21"/>
          <w:szCs w:val="22"/>
          <w14:textFill>
            <w14:solidFill>
              <w14:schemeClr w14:val="tx1"/>
            </w14:solidFill>
          </w14:textFill>
        </w:rPr>
        <w:t>会尽快回复。</w:t>
      </w:r>
    </w:p>
    <w:p w14:paraId="78A8F639">
      <w:pPr>
        <w:keepNext w:val="0"/>
        <w:keepLines w:val="0"/>
        <w:pageBreakBefore w:val="0"/>
        <w:kinsoku/>
        <w:wordWrap/>
        <w:overflowPunct/>
        <w:topLinePunct w:val="0"/>
        <w:autoSpaceDE w:val="0"/>
        <w:autoSpaceDN w:val="0"/>
        <w:bidi w:val="0"/>
        <w:adjustRightInd w:val="0"/>
        <w:spacing w:beforeAutospacing="0" w:afterAutospacing="0"/>
        <w:textAlignment w:val="auto"/>
        <w:rPr>
          <w:rFonts w:ascii="微软雅黑" w:hAnsi="微软雅黑"/>
          <w:color w:val="000000" w:themeColor="text1"/>
          <w:sz w:val="21"/>
          <w14:textFill>
            <w14:solidFill>
              <w14:schemeClr w14:val="tx1"/>
            </w14:solidFill>
          </w14:textFill>
        </w:rPr>
      </w:pPr>
      <w:r>
        <w:rPr>
          <w:rFonts w:hint="eastAsia" w:ascii="宋体" w:hAnsi="宋体"/>
          <w:color w:val="000000" w:themeColor="text1"/>
          <w:sz w:val="21"/>
          <w14:textFill>
            <w14:solidFill>
              <w14:schemeClr w14:val="tx1"/>
            </w14:solidFill>
          </w14:textFill>
        </w:rPr>
        <w:t>如果您对我们的回复不满意，特别是当我们的个人信息处理行为损害了您的合法权益时，您还可以通过向有管辖权的人民法院提起诉讼、向行业自律协会或政府相关管理机构投诉等外部途径进行解决。您</w:t>
      </w:r>
      <w:r>
        <w:rPr>
          <w:rFonts w:ascii="宋体" w:hAnsi="宋体"/>
          <w:color w:val="000000" w:themeColor="text1"/>
          <w:sz w:val="21"/>
          <w14:textFill>
            <w14:solidFill>
              <w14:schemeClr w14:val="tx1"/>
            </w14:solidFill>
          </w14:textFill>
        </w:rPr>
        <w:t>也可以向我们</w:t>
      </w:r>
      <w:r>
        <w:rPr>
          <w:rFonts w:hint="eastAsia" w:ascii="宋体" w:hAnsi="宋体"/>
          <w:color w:val="000000" w:themeColor="text1"/>
          <w:sz w:val="21"/>
          <w14:textFill>
            <w14:solidFill>
              <w14:schemeClr w14:val="tx1"/>
            </w14:solidFill>
          </w14:textFill>
        </w:rPr>
        <w:t>了解可能适用的相关投诉途径的</w:t>
      </w:r>
      <w:r>
        <w:rPr>
          <w:rFonts w:ascii="宋体" w:hAnsi="宋体"/>
          <w:color w:val="000000" w:themeColor="text1"/>
          <w:sz w:val="21"/>
          <w14:textFill>
            <w14:solidFill>
              <w14:schemeClr w14:val="tx1"/>
            </w14:solidFill>
          </w14:textFill>
        </w:rPr>
        <w:t>信息</w:t>
      </w:r>
      <w:r>
        <w:rPr>
          <w:rFonts w:hint="eastAsia" w:ascii="宋体" w:hAnsi="宋体"/>
          <w:color w:val="000000" w:themeColor="text1"/>
          <w:sz w:val="21"/>
          <w14:textFill>
            <w14:solidFill>
              <w14:schemeClr w14:val="tx1"/>
            </w14:solidFill>
          </w14:textFill>
        </w:rPr>
        <w:t>。</w:t>
      </w:r>
    </w:p>
    <w:p w14:paraId="04FAE085">
      <w:pPr>
        <w:keepNext w:val="0"/>
        <w:keepLines w:val="0"/>
        <w:pageBreakBefore w:val="0"/>
        <w:kinsoku/>
        <w:wordWrap/>
        <w:overflowPunct/>
        <w:topLinePunct w:val="0"/>
        <w:autoSpaceDE w:val="0"/>
        <w:autoSpaceDN w:val="0"/>
        <w:bidi w:val="0"/>
        <w:adjustRightInd w:val="0"/>
        <w:spacing w:beforeAutospacing="0" w:afterAutospacing="0"/>
        <w:jc w:val="both"/>
        <w:textAlignment w:val="auto"/>
        <w:rPr>
          <w:rFonts w:ascii="微软雅黑" w:hAnsi="微软雅黑"/>
          <w:b/>
          <w:color w:val="000000" w:themeColor="text1"/>
          <w:sz w:val="21"/>
          <w14:textFill>
            <w14:solidFill>
              <w14:schemeClr w14:val="tx1"/>
            </w14:solidFill>
          </w14:textFill>
        </w:rPr>
      </w:pPr>
      <w:r>
        <w:rPr>
          <w:rFonts w:ascii="微软雅黑" w:hAnsi="微软雅黑"/>
          <w:b/>
          <w:color w:val="000000" w:themeColor="text1"/>
          <w:sz w:val="21"/>
          <w14:textFill>
            <w14:solidFill>
              <w14:schemeClr w14:val="tx1"/>
            </w14:solidFill>
          </w14:textFill>
        </w:rPr>
        <w:t>我们</w:t>
      </w:r>
      <w:r>
        <w:rPr>
          <w:rFonts w:hint="eastAsia" w:ascii="微软雅黑" w:hAnsi="微软雅黑"/>
          <w:b/>
          <w:color w:val="000000" w:themeColor="text1"/>
          <w:sz w:val="21"/>
          <w14:textFill>
            <w14:solidFill>
              <w14:schemeClr w14:val="tx1"/>
            </w14:solidFill>
          </w14:textFill>
        </w:rPr>
        <w:t>将始终遵照我们的隐私政策来收集和使用您的信息。有关我们的隐私政策，可参阅</w:t>
      </w:r>
      <w:r>
        <w:rPr>
          <w:rFonts w:hint="eastAsia" w:ascii="微软雅黑" w:hAnsi="微软雅黑"/>
          <w:b/>
          <w:sz w:val="21"/>
        </w:rPr>
        <w:t>消费者业务</w:t>
      </w:r>
      <w:r>
        <w:rPr>
          <w:rFonts w:ascii="微软雅黑" w:hAnsi="微软雅黑"/>
          <w:b/>
          <w:sz w:val="21"/>
        </w:rPr>
        <w:t>隐私声明</w:t>
      </w:r>
      <w:r>
        <w:rPr>
          <w:rFonts w:hint="eastAsia" w:ascii="微软雅黑" w:hAnsi="微软雅黑"/>
          <w:b/>
          <w:color w:val="000000" w:themeColor="text1"/>
          <w:sz w:val="21"/>
          <w14:textFill>
            <w14:solidFill>
              <w14:schemeClr w14:val="tx1"/>
            </w14:solidFill>
          </w14:textFill>
        </w:rPr>
        <w:t>。</w:t>
      </w:r>
    </w:p>
    <w:p w14:paraId="278412E1">
      <w:pPr>
        <w:keepNext w:val="0"/>
        <w:keepLines w:val="0"/>
        <w:pageBreakBefore w:val="0"/>
        <w:tabs>
          <w:tab w:val="center" w:pos="4320"/>
        </w:tabs>
        <w:kinsoku/>
        <w:wordWrap/>
        <w:overflowPunct/>
        <w:topLinePunct w:val="0"/>
        <w:autoSpaceDE w:val="0"/>
        <w:autoSpaceDN w:val="0"/>
        <w:bidi w:val="0"/>
        <w:adjustRightInd w:val="0"/>
        <w:spacing w:beforeAutospacing="0" w:afterAutospacing="0"/>
        <w:textAlignment w:val="auto"/>
        <w:rPr>
          <w:rFonts w:ascii="微软雅黑" w:hAnsi="微软雅黑"/>
          <w:b/>
          <w:color w:val="000000" w:themeColor="text1"/>
          <w:sz w:val="21"/>
          <w14:textFill>
            <w14:solidFill>
              <w14:schemeClr w14:val="tx1"/>
            </w14:solidFill>
          </w14:textFill>
        </w:rPr>
      </w:pPr>
    </w:p>
    <w:p w14:paraId="10D4FCEF">
      <w:pPr>
        <w:keepNext w:val="0"/>
        <w:keepLines w:val="0"/>
        <w:pageBreakBefore w:val="0"/>
        <w:kinsoku/>
        <w:wordWrap/>
        <w:overflowPunct/>
        <w:topLinePunct w:val="0"/>
        <w:autoSpaceDE w:val="0"/>
        <w:autoSpaceDN w:val="0"/>
        <w:bidi w:val="0"/>
        <w:adjustRightInd w:val="0"/>
        <w:spacing w:beforeAutospacing="0" w:afterAutospacing="0"/>
        <w:textAlignment w:val="auto"/>
        <w:rPr>
          <w:color w:val="000000" w:themeColor="text1"/>
          <w:sz w:val="21"/>
          <w14:textFill>
            <w14:solidFill>
              <w14:schemeClr w14:val="tx1"/>
            </w14:solidFill>
          </w14:textFill>
        </w:rPr>
      </w:pPr>
    </w:p>
    <w:sectPr>
      <w:headerReference r:id="rId6" w:type="first"/>
      <w:footerReference r:id="rId9" w:type="first"/>
      <w:footerReference r:id="rId7" w:type="default"/>
      <w:headerReference r:id="rId5" w:type="even"/>
      <w:footerReference r:id="rId8"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3"/>
      <w:gridCol w:w="2924"/>
      <w:gridCol w:w="2604"/>
    </w:tblGrid>
    <w:tr w14:paraId="6D014D4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760" w:type="pct"/>
        </w:tcPr>
        <w:p w14:paraId="55EE1684">
          <w:pPr>
            <w:pStyle w:val="56"/>
          </w:pPr>
          <w:r>
            <w:fldChar w:fldCharType="begin"/>
          </w:r>
          <w:r>
            <w:instrText xml:space="preserve"> TIME \@ "yyyy-M-d" </w:instrText>
          </w:r>
          <w:r>
            <w:fldChar w:fldCharType="separate"/>
          </w:r>
          <w:r>
            <w:t>2025-9-24</w:t>
          </w:r>
          <w:r>
            <w:fldChar w:fldCharType="end"/>
          </w:r>
        </w:p>
      </w:tc>
      <w:tc>
        <w:tcPr>
          <w:tcW w:w="1714" w:type="pct"/>
        </w:tcPr>
        <w:p w14:paraId="29E2AE2E">
          <w:pPr>
            <w:pStyle w:val="56"/>
          </w:pPr>
          <w:r>
            <w:rPr>
              <w:rFonts w:hint="eastAsia"/>
            </w:rPr>
            <w:t xml:space="preserve"> </w:t>
          </w:r>
        </w:p>
      </w:tc>
      <w:tc>
        <w:tcPr>
          <w:tcW w:w="1526" w:type="pct"/>
        </w:tcPr>
        <w:p w14:paraId="7840E796">
          <w:pPr>
            <w:pStyle w:val="56"/>
            <w:ind w:firstLine="360"/>
            <w:jc w:val="right"/>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w:t>
          </w:r>
          <w:r>
            <w:fldChar w:fldCharType="end"/>
          </w:r>
          <w:r>
            <w:rPr>
              <w:rFonts w:hint="eastAsia"/>
            </w:rPr>
            <w:t>页</w:t>
          </w:r>
        </w:p>
      </w:tc>
    </w:tr>
  </w:tbl>
  <w:p w14:paraId="65FE1992">
    <w:pPr>
      <w:pStyle w:val="5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DFDC8">
    <w:pPr>
      <w:pStyle w:val="5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5C6F0">
    <w:pPr>
      <w:pStyle w:val="5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147B">
    <w:pPr>
      <w:pStyle w:val="5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6FBC">
    <w:pPr>
      <w:pStyle w:val="5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0">
    <w:nsid w:val="0EDB2900"/>
    <w:multiLevelType w:val="multilevel"/>
    <w:tmpl w:val="0EDB2900"/>
    <w:lvl w:ilvl="0" w:tentative="0">
      <w:start w:val="1"/>
      <w:numFmt w:val="bullet"/>
      <w:pStyle w:val="211"/>
      <w:lvlText w:val="−"/>
      <w:lvlJc w:val="left"/>
      <w:pPr>
        <w:tabs>
          <w:tab w:val="left" w:pos="1276"/>
        </w:tabs>
        <w:ind w:left="1276"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13A674F3"/>
    <w:multiLevelType w:val="multilevel"/>
    <w:tmpl w:val="13A674F3"/>
    <w:lvl w:ilvl="0" w:tentative="0">
      <w:start w:val="1"/>
      <w:numFmt w:val="bullet"/>
      <w:pStyle w:val="249"/>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CA3477E"/>
    <w:multiLevelType w:val="multilevel"/>
    <w:tmpl w:val="1CA347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3B92005"/>
    <w:multiLevelType w:val="multilevel"/>
    <w:tmpl w:val="23B92005"/>
    <w:lvl w:ilvl="0" w:tentative="0">
      <w:start w:val="1"/>
      <w:numFmt w:val="bullet"/>
      <w:pStyle w:val="20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28BE4A03"/>
    <w:multiLevelType w:val="multilevel"/>
    <w:tmpl w:val="28BE4A03"/>
    <w:lvl w:ilvl="0" w:tentative="0">
      <w:start w:val="1"/>
      <w:numFmt w:val="bullet"/>
      <w:pStyle w:val="278"/>
      <w:lvlText w:val="-"/>
      <w:lvlJc w:val="left"/>
      <w:pPr>
        <w:tabs>
          <w:tab w:val="left" w:pos="1559"/>
        </w:tabs>
        <w:ind w:left="1559" w:hanging="283"/>
      </w:pPr>
      <w:rPr>
        <w:rFonts w:hint="default" w:ascii="Arial" w:hAnsi="Arial"/>
      </w:rPr>
    </w:lvl>
    <w:lvl w:ilvl="1" w:tentative="0">
      <w:start w:val="1"/>
      <w:numFmt w:val="bullet"/>
      <w:lvlText w:val=""/>
      <w:lvlJc w:val="left"/>
      <w:pPr>
        <w:ind w:left="2399" w:hanging="420"/>
      </w:pPr>
      <w:rPr>
        <w:rFonts w:hint="default" w:ascii="Wingdings" w:hAnsi="Wingdings"/>
      </w:rPr>
    </w:lvl>
    <w:lvl w:ilvl="2" w:tentative="0">
      <w:start w:val="1"/>
      <w:numFmt w:val="bullet"/>
      <w:lvlText w:val=""/>
      <w:lvlJc w:val="left"/>
      <w:pPr>
        <w:ind w:left="2819" w:hanging="420"/>
      </w:pPr>
      <w:rPr>
        <w:rFonts w:hint="default" w:ascii="Wingdings" w:hAnsi="Wingdings"/>
      </w:rPr>
    </w:lvl>
    <w:lvl w:ilvl="3" w:tentative="0">
      <w:start w:val="1"/>
      <w:numFmt w:val="bullet"/>
      <w:lvlText w:val=""/>
      <w:lvlJc w:val="left"/>
      <w:pPr>
        <w:ind w:left="3239" w:hanging="420"/>
      </w:pPr>
      <w:rPr>
        <w:rFonts w:hint="default" w:ascii="Wingdings" w:hAnsi="Wingdings"/>
      </w:rPr>
    </w:lvl>
    <w:lvl w:ilvl="4" w:tentative="0">
      <w:start w:val="1"/>
      <w:numFmt w:val="bullet"/>
      <w:lvlText w:val=""/>
      <w:lvlJc w:val="left"/>
      <w:pPr>
        <w:ind w:left="3659" w:hanging="420"/>
      </w:pPr>
      <w:rPr>
        <w:rFonts w:hint="default" w:ascii="Wingdings" w:hAnsi="Wingdings"/>
      </w:rPr>
    </w:lvl>
    <w:lvl w:ilvl="5" w:tentative="0">
      <w:start w:val="1"/>
      <w:numFmt w:val="bullet"/>
      <w:lvlText w:val=""/>
      <w:lvlJc w:val="left"/>
      <w:pPr>
        <w:ind w:left="4079" w:hanging="420"/>
      </w:pPr>
      <w:rPr>
        <w:rFonts w:hint="default" w:ascii="Wingdings" w:hAnsi="Wingdings"/>
      </w:rPr>
    </w:lvl>
    <w:lvl w:ilvl="6" w:tentative="0">
      <w:start w:val="1"/>
      <w:numFmt w:val="bullet"/>
      <w:lvlText w:val=""/>
      <w:lvlJc w:val="left"/>
      <w:pPr>
        <w:ind w:left="4499" w:hanging="420"/>
      </w:pPr>
      <w:rPr>
        <w:rFonts w:hint="default" w:ascii="Wingdings" w:hAnsi="Wingdings"/>
      </w:rPr>
    </w:lvl>
    <w:lvl w:ilvl="7" w:tentative="0">
      <w:start w:val="1"/>
      <w:numFmt w:val="bullet"/>
      <w:lvlText w:val=""/>
      <w:lvlJc w:val="left"/>
      <w:pPr>
        <w:ind w:left="4919" w:hanging="420"/>
      </w:pPr>
      <w:rPr>
        <w:rFonts w:hint="default" w:ascii="Wingdings" w:hAnsi="Wingdings"/>
      </w:rPr>
    </w:lvl>
    <w:lvl w:ilvl="8" w:tentative="0">
      <w:start w:val="1"/>
      <w:numFmt w:val="bullet"/>
      <w:lvlText w:val=""/>
      <w:lvlJc w:val="left"/>
      <w:pPr>
        <w:ind w:left="5339" w:hanging="420"/>
      </w:pPr>
      <w:rPr>
        <w:rFonts w:hint="default" w:ascii="Wingdings" w:hAnsi="Wingdings"/>
      </w:rPr>
    </w:lvl>
  </w:abstractNum>
  <w:abstractNum w:abstractNumId="15">
    <w:nsid w:val="2BBC1268"/>
    <w:multiLevelType w:val="multilevel"/>
    <w:tmpl w:val="2BBC1268"/>
    <w:lvl w:ilvl="0" w:tentative="0">
      <w:start w:val="1"/>
      <w:numFmt w:val="decimal"/>
      <w:pStyle w:val="277"/>
      <w:lvlText w:val="(%1)"/>
      <w:lvlJc w:val="left"/>
      <w:pPr>
        <w:tabs>
          <w:tab w:val="left" w:pos="1276"/>
        </w:tabs>
        <w:ind w:left="1276" w:hanging="284"/>
      </w:pPr>
      <w:rPr>
        <w:rFonts w:hint="default"/>
      </w:rPr>
    </w:lvl>
    <w:lvl w:ilvl="1" w:tentative="0">
      <w:start w:val="1"/>
      <w:numFmt w:val="lowerLetter"/>
      <w:lvlText w:val="%2)"/>
      <w:lvlJc w:val="left"/>
      <w:pPr>
        <w:ind w:left="2116" w:hanging="420"/>
      </w:pPr>
      <w:rPr>
        <w:rFonts w:hint="eastAsia"/>
      </w:rPr>
    </w:lvl>
    <w:lvl w:ilvl="2" w:tentative="0">
      <w:start w:val="1"/>
      <w:numFmt w:val="lowerRoman"/>
      <w:lvlText w:val="%3."/>
      <w:lvlJc w:val="right"/>
      <w:pPr>
        <w:ind w:left="2536" w:hanging="420"/>
      </w:pPr>
      <w:rPr>
        <w:rFonts w:hint="eastAsia"/>
      </w:rPr>
    </w:lvl>
    <w:lvl w:ilvl="3" w:tentative="0">
      <w:start w:val="1"/>
      <w:numFmt w:val="decimal"/>
      <w:lvlText w:val="%4."/>
      <w:lvlJc w:val="left"/>
      <w:pPr>
        <w:ind w:left="2956" w:hanging="420"/>
      </w:pPr>
      <w:rPr>
        <w:rFonts w:hint="eastAsia"/>
      </w:rPr>
    </w:lvl>
    <w:lvl w:ilvl="4" w:tentative="0">
      <w:start w:val="1"/>
      <w:numFmt w:val="lowerLetter"/>
      <w:lvlText w:val="%5)"/>
      <w:lvlJc w:val="left"/>
      <w:pPr>
        <w:ind w:left="3376" w:hanging="420"/>
      </w:pPr>
      <w:rPr>
        <w:rFonts w:hint="eastAsia"/>
      </w:rPr>
    </w:lvl>
    <w:lvl w:ilvl="5" w:tentative="0">
      <w:start w:val="1"/>
      <w:numFmt w:val="lowerRoman"/>
      <w:lvlText w:val="%6."/>
      <w:lvlJc w:val="right"/>
      <w:pPr>
        <w:ind w:left="3796" w:hanging="420"/>
      </w:pPr>
      <w:rPr>
        <w:rFonts w:hint="eastAsia"/>
      </w:rPr>
    </w:lvl>
    <w:lvl w:ilvl="6" w:tentative="0">
      <w:start w:val="1"/>
      <w:numFmt w:val="decimal"/>
      <w:lvlText w:val="%7."/>
      <w:lvlJc w:val="left"/>
      <w:pPr>
        <w:ind w:left="4216" w:hanging="420"/>
      </w:pPr>
      <w:rPr>
        <w:rFonts w:hint="eastAsia"/>
      </w:rPr>
    </w:lvl>
    <w:lvl w:ilvl="7" w:tentative="0">
      <w:start w:val="1"/>
      <w:numFmt w:val="lowerLetter"/>
      <w:lvlText w:val="%8)"/>
      <w:lvlJc w:val="left"/>
      <w:pPr>
        <w:ind w:left="4636" w:hanging="420"/>
      </w:pPr>
      <w:rPr>
        <w:rFonts w:hint="eastAsia"/>
      </w:rPr>
    </w:lvl>
    <w:lvl w:ilvl="8" w:tentative="0">
      <w:start w:val="1"/>
      <w:numFmt w:val="lowerRoman"/>
      <w:lvlText w:val="%9."/>
      <w:lvlJc w:val="right"/>
      <w:pPr>
        <w:ind w:left="5056" w:hanging="420"/>
      </w:pPr>
      <w:rPr>
        <w:rFonts w:hint="eastAsia"/>
      </w:rPr>
    </w:lvl>
  </w:abstractNum>
  <w:abstractNum w:abstractNumId="16">
    <w:nsid w:val="42CF4755"/>
    <w:multiLevelType w:val="multilevel"/>
    <w:tmpl w:val="42CF4755"/>
    <w:lvl w:ilvl="0" w:tentative="0">
      <w:start w:val="1"/>
      <w:numFmt w:val="bullet"/>
      <w:pStyle w:val="198"/>
      <w:lvlText w:val=""/>
      <w:lvlJc w:val="left"/>
      <w:pPr>
        <w:tabs>
          <w:tab w:val="left" w:pos="992"/>
        </w:tabs>
        <w:ind w:left="992" w:hanging="425"/>
      </w:pPr>
      <w:rPr>
        <w:rFonts w:hint="default" w:ascii="Wingdings" w:hAnsi="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5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52"/>
      <w:suff w:val="space"/>
      <w:lvlText w:val="表%9"/>
      <w:lvlJc w:val="center"/>
      <w:pPr>
        <w:ind w:left="0" w:firstLine="0"/>
      </w:pPr>
      <w:rPr>
        <w:rFonts w:hint="default" w:ascii="Arial" w:hAnsi="Arial" w:eastAsia="黑体"/>
        <w:b w:val="0"/>
        <w:i w:val="0"/>
        <w:sz w:val="18"/>
        <w:szCs w:val="18"/>
      </w:rPr>
    </w:lvl>
  </w:abstractNum>
  <w:abstractNum w:abstractNumId="18">
    <w:nsid w:val="463C3DB5"/>
    <w:multiLevelType w:val="multilevel"/>
    <w:tmpl w:val="463C3DB5"/>
    <w:lvl w:ilvl="0" w:tentative="0">
      <w:start w:val="1"/>
      <w:numFmt w:val="lowerLetter"/>
      <w:pStyle w:val="246"/>
      <w:lvlText w:val="(%1)"/>
      <w:lvlJc w:val="left"/>
      <w:pPr>
        <w:ind w:left="420" w:hanging="420"/>
      </w:pPr>
      <w:rPr>
        <w:rFonts w:hint="default" w:ascii="Arial" w:hAnsi="Arial" w:cs="Arial"/>
      </w:rPr>
    </w:lvl>
    <w:lvl w:ilvl="1" w:tentative="0">
      <w:start w:val="1"/>
      <w:numFmt w:val="lowerLetter"/>
      <w:lvlText w:val="(%2)"/>
      <w:lvlJc w:val="left"/>
      <w:pPr>
        <w:tabs>
          <w:tab w:val="left" w:pos="840"/>
        </w:tabs>
        <w:ind w:left="840" w:hanging="420"/>
      </w:pPr>
      <w:rPr>
        <w:rFonts w:hint="default" w:ascii="Arial" w:hAnsi="Arial" w:eastAsia="宋体"/>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9">
    <w:nsid w:val="4C802204"/>
    <w:multiLevelType w:val="multilevel"/>
    <w:tmpl w:val="4C802204"/>
    <w:lvl w:ilvl="0" w:tentative="0">
      <w:start w:val="1"/>
      <w:numFmt w:val="bullet"/>
      <w:pStyle w:val="276"/>
      <w:lvlText w:val="●"/>
      <w:lvlJc w:val="left"/>
      <w:pPr>
        <w:tabs>
          <w:tab w:val="left" w:pos="567"/>
        </w:tabs>
        <w:ind w:left="567" w:hanging="283"/>
      </w:pPr>
      <w:rPr>
        <w:rFonts w:hint="default" w:ascii="Arial" w:hAnsi="Arial"/>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20">
    <w:nsid w:val="4DDA66D1"/>
    <w:multiLevelType w:val="multilevel"/>
    <w:tmpl w:val="4DDA66D1"/>
    <w:lvl w:ilvl="0" w:tentative="0">
      <w:start w:val="1"/>
      <w:numFmt w:val="upperLetter"/>
      <w:pStyle w:val="10"/>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1"/>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2"/>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none"/>
      <w:lvlRestart w:val="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4" w:tentative="0">
      <w:start w:val="1"/>
      <w:numFmt w:val="decimal"/>
      <w:pStyle w:val="256"/>
      <w:lvlText w:val="Step %5"/>
      <w:lvlJc w:val="right"/>
      <w:pPr>
        <w:tabs>
          <w:tab w:val="left" w:pos="1701"/>
        </w:tabs>
        <w:ind w:left="1701" w:hanging="159"/>
      </w:pPr>
      <w:rPr>
        <w:rFonts w:hint="default" w:ascii="Book Antiqua" w:hAnsi="Book Antiqua" w:cs="Times New Roman"/>
        <w:b/>
        <w:bCs/>
        <w:i w:val="0"/>
        <w:iCs w:val="0"/>
        <w:sz w:val="21"/>
        <w:szCs w:val="21"/>
        <w:u w:val="none"/>
      </w:rPr>
    </w:lvl>
    <w:lvl w:ilvl="5" w:tentative="0">
      <w:start w:val="1"/>
      <w:numFmt w:val="decimal"/>
      <w:pStyle w:val="255"/>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254"/>
      <w:suff w:val="space"/>
      <w:lvlText w:val="Figure %1-%7"/>
      <w:lvlJc w:val="left"/>
      <w:pPr>
        <w:ind w:left="1701" w:firstLine="0"/>
      </w:pPr>
      <w:rPr>
        <w:rFonts w:hint="default" w:ascii="Times New Roman" w:hAnsi="Times New Roman" w:cs="Book Antiqua"/>
        <w:b/>
        <w:bCs/>
        <w:i w:val="0"/>
        <w:iCs w:val="0"/>
        <w:sz w:val="21"/>
        <w:szCs w:val="21"/>
        <w:u w:val="none"/>
      </w:rPr>
    </w:lvl>
    <w:lvl w:ilvl="7" w:tentative="0">
      <w:start w:val="1"/>
      <w:numFmt w:val="decimal"/>
      <w:lvlRestart w:val="1"/>
      <w:pStyle w:val="257"/>
      <w:suff w:val="space"/>
      <w:lvlText w:val="Table %1-%8"/>
      <w:lvlJc w:val="left"/>
      <w:pPr>
        <w:ind w:left="1701" w:firstLine="0"/>
      </w:pPr>
      <w:rPr>
        <w:rFonts w:hint="default" w:ascii="Arial" w:hAnsi="Arial" w:cs="Arial"/>
        <w:b/>
        <w:bCs/>
        <w:i w:val="0"/>
        <w:iCs w:val="0"/>
        <w:strike w:val="0"/>
        <w:dstrike w:val="0"/>
        <w:outline w:val="0"/>
        <w:shadow w:val="0"/>
        <w:emboss w:val="0"/>
        <w:imprint w:val="0"/>
        <w:color w:val="auto"/>
        <w:sz w:val="21"/>
        <w:szCs w:val="21"/>
        <w:vertAlign w:val="baseline"/>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1">
    <w:nsid w:val="63546429"/>
    <w:multiLevelType w:val="multilevel"/>
    <w:tmpl w:val="63546429"/>
    <w:lvl w:ilvl="0" w:tentative="0">
      <w:start w:val="1"/>
      <w:numFmt w:val="decimal"/>
      <w:pStyle w:val="3"/>
      <w:lvlText w:val="%1"/>
      <w:lvlJc w:val="left"/>
      <w:pPr>
        <w:tabs>
          <w:tab w:val="left" w:pos="432"/>
        </w:tabs>
        <w:ind w:left="432" w:hanging="432"/>
      </w:pPr>
      <w:rPr>
        <w:rFonts w:hint="eastAsia"/>
      </w:rPr>
    </w:lvl>
    <w:lvl w:ilvl="1" w:tentative="0">
      <w:start w:val="1"/>
      <w:numFmt w:val="decimal"/>
      <w:pStyle w:val="4"/>
      <w:lvlText w:val="%1.%2"/>
      <w:lvlJc w:val="left"/>
      <w:pPr>
        <w:tabs>
          <w:tab w:val="left" w:pos="718"/>
        </w:tabs>
        <w:ind w:left="718"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
    <w:nsid w:val="667437AC"/>
    <w:multiLevelType w:val="multilevel"/>
    <w:tmpl w:val="667437AC"/>
    <w:lvl w:ilvl="0" w:tentative="0">
      <w:start w:val="1"/>
      <w:numFmt w:val="bullet"/>
      <w:pStyle w:val="252"/>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6E230785"/>
    <w:multiLevelType w:val="multilevel"/>
    <w:tmpl w:val="6E230785"/>
    <w:lvl w:ilvl="0" w:tentative="0">
      <w:start w:val="1"/>
      <w:numFmt w:val="bullet"/>
      <w:pStyle w:val="199"/>
      <w:lvlText w:val="●"/>
      <w:lvlJc w:val="left"/>
      <w:pPr>
        <w:tabs>
          <w:tab w:val="left" w:pos="284"/>
        </w:tabs>
        <w:ind w:left="284" w:hanging="284"/>
      </w:pPr>
      <w:rPr>
        <w:rFonts w:hint="default" w:ascii="Arial" w:hAnsi="Arial"/>
        <w:b w:val="0"/>
        <w:bCs w:val="0"/>
        <w:i w:val="0"/>
        <w:iCs w:val="0"/>
        <w:color w:val="auto"/>
        <w:position w:val="3"/>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1"/>
  </w:num>
  <w:num w:numId="2">
    <w:abstractNumId w:val="20"/>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2"/>
  </w:num>
  <w:num w:numId="21">
    <w:abstractNumId w:val="19"/>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35469"/>
    <w:rsid w:val="00072B49"/>
    <w:rsid w:val="000A7935"/>
    <w:rsid w:val="0012175A"/>
    <w:rsid w:val="00152B8F"/>
    <w:rsid w:val="001573E8"/>
    <w:rsid w:val="00223380"/>
    <w:rsid w:val="00255AD6"/>
    <w:rsid w:val="00285225"/>
    <w:rsid w:val="002E386C"/>
    <w:rsid w:val="003055E4"/>
    <w:rsid w:val="003061BB"/>
    <w:rsid w:val="00307760"/>
    <w:rsid w:val="00321AB4"/>
    <w:rsid w:val="00322719"/>
    <w:rsid w:val="0037490D"/>
    <w:rsid w:val="003B54CA"/>
    <w:rsid w:val="003E50CE"/>
    <w:rsid w:val="00425F62"/>
    <w:rsid w:val="00466686"/>
    <w:rsid w:val="00470E48"/>
    <w:rsid w:val="00510F8E"/>
    <w:rsid w:val="0052233A"/>
    <w:rsid w:val="0055102D"/>
    <w:rsid w:val="005942CF"/>
    <w:rsid w:val="005C5FD9"/>
    <w:rsid w:val="005C7F39"/>
    <w:rsid w:val="00634265"/>
    <w:rsid w:val="00681356"/>
    <w:rsid w:val="006E4D31"/>
    <w:rsid w:val="007162BA"/>
    <w:rsid w:val="0075012D"/>
    <w:rsid w:val="00775BB5"/>
    <w:rsid w:val="00780144"/>
    <w:rsid w:val="007A7638"/>
    <w:rsid w:val="007C5D21"/>
    <w:rsid w:val="007D5B29"/>
    <w:rsid w:val="007F6DF7"/>
    <w:rsid w:val="008226BA"/>
    <w:rsid w:val="00826E23"/>
    <w:rsid w:val="008957A0"/>
    <w:rsid w:val="00923C17"/>
    <w:rsid w:val="009277EA"/>
    <w:rsid w:val="00AB56A3"/>
    <w:rsid w:val="00B07377"/>
    <w:rsid w:val="00B34C1A"/>
    <w:rsid w:val="00BB209E"/>
    <w:rsid w:val="00C02852"/>
    <w:rsid w:val="00C31A93"/>
    <w:rsid w:val="00C53AFA"/>
    <w:rsid w:val="00D16C4C"/>
    <w:rsid w:val="00D36A80"/>
    <w:rsid w:val="00D87114"/>
    <w:rsid w:val="00E0167F"/>
    <w:rsid w:val="00E04073"/>
    <w:rsid w:val="00E63AEA"/>
    <w:rsid w:val="00E65851"/>
    <w:rsid w:val="00EA6672"/>
    <w:rsid w:val="00EC362F"/>
    <w:rsid w:val="00ED6FA1"/>
    <w:rsid w:val="00EE2438"/>
    <w:rsid w:val="00EE58DB"/>
    <w:rsid w:val="00F023DC"/>
    <w:rsid w:val="00F072B1"/>
    <w:rsid w:val="00FD52B5"/>
    <w:rsid w:val="00FF77C6"/>
    <w:rsid w:val="13D9345B"/>
    <w:rsid w:val="6DEF52A2"/>
    <w:rsid w:val="6E7837FF"/>
    <w:rsid w:val="7A602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99" w:semiHidden="0" w:name="annotation text"/>
    <w:lsdException w:unhideWhenUsed="0" w:uiPriority="0" w:semiHidden="0" w:name="header"/>
    <w:lsdException w:unhideWhenUsed="0" w:uiPriority="0"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uiPriority="99"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semiHidden="0" w:name="List Number"/>
    <w:lsdException w:unhideWhenUsed="0" w:uiPriority="0" w:name="List 2"/>
    <w:lsdException w:unhideWhenUsed="0" w:uiPriority="0" w:name="List 3"/>
    <w:lsdException w:unhideWhenUsed="0" w:uiPriority="0" w:semiHidden="0" w:name="List 4"/>
    <w:lsdException w:unhideWhenUsed="0" w:uiPriority="0" w:semiHidden="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semiHidden="0" w:name="Table Subtle 2"/>
    <w:lsdException w:unhideWhenUsed="0" w:uiPriority="0" w:name="Table Web 1"/>
    <w:lsdException w:unhideWhenUsed="0" w:uiPriority="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3">
    <w:name w:val="heading 1"/>
    <w:next w:val="4"/>
    <w:link w:val="18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4">
    <w:name w:val="heading 2"/>
    <w:next w:val="1"/>
    <w:link w:val="18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5">
    <w:name w:val="heading 3"/>
    <w:basedOn w:val="1"/>
    <w:next w:val="1"/>
    <w:link w:val="182"/>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6">
    <w:name w:val="heading 4"/>
    <w:basedOn w:val="7"/>
    <w:next w:val="1"/>
    <w:link w:val="167"/>
    <w:qFormat/>
    <w:uiPriority w:val="0"/>
  </w:style>
  <w:style w:type="paragraph" w:styleId="8">
    <w:name w:val="heading 5"/>
    <w:basedOn w:val="6"/>
    <w:next w:val="1"/>
    <w:link w:val="168"/>
    <w:qFormat/>
    <w:uiPriority w:val="0"/>
    <w:pPr>
      <w:outlineLvl w:val="4"/>
    </w:pPr>
    <w:rPr>
      <w:sz w:val="24"/>
      <w:szCs w:val="24"/>
    </w:rPr>
  </w:style>
  <w:style w:type="paragraph" w:styleId="9">
    <w:name w:val="heading 6"/>
    <w:basedOn w:val="1"/>
    <w:next w:val="1"/>
    <w:link w:val="169"/>
    <w:semiHidden/>
    <w:qFormat/>
    <w:uiPriority w:val="0"/>
    <w:pPr>
      <w:keepNext/>
      <w:keepLines/>
      <w:widowControl/>
      <w:topLinePunct/>
      <w:autoSpaceDE/>
      <w:autoSpaceDN/>
      <w:snapToGrid w:val="0"/>
      <w:spacing w:before="240" w:after="64" w:line="320" w:lineRule="atLeast"/>
      <w:outlineLvl w:val="5"/>
    </w:pPr>
    <w:rPr>
      <w:rFonts w:ascii="Arial" w:hAnsi="Arial" w:eastAsia="黑体"/>
      <w:b/>
      <w:bCs/>
      <w:snapToGrid/>
      <w:kern w:val="2"/>
    </w:rPr>
  </w:style>
  <w:style w:type="paragraph" w:styleId="10">
    <w:name w:val="heading 7"/>
    <w:basedOn w:val="3"/>
    <w:next w:val="11"/>
    <w:link w:val="170"/>
    <w:semiHidden/>
    <w:unhideWhenUsed/>
    <w:uiPriority w:val="0"/>
    <w:pPr>
      <w:keepLines/>
      <w:numPr>
        <w:numId w:val="2"/>
      </w:numPr>
      <w:adjustRightInd w:val="0"/>
      <w:snapToGrid w:val="0"/>
      <w:spacing w:line="240" w:lineRule="atLeast"/>
      <w:jc w:val="left"/>
      <w:outlineLvl w:val="6"/>
    </w:pPr>
    <w:rPr>
      <w:rFonts w:eastAsia="Times New Roman" w:cs="Book Antiqua"/>
      <w:kern w:val="2"/>
      <w:szCs w:val="44"/>
    </w:rPr>
  </w:style>
  <w:style w:type="paragraph" w:styleId="11">
    <w:name w:val="heading 8"/>
    <w:basedOn w:val="4"/>
    <w:next w:val="12"/>
    <w:link w:val="171"/>
    <w:semiHidden/>
    <w:unhideWhenUsed/>
    <w:qFormat/>
    <w:uiPriority w:val="0"/>
    <w:pPr>
      <w:keepLines/>
      <w:numPr>
        <w:numId w:val="2"/>
      </w:numPr>
      <w:adjustRightInd w:val="0"/>
      <w:snapToGrid w:val="0"/>
      <w:spacing w:before="200" w:after="160" w:line="240" w:lineRule="atLeast"/>
      <w:jc w:val="left"/>
      <w:outlineLvl w:val="7"/>
    </w:pPr>
    <w:rPr>
      <w:rFonts w:eastAsia="宋体"/>
      <w:b/>
      <w:bCs/>
      <w:sz w:val="30"/>
      <w:szCs w:val="36"/>
      <w:lang w:eastAsia="en-US"/>
    </w:rPr>
  </w:style>
  <w:style w:type="paragraph" w:styleId="12">
    <w:name w:val="heading 9"/>
    <w:basedOn w:val="5"/>
    <w:next w:val="1"/>
    <w:link w:val="172"/>
    <w:semiHidden/>
    <w:unhideWhenUsed/>
    <w:qFormat/>
    <w:uiPriority w:val="0"/>
    <w:pPr>
      <w:widowControl/>
      <w:numPr>
        <w:numId w:val="2"/>
      </w:numPr>
      <w:adjustRightInd w:val="0"/>
      <w:snapToGrid w:val="0"/>
      <w:spacing w:before="200" w:after="160" w:line="240" w:lineRule="atLeast"/>
      <w:jc w:val="left"/>
      <w:outlineLvl w:val="8"/>
    </w:pPr>
    <w:rPr>
      <w:rFonts w:ascii="Arial" w:hAnsi="Arial" w:eastAsia="宋体"/>
      <w:b/>
      <w:bCs w:val="0"/>
      <w:snapToGrid/>
      <w:kern w:val="0"/>
      <w:sz w:val="28"/>
    </w:rPr>
  </w:style>
  <w:style w:type="character" w:default="1" w:styleId="134">
    <w:name w:val="Default Paragraph Font"/>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223"/>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7">
    <w:name w:val="Block Label"/>
    <w:basedOn w:val="1"/>
    <w:next w:val="1"/>
    <w:uiPriority w:val="0"/>
    <w:pPr>
      <w:keepNext/>
      <w:keepLines/>
      <w:widowControl/>
      <w:topLinePunct/>
      <w:autoSpaceDE/>
      <w:autoSpaceDN/>
      <w:snapToGrid w:val="0"/>
      <w:spacing w:before="80" w:after="80" w:line="240" w:lineRule="atLeast"/>
      <w:outlineLvl w:val="3"/>
    </w:pPr>
    <w:rPr>
      <w:rFonts w:ascii="Arial" w:hAnsi="Arial" w:cs="Book Antiqua"/>
      <w:b/>
      <w:bCs/>
      <w:snapToGrid/>
      <w:sz w:val="26"/>
      <w:szCs w:val="26"/>
    </w:rPr>
  </w:style>
  <w:style w:type="paragraph" w:styleId="13">
    <w:name w:val="List 3"/>
    <w:basedOn w:val="1"/>
    <w:semiHidden/>
    <w:uiPriority w:val="0"/>
    <w:pPr>
      <w:widowControl/>
      <w:topLinePunct/>
      <w:autoSpaceDE/>
      <w:autoSpaceDN/>
      <w:snapToGrid w:val="0"/>
      <w:spacing w:before="160" w:after="160" w:line="240" w:lineRule="atLeast"/>
      <w:ind w:left="100" w:leftChars="400" w:hanging="200" w:hangingChars="200"/>
    </w:pPr>
    <w:rPr>
      <w:rFonts w:ascii="Arial" w:hAnsi="Arial" w:cs="Arial"/>
      <w:snapToGrid/>
      <w:kern w:val="2"/>
    </w:rPr>
  </w:style>
  <w:style w:type="paragraph" w:styleId="14">
    <w:name w:val="toc 7"/>
    <w:basedOn w:val="1"/>
    <w:next w:val="1"/>
    <w:autoRedefine/>
    <w:semiHidden/>
    <w:uiPriority w:val="0"/>
    <w:pPr>
      <w:widowControl/>
      <w:topLinePunct/>
      <w:autoSpaceDE/>
      <w:autoSpaceDN/>
      <w:snapToGrid w:val="0"/>
      <w:spacing w:before="160" w:after="160" w:line="240" w:lineRule="atLeast"/>
      <w:ind w:left="2520"/>
    </w:pPr>
    <w:rPr>
      <w:rFonts w:ascii="Arial" w:hAnsi="Arial" w:cs="Arial"/>
      <w:snapToGrid/>
      <w:kern w:val="2"/>
      <w:sz w:val="24"/>
    </w:rPr>
  </w:style>
  <w:style w:type="paragraph" w:styleId="15">
    <w:name w:val="List Number 2"/>
    <w:basedOn w:val="1"/>
    <w:semiHidden/>
    <w:uiPriority w:val="0"/>
    <w:pPr>
      <w:widowControl/>
      <w:numPr>
        <w:ilvl w:val="0"/>
        <w:numId w:val="3"/>
      </w:numPr>
      <w:topLinePunct/>
      <w:autoSpaceDE/>
      <w:autoSpaceDN/>
      <w:snapToGrid w:val="0"/>
      <w:spacing w:before="160" w:after="160" w:line="240" w:lineRule="atLeast"/>
    </w:pPr>
    <w:rPr>
      <w:rFonts w:ascii="Arial" w:hAnsi="Arial" w:cs="Arial"/>
      <w:snapToGrid/>
      <w:kern w:val="2"/>
    </w:rPr>
  </w:style>
  <w:style w:type="paragraph" w:styleId="16">
    <w:name w:val="table of authorities"/>
    <w:basedOn w:val="1"/>
    <w:next w:val="1"/>
    <w:semiHidden/>
    <w:uiPriority w:val="0"/>
    <w:pPr>
      <w:widowControl/>
      <w:topLinePunct/>
      <w:autoSpaceDE/>
      <w:autoSpaceDN/>
      <w:snapToGrid w:val="0"/>
      <w:spacing w:before="160" w:after="160" w:line="240" w:lineRule="atLeast"/>
      <w:ind w:left="420"/>
    </w:pPr>
    <w:rPr>
      <w:rFonts w:ascii="Arial" w:hAnsi="Arial" w:cs="Arial"/>
      <w:snapToGrid/>
      <w:kern w:val="2"/>
    </w:rPr>
  </w:style>
  <w:style w:type="paragraph" w:styleId="17">
    <w:name w:val="Note Heading"/>
    <w:basedOn w:val="1"/>
    <w:next w:val="1"/>
    <w:link w:val="245"/>
    <w:semiHidden/>
    <w:uiPriority w:val="0"/>
    <w:pPr>
      <w:widowControl/>
      <w:topLinePunct/>
      <w:autoSpaceDE/>
      <w:autoSpaceDN/>
      <w:snapToGrid w:val="0"/>
      <w:spacing w:before="160" w:after="160" w:line="240" w:lineRule="atLeast"/>
      <w:jc w:val="center"/>
    </w:pPr>
    <w:rPr>
      <w:rFonts w:ascii="Arial" w:hAnsi="Arial" w:cs="Arial"/>
      <w:snapToGrid/>
      <w:kern w:val="2"/>
    </w:rPr>
  </w:style>
  <w:style w:type="paragraph" w:styleId="18">
    <w:name w:val="List Bullet 4"/>
    <w:basedOn w:val="1"/>
    <w:autoRedefine/>
    <w:semiHidden/>
    <w:uiPriority w:val="0"/>
    <w:pPr>
      <w:widowControl/>
      <w:numPr>
        <w:ilvl w:val="0"/>
        <w:numId w:val="4"/>
      </w:numPr>
      <w:topLinePunct/>
      <w:autoSpaceDE/>
      <w:autoSpaceDN/>
      <w:snapToGrid w:val="0"/>
      <w:spacing w:before="160" w:after="160" w:line="240" w:lineRule="atLeast"/>
    </w:pPr>
    <w:rPr>
      <w:rFonts w:ascii="Arial" w:hAnsi="Arial" w:cs="Arial"/>
      <w:snapToGrid/>
      <w:kern w:val="2"/>
    </w:rPr>
  </w:style>
  <w:style w:type="paragraph" w:styleId="19">
    <w:name w:val="index 8"/>
    <w:basedOn w:val="1"/>
    <w:next w:val="1"/>
    <w:autoRedefine/>
    <w:semiHidden/>
    <w:uiPriority w:val="0"/>
    <w:pPr>
      <w:widowControl/>
      <w:topLinePunct/>
      <w:autoSpaceDE/>
      <w:autoSpaceDN/>
      <w:snapToGrid w:val="0"/>
      <w:spacing w:before="160" w:after="160" w:line="240" w:lineRule="atLeast"/>
      <w:ind w:left="1680" w:hanging="210"/>
    </w:pPr>
    <w:rPr>
      <w:rFonts w:ascii="Arial" w:hAnsi="Arial" w:cs="Arial"/>
      <w:snapToGrid/>
      <w:kern w:val="2"/>
      <w:sz w:val="20"/>
      <w:szCs w:val="20"/>
    </w:rPr>
  </w:style>
  <w:style w:type="paragraph" w:styleId="20">
    <w:name w:val="E-mail Signature"/>
    <w:basedOn w:val="1"/>
    <w:link w:val="231"/>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21">
    <w:name w:val="List Number"/>
    <w:basedOn w:val="1"/>
    <w:uiPriority w:val="0"/>
    <w:pPr>
      <w:widowControl/>
      <w:numPr>
        <w:ilvl w:val="0"/>
        <w:numId w:val="5"/>
      </w:numPr>
      <w:topLinePunct/>
      <w:autoSpaceDE/>
      <w:autoSpaceDN/>
      <w:snapToGrid w:val="0"/>
      <w:spacing w:before="160" w:after="160" w:line="240" w:lineRule="atLeast"/>
    </w:pPr>
    <w:rPr>
      <w:rFonts w:ascii="Arial" w:hAnsi="Arial" w:cs="Arial"/>
      <w:snapToGrid/>
      <w:kern w:val="2"/>
    </w:rPr>
  </w:style>
  <w:style w:type="paragraph" w:styleId="22">
    <w:name w:val="Normal Indent"/>
    <w:basedOn w:val="1"/>
    <w:semiHidden/>
    <w:uiPriority w:val="0"/>
    <w:pPr>
      <w:widowControl/>
      <w:topLinePunct/>
      <w:autoSpaceDE/>
      <w:autoSpaceDN/>
      <w:snapToGrid w:val="0"/>
      <w:spacing w:before="160" w:after="160" w:line="240" w:lineRule="atLeast"/>
      <w:ind w:firstLine="420" w:firstLineChars="200"/>
    </w:pPr>
    <w:rPr>
      <w:rFonts w:ascii="Arial" w:hAnsi="Arial" w:cs="Arial"/>
      <w:snapToGrid/>
      <w:kern w:val="2"/>
    </w:rPr>
  </w:style>
  <w:style w:type="paragraph" w:styleId="23">
    <w:name w:val="caption"/>
    <w:basedOn w:val="1"/>
    <w:next w:val="1"/>
    <w:semiHidden/>
    <w:qFormat/>
    <w:uiPriority w:val="0"/>
    <w:pPr>
      <w:widowControl/>
      <w:topLinePunct/>
      <w:autoSpaceDE/>
      <w:autoSpaceDN/>
      <w:snapToGrid w:val="0"/>
      <w:spacing w:before="152" w:after="160" w:line="240" w:lineRule="atLeast"/>
    </w:pPr>
    <w:rPr>
      <w:rFonts w:ascii="Arial" w:hAnsi="Arial" w:eastAsia="黑体" w:cs="Arial"/>
      <w:snapToGrid/>
      <w:kern w:val="2"/>
      <w:sz w:val="20"/>
      <w:szCs w:val="20"/>
    </w:rPr>
  </w:style>
  <w:style w:type="paragraph" w:styleId="24">
    <w:name w:val="index 5"/>
    <w:basedOn w:val="1"/>
    <w:next w:val="1"/>
    <w:autoRedefine/>
    <w:semiHidden/>
    <w:uiPriority w:val="0"/>
    <w:pPr>
      <w:widowControl/>
      <w:topLinePunct/>
      <w:autoSpaceDE/>
      <w:autoSpaceDN/>
      <w:snapToGrid w:val="0"/>
      <w:spacing w:before="160" w:after="160" w:line="240" w:lineRule="atLeast"/>
      <w:ind w:left="1050" w:hanging="210"/>
    </w:pPr>
    <w:rPr>
      <w:rFonts w:ascii="Arial" w:hAnsi="Arial" w:cs="Arial"/>
      <w:snapToGrid/>
      <w:kern w:val="2"/>
      <w:sz w:val="20"/>
      <w:szCs w:val="20"/>
    </w:rPr>
  </w:style>
  <w:style w:type="paragraph" w:styleId="25">
    <w:name w:val="List Bullet"/>
    <w:basedOn w:val="1"/>
    <w:autoRedefine/>
    <w:semiHidden/>
    <w:uiPriority w:val="0"/>
    <w:pPr>
      <w:widowControl/>
      <w:numPr>
        <w:ilvl w:val="0"/>
        <w:numId w:val="6"/>
      </w:numPr>
      <w:topLinePunct/>
      <w:autoSpaceDE/>
      <w:autoSpaceDN/>
      <w:snapToGrid w:val="0"/>
      <w:spacing w:before="160" w:after="160" w:line="240" w:lineRule="atLeast"/>
    </w:pPr>
    <w:rPr>
      <w:rFonts w:ascii="Arial" w:hAnsi="Arial" w:cs="Arial"/>
      <w:snapToGrid/>
      <w:kern w:val="2"/>
    </w:rPr>
  </w:style>
  <w:style w:type="paragraph" w:styleId="26">
    <w:name w:val="envelope address"/>
    <w:basedOn w:val="1"/>
    <w:semiHidden/>
    <w:uiPriority w:val="0"/>
    <w:pPr>
      <w:framePr w:w="7920" w:h="1980" w:hRule="exact" w:hSpace="180" w:wrap="auto" w:vAnchor="margin" w:hAnchor="page" w:xAlign="center" w:yAlign="bottom"/>
      <w:widowControl/>
      <w:topLinePunct/>
      <w:autoSpaceDE/>
      <w:autoSpaceDN/>
      <w:snapToGrid w:val="0"/>
      <w:spacing w:before="160" w:after="160" w:line="240" w:lineRule="atLeast"/>
      <w:ind w:left="100" w:leftChars="1400"/>
    </w:pPr>
    <w:rPr>
      <w:rFonts w:ascii="Arial" w:hAnsi="Arial" w:cs="Arial"/>
      <w:snapToGrid/>
      <w:kern w:val="2"/>
    </w:rPr>
  </w:style>
  <w:style w:type="paragraph" w:styleId="27">
    <w:name w:val="Document Map"/>
    <w:basedOn w:val="1"/>
    <w:link w:val="217"/>
    <w:semiHidden/>
    <w:uiPriority w:val="0"/>
    <w:pPr>
      <w:widowControl/>
      <w:shd w:val="clear" w:color="auto" w:fill="000080"/>
      <w:topLinePunct/>
      <w:autoSpaceDE/>
      <w:autoSpaceDN/>
      <w:snapToGrid w:val="0"/>
      <w:spacing w:before="160" w:after="160" w:line="240" w:lineRule="atLeast"/>
    </w:pPr>
    <w:rPr>
      <w:rFonts w:ascii="Arial" w:hAnsi="Arial" w:cs="Arial"/>
      <w:snapToGrid/>
      <w:kern w:val="2"/>
    </w:rPr>
  </w:style>
  <w:style w:type="paragraph" w:styleId="28">
    <w:name w:val="toa heading"/>
    <w:basedOn w:val="1"/>
    <w:next w:val="1"/>
    <w:semiHidden/>
    <w:uiPriority w:val="0"/>
    <w:pPr>
      <w:widowControl/>
      <w:topLinePunct/>
      <w:autoSpaceDE/>
      <w:autoSpaceDN/>
      <w:snapToGrid w:val="0"/>
      <w:spacing w:before="120" w:after="160" w:line="240" w:lineRule="atLeast"/>
    </w:pPr>
    <w:rPr>
      <w:rFonts w:ascii="Arial" w:hAnsi="Arial" w:cs="Arial"/>
      <w:snapToGrid/>
      <w:kern w:val="2"/>
    </w:rPr>
  </w:style>
  <w:style w:type="paragraph" w:styleId="29">
    <w:name w:val="annotation text"/>
    <w:basedOn w:val="1"/>
    <w:link w:val="175"/>
    <w:uiPriority w:val="99"/>
    <w:pPr>
      <w:widowControl/>
      <w:topLinePunct/>
      <w:autoSpaceDE/>
      <w:autoSpaceDN/>
      <w:snapToGrid w:val="0"/>
      <w:spacing w:before="160" w:after="160" w:line="240" w:lineRule="atLeast"/>
    </w:pPr>
    <w:rPr>
      <w:rFonts w:ascii="Arial" w:hAnsi="Arial" w:cs="Arial"/>
      <w:snapToGrid/>
      <w:kern w:val="2"/>
    </w:rPr>
  </w:style>
  <w:style w:type="paragraph" w:styleId="30">
    <w:name w:val="index 6"/>
    <w:basedOn w:val="1"/>
    <w:next w:val="1"/>
    <w:autoRedefine/>
    <w:semiHidden/>
    <w:uiPriority w:val="0"/>
    <w:pPr>
      <w:widowControl/>
      <w:topLinePunct/>
      <w:autoSpaceDE/>
      <w:autoSpaceDN/>
      <w:snapToGrid w:val="0"/>
      <w:spacing w:before="160" w:after="160" w:line="240" w:lineRule="atLeast"/>
      <w:ind w:left="1260" w:hanging="210"/>
    </w:pPr>
    <w:rPr>
      <w:rFonts w:ascii="Arial" w:hAnsi="Arial" w:cs="Arial"/>
      <w:snapToGrid/>
      <w:kern w:val="2"/>
      <w:sz w:val="20"/>
      <w:szCs w:val="20"/>
    </w:rPr>
  </w:style>
  <w:style w:type="paragraph" w:styleId="31">
    <w:name w:val="Salutation"/>
    <w:basedOn w:val="1"/>
    <w:next w:val="1"/>
    <w:link w:val="229"/>
    <w:uiPriority w:val="0"/>
    <w:pPr>
      <w:widowControl/>
      <w:topLinePunct/>
      <w:autoSpaceDE/>
      <w:autoSpaceDN/>
      <w:snapToGrid w:val="0"/>
      <w:spacing w:before="160" w:after="160" w:line="240" w:lineRule="atLeast"/>
    </w:pPr>
    <w:rPr>
      <w:rFonts w:ascii="Arial" w:hAnsi="Arial" w:cs="Arial"/>
      <w:snapToGrid/>
      <w:kern w:val="2"/>
    </w:rPr>
  </w:style>
  <w:style w:type="paragraph" w:styleId="32">
    <w:name w:val="Body Text 3"/>
    <w:basedOn w:val="1"/>
    <w:link w:val="242"/>
    <w:semiHidden/>
    <w:uiPriority w:val="0"/>
    <w:pPr>
      <w:widowControl/>
      <w:topLinePunct/>
      <w:autoSpaceDE/>
      <w:autoSpaceDN/>
      <w:snapToGrid w:val="0"/>
      <w:spacing w:before="160" w:after="120" w:line="240" w:lineRule="atLeast"/>
    </w:pPr>
    <w:rPr>
      <w:rFonts w:ascii="Arial" w:hAnsi="Arial" w:cs="Arial"/>
      <w:snapToGrid/>
      <w:kern w:val="2"/>
      <w:sz w:val="16"/>
      <w:szCs w:val="16"/>
    </w:rPr>
  </w:style>
  <w:style w:type="paragraph" w:styleId="33">
    <w:name w:val="Closing"/>
    <w:basedOn w:val="1"/>
    <w:link w:val="233"/>
    <w:semiHidden/>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34">
    <w:name w:val="List Bullet 3"/>
    <w:basedOn w:val="1"/>
    <w:autoRedefine/>
    <w:semiHidden/>
    <w:uiPriority w:val="0"/>
    <w:pPr>
      <w:widowControl/>
      <w:numPr>
        <w:ilvl w:val="0"/>
        <w:numId w:val="7"/>
      </w:numPr>
      <w:topLinePunct/>
      <w:autoSpaceDE/>
      <w:autoSpaceDN/>
      <w:snapToGrid w:val="0"/>
      <w:spacing w:before="160" w:after="160" w:line="240" w:lineRule="atLeast"/>
    </w:pPr>
    <w:rPr>
      <w:rFonts w:ascii="Arial" w:hAnsi="Arial" w:cs="Arial"/>
      <w:snapToGrid/>
      <w:kern w:val="2"/>
    </w:rPr>
  </w:style>
  <w:style w:type="paragraph" w:styleId="35">
    <w:name w:val="Body Text"/>
    <w:basedOn w:val="1"/>
    <w:link w:val="237"/>
    <w:semiHidden/>
    <w:uiPriority w:val="0"/>
    <w:pPr>
      <w:widowControl/>
      <w:topLinePunct/>
      <w:autoSpaceDE/>
      <w:autoSpaceDN/>
      <w:snapToGrid w:val="0"/>
      <w:spacing w:before="160" w:after="120" w:line="240" w:lineRule="atLeast"/>
    </w:pPr>
    <w:rPr>
      <w:rFonts w:ascii="Arial" w:hAnsi="Arial" w:cs="Arial"/>
      <w:snapToGrid/>
      <w:kern w:val="2"/>
    </w:rPr>
  </w:style>
  <w:style w:type="paragraph" w:styleId="36">
    <w:name w:val="Body Text Indent"/>
    <w:basedOn w:val="1"/>
    <w:link w:val="239"/>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37">
    <w:name w:val="List Number 3"/>
    <w:basedOn w:val="1"/>
    <w:semiHidden/>
    <w:uiPriority w:val="0"/>
    <w:pPr>
      <w:widowControl/>
      <w:numPr>
        <w:ilvl w:val="0"/>
        <w:numId w:val="8"/>
      </w:numPr>
      <w:topLinePunct/>
      <w:autoSpaceDE/>
      <w:autoSpaceDN/>
      <w:snapToGrid w:val="0"/>
      <w:spacing w:before="160" w:after="160" w:line="240" w:lineRule="atLeast"/>
    </w:pPr>
    <w:rPr>
      <w:rFonts w:ascii="Arial" w:hAnsi="Arial" w:cs="Arial"/>
      <w:snapToGrid/>
      <w:kern w:val="2"/>
    </w:rPr>
  </w:style>
  <w:style w:type="paragraph" w:styleId="38">
    <w:name w:val="List 2"/>
    <w:basedOn w:val="1"/>
    <w:semiHidden/>
    <w:uiPriority w:val="0"/>
    <w:pPr>
      <w:widowControl/>
      <w:topLinePunct/>
      <w:autoSpaceDE/>
      <w:autoSpaceDN/>
      <w:snapToGrid w:val="0"/>
      <w:spacing w:before="160" w:after="160" w:line="240" w:lineRule="atLeast"/>
      <w:ind w:left="100" w:leftChars="200" w:hanging="200" w:hangingChars="200"/>
    </w:pPr>
    <w:rPr>
      <w:rFonts w:ascii="Arial" w:hAnsi="Arial" w:cs="Arial"/>
      <w:snapToGrid/>
      <w:kern w:val="2"/>
    </w:rPr>
  </w:style>
  <w:style w:type="paragraph" w:styleId="39">
    <w:name w:val="List Continue"/>
    <w:basedOn w:val="1"/>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40">
    <w:name w:val="Block Text"/>
    <w:basedOn w:val="1"/>
    <w:semiHidden/>
    <w:uiPriority w:val="0"/>
    <w:pPr>
      <w:widowControl/>
      <w:topLinePunct/>
      <w:autoSpaceDE/>
      <w:autoSpaceDN/>
      <w:snapToGrid w:val="0"/>
      <w:spacing w:before="160" w:after="120" w:line="240" w:lineRule="atLeast"/>
      <w:ind w:left="1440" w:leftChars="700" w:right="1440" w:rightChars="700"/>
    </w:pPr>
    <w:rPr>
      <w:rFonts w:ascii="Arial" w:hAnsi="Arial" w:cs="Arial"/>
      <w:snapToGrid/>
      <w:kern w:val="2"/>
    </w:rPr>
  </w:style>
  <w:style w:type="paragraph" w:styleId="41">
    <w:name w:val="List Bullet 2"/>
    <w:basedOn w:val="1"/>
    <w:autoRedefine/>
    <w:semiHidden/>
    <w:uiPriority w:val="0"/>
    <w:pPr>
      <w:widowControl/>
      <w:numPr>
        <w:ilvl w:val="0"/>
        <w:numId w:val="9"/>
      </w:numPr>
      <w:topLinePunct/>
      <w:autoSpaceDE/>
      <w:autoSpaceDN/>
      <w:snapToGrid w:val="0"/>
      <w:spacing w:before="160" w:after="160" w:line="240" w:lineRule="atLeast"/>
    </w:pPr>
    <w:rPr>
      <w:rFonts w:ascii="Arial" w:hAnsi="Arial" w:cs="Arial"/>
      <w:snapToGrid/>
      <w:kern w:val="2"/>
    </w:rPr>
  </w:style>
  <w:style w:type="paragraph" w:styleId="42">
    <w:name w:val="HTML Address"/>
    <w:basedOn w:val="1"/>
    <w:link w:val="227"/>
    <w:semiHidden/>
    <w:uiPriority w:val="0"/>
    <w:pPr>
      <w:widowControl/>
      <w:topLinePunct/>
      <w:autoSpaceDE/>
      <w:autoSpaceDN/>
      <w:snapToGrid w:val="0"/>
      <w:spacing w:before="160" w:after="160" w:line="240" w:lineRule="atLeast"/>
    </w:pPr>
    <w:rPr>
      <w:rFonts w:ascii="Arial" w:hAnsi="Arial" w:cs="Arial"/>
      <w:i/>
      <w:iCs/>
      <w:snapToGrid/>
      <w:kern w:val="2"/>
    </w:rPr>
  </w:style>
  <w:style w:type="paragraph" w:styleId="43">
    <w:name w:val="index 4"/>
    <w:basedOn w:val="1"/>
    <w:next w:val="1"/>
    <w:autoRedefine/>
    <w:semiHidden/>
    <w:uiPriority w:val="0"/>
    <w:pPr>
      <w:widowControl/>
      <w:topLinePunct/>
      <w:autoSpaceDE/>
      <w:autoSpaceDN/>
      <w:snapToGrid w:val="0"/>
      <w:spacing w:before="160" w:after="160" w:line="240" w:lineRule="atLeast"/>
      <w:ind w:left="1260"/>
    </w:pPr>
    <w:rPr>
      <w:rFonts w:ascii="Arial" w:hAnsi="Arial" w:cs="Arial"/>
      <w:snapToGrid/>
      <w:kern w:val="2"/>
    </w:rPr>
  </w:style>
  <w:style w:type="paragraph" w:styleId="44">
    <w:name w:val="toc 5"/>
    <w:basedOn w:val="1"/>
    <w:next w:val="1"/>
    <w:autoRedefine/>
    <w:semiHidden/>
    <w:uiPriority w:val="0"/>
    <w:pPr>
      <w:widowControl/>
      <w:topLinePunct/>
      <w:autoSpaceDE/>
      <w:autoSpaceDN/>
      <w:snapToGrid w:val="0"/>
      <w:spacing w:before="160" w:after="160" w:line="240" w:lineRule="atLeast"/>
      <w:ind w:left="1680"/>
    </w:pPr>
    <w:rPr>
      <w:rFonts w:ascii="Arial" w:hAnsi="Arial" w:cs="Arial"/>
      <w:snapToGrid/>
      <w:kern w:val="2"/>
      <w:sz w:val="24"/>
    </w:rPr>
  </w:style>
  <w:style w:type="paragraph" w:styleId="45">
    <w:name w:val="toc 3"/>
    <w:basedOn w:val="1"/>
    <w:next w:val="1"/>
    <w:uiPriority w:val="39"/>
    <w:pPr>
      <w:widowControl/>
      <w:topLinePunct/>
      <w:autoSpaceDE/>
      <w:autoSpaceDN/>
      <w:snapToGrid w:val="0"/>
      <w:spacing w:before="80" w:after="80" w:line="240" w:lineRule="atLeast"/>
      <w:ind w:left="450" w:leftChars="450"/>
    </w:pPr>
    <w:rPr>
      <w:rFonts w:ascii="Arial" w:hAnsi="Arial" w:cs="Arial"/>
      <w:snapToGrid/>
      <w:kern w:val="2"/>
      <w:sz w:val="20"/>
      <w:szCs w:val="20"/>
    </w:rPr>
  </w:style>
  <w:style w:type="paragraph" w:styleId="46">
    <w:name w:val="Plain Text"/>
    <w:basedOn w:val="1"/>
    <w:link w:val="230"/>
    <w:semiHidden/>
    <w:uiPriority w:val="0"/>
    <w:pPr>
      <w:widowControl/>
      <w:topLinePunct/>
      <w:autoSpaceDE/>
      <w:autoSpaceDN/>
      <w:snapToGrid w:val="0"/>
      <w:spacing w:before="160" w:after="160" w:line="240" w:lineRule="atLeast"/>
    </w:pPr>
    <w:rPr>
      <w:rFonts w:ascii="宋体" w:hAnsi="Courier New" w:cs="Courier New"/>
      <w:snapToGrid/>
      <w:kern w:val="2"/>
    </w:rPr>
  </w:style>
  <w:style w:type="paragraph" w:styleId="47">
    <w:name w:val="List Bullet 5"/>
    <w:basedOn w:val="1"/>
    <w:autoRedefine/>
    <w:semiHidden/>
    <w:uiPriority w:val="0"/>
    <w:pPr>
      <w:widowControl/>
      <w:numPr>
        <w:ilvl w:val="0"/>
        <w:numId w:val="10"/>
      </w:numPr>
      <w:topLinePunct/>
      <w:autoSpaceDE/>
      <w:autoSpaceDN/>
      <w:snapToGrid w:val="0"/>
      <w:spacing w:before="160" w:after="160" w:line="240" w:lineRule="atLeast"/>
    </w:pPr>
    <w:rPr>
      <w:rFonts w:ascii="Arial" w:hAnsi="Arial" w:cs="Arial"/>
      <w:snapToGrid/>
      <w:kern w:val="2"/>
    </w:rPr>
  </w:style>
  <w:style w:type="paragraph" w:styleId="48">
    <w:name w:val="List Number 4"/>
    <w:basedOn w:val="1"/>
    <w:semiHidden/>
    <w:uiPriority w:val="0"/>
    <w:pPr>
      <w:widowControl/>
      <w:numPr>
        <w:ilvl w:val="0"/>
        <w:numId w:val="11"/>
      </w:numPr>
      <w:topLinePunct/>
      <w:autoSpaceDE/>
      <w:autoSpaceDN/>
      <w:snapToGrid w:val="0"/>
      <w:spacing w:before="160" w:after="160" w:line="240" w:lineRule="atLeast"/>
    </w:pPr>
    <w:rPr>
      <w:rFonts w:ascii="Arial" w:hAnsi="Arial" w:cs="Arial"/>
      <w:snapToGrid/>
      <w:kern w:val="2"/>
    </w:rPr>
  </w:style>
  <w:style w:type="paragraph" w:styleId="49">
    <w:name w:val="toc 8"/>
    <w:basedOn w:val="1"/>
    <w:next w:val="1"/>
    <w:autoRedefine/>
    <w:semiHidden/>
    <w:uiPriority w:val="0"/>
    <w:pPr>
      <w:widowControl/>
      <w:topLinePunct/>
      <w:autoSpaceDE/>
      <w:autoSpaceDN/>
      <w:snapToGrid w:val="0"/>
      <w:spacing w:before="160" w:after="160" w:line="240" w:lineRule="atLeast"/>
      <w:ind w:left="2940"/>
    </w:pPr>
    <w:rPr>
      <w:rFonts w:ascii="Arial" w:hAnsi="Arial" w:cs="Arial"/>
      <w:snapToGrid/>
      <w:kern w:val="2"/>
      <w:sz w:val="24"/>
    </w:rPr>
  </w:style>
  <w:style w:type="paragraph" w:styleId="50">
    <w:name w:val="index 3"/>
    <w:basedOn w:val="1"/>
    <w:next w:val="1"/>
    <w:autoRedefine/>
    <w:semiHidden/>
    <w:uiPriority w:val="0"/>
    <w:pPr>
      <w:widowControl/>
      <w:topLinePunct/>
      <w:autoSpaceDE/>
      <w:autoSpaceDN/>
      <w:snapToGrid w:val="0"/>
      <w:spacing w:before="160" w:after="160" w:line="240" w:lineRule="atLeast"/>
      <w:ind w:left="400" w:leftChars="400"/>
    </w:pPr>
    <w:rPr>
      <w:rFonts w:ascii="Arial" w:hAnsi="Arial" w:cs="Arial"/>
      <w:snapToGrid/>
      <w:kern w:val="2"/>
      <w:sz w:val="24"/>
    </w:rPr>
  </w:style>
  <w:style w:type="paragraph" w:styleId="51">
    <w:name w:val="Date"/>
    <w:basedOn w:val="1"/>
    <w:next w:val="1"/>
    <w:link w:val="235"/>
    <w:uiPriority w:val="0"/>
    <w:pPr>
      <w:widowControl/>
      <w:topLinePunct/>
      <w:autoSpaceDE/>
      <w:autoSpaceDN/>
      <w:snapToGrid w:val="0"/>
      <w:spacing w:before="160" w:after="160" w:line="240" w:lineRule="atLeast"/>
      <w:ind w:left="100" w:leftChars="2500"/>
    </w:pPr>
    <w:rPr>
      <w:rFonts w:ascii="Arial" w:hAnsi="Arial" w:cs="Arial"/>
      <w:snapToGrid/>
      <w:kern w:val="2"/>
    </w:rPr>
  </w:style>
  <w:style w:type="paragraph" w:styleId="52">
    <w:name w:val="Body Text Indent 2"/>
    <w:basedOn w:val="1"/>
    <w:link w:val="243"/>
    <w:semiHidden/>
    <w:uiPriority w:val="0"/>
    <w:pPr>
      <w:widowControl/>
      <w:topLinePunct/>
      <w:autoSpaceDE/>
      <w:autoSpaceDN/>
      <w:snapToGrid w:val="0"/>
      <w:spacing w:before="160" w:after="120" w:line="480" w:lineRule="auto"/>
      <w:ind w:left="420" w:leftChars="200"/>
    </w:pPr>
    <w:rPr>
      <w:rFonts w:ascii="Arial" w:hAnsi="Arial" w:cs="Arial"/>
      <w:snapToGrid/>
      <w:kern w:val="2"/>
    </w:rPr>
  </w:style>
  <w:style w:type="paragraph" w:styleId="53">
    <w:name w:val="endnote text"/>
    <w:basedOn w:val="1"/>
    <w:link w:val="225"/>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54">
    <w:name w:val="List Continue 5"/>
    <w:basedOn w:val="1"/>
    <w:semiHidden/>
    <w:uiPriority w:val="0"/>
    <w:pPr>
      <w:widowControl/>
      <w:topLinePunct/>
      <w:autoSpaceDE/>
      <w:autoSpaceDN/>
      <w:snapToGrid w:val="0"/>
      <w:spacing w:before="160" w:after="120" w:line="240" w:lineRule="atLeast"/>
      <w:ind w:left="2100" w:leftChars="1000"/>
    </w:pPr>
    <w:rPr>
      <w:rFonts w:ascii="Arial" w:hAnsi="Arial" w:cs="Arial"/>
      <w:snapToGrid/>
      <w:kern w:val="2"/>
    </w:rPr>
  </w:style>
  <w:style w:type="paragraph" w:styleId="55">
    <w:name w:val="Balloon Text"/>
    <w:basedOn w:val="1"/>
    <w:link w:val="165"/>
    <w:uiPriority w:val="0"/>
    <w:pPr>
      <w:spacing w:line="240" w:lineRule="auto"/>
    </w:pPr>
    <w:rPr>
      <w:sz w:val="18"/>
      <w:szCs w:val="18"/>
    </w:rPr>
  </w:style>
  <w:style w:type="paragraph" w:styleId="56">
    <w:name w:val="footer"/>
    <w:link w:val="180"/>
    <w:uiPriority w:val="0"/>
    <w:pPr>
      <w:tabs>
        <w:tab w:val="center" w:pos="4510"/>
        <w:tab w:val="right" w:pos="9020"/>
      </w:tabs>
    </w:pPr>
    <w:rPr>
      <w:rFonts w:ascii="Arial" w:hAnsi="Arial" w:eastAsia="宋体" w:cs="Times New Roman"/>
      <w:sz w:val="18"/>
      <w:szCs w:val="18"/>
      <w:lang w:val="en-US" w:eastAsia="zh-CN" w:bidi="ar-SA"/>
    </w:rPr>
  </w:style>
  <w:style w:type="paragraph" w:styleId="57">
    <w:name w:val="envelope return"/>
    <w:basedOn w:val="1"/>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58">
    <w:name w:val="header"/>
    <w:link w:val="179"/>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59">
    <w:name w:val="Signature"/>
    <w:basedOn w:val="1"/>
    <w:link w:val="234"/>
    <w:semiHidden/>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60">
    <w:name w:val="toc 1"/>
    <w:basedOn w:val="1"/>
    <w:next w:val="1"/>
    <w:uiPriority w:val="39"/>
    <w:pPr>
      <w:widowControl/>
      <w:topLinePunct/>
      <w:autoSpaceDE/>
      <w:autoSpaceDN/>
      <w:snapToGrid w:val="0"/>
      <w:spacing w:before="160" w:after="80" w:line="240" w:lineRule="atLeast"/>
    </w:pPr>
    <w:rPr>
      <w:rFonts w:ascii="Arial" w:hAnsi="Arial" w:cs="Book Antiqua"/>
      <w:b/>
      <w:bCs/>
      <w:snapToGrid/>
      <w:kern w:val="2"/>
      <w:sz w:val="24"/>
      <w:szCs w:val="24"/>
    </w:rPr>
  </w:style>
  <w:style w:type="paragraph" w:styleId="61">
    <w:name w:val="List Continue 4"/>
    <w:basedOn w:val="1"/>
    <w:semiHidden/>
    <w:uiPriority w:val="0"/>
    <w:pPr>
      <w:widowControl/>
      <w:topLinePunct/>
      <w:autoSpaceDE/>
      <w:autoSpaceDN/>
      <w:snapToGrid w:val="0"/>
      <w:spacing w:before="160" w:after="120" w:line="240" w:lineRule="atLeast"/>
      <w:ind w:left="1680" w:leftChars="800"/>
    </w:pPr>
    <w:rPr>
      <w:rFonts w:ascii="Arial" w:hAnsi="Arial" w:cs="Arial"/>
      <w:snapToGrid/>
      <w:kern w:val="2"/>
    </w:rPr>
  </w:style>
  <w:style w:type="paragraph" w:styleId="62">
    <w:name w:val="toc 4"/>
    <w:basedOn w:val="1"/>
    <w:next w:val="1"/>
    <w:autoRedefine/>
    <w:semiHidden/>
    <w:uiPriority w:val="0"/>
    <w:pPr>
      <w:widowControl/>
      <w:tabs>
        <w:tab w:val="center" w:pos="10080"/>
      </w:tabs>
      <w:kinsoku w:val="0"/>
      <w:overflowPunct w:val="0"/>
      <w:topLinePunct/>
      <w:snapToGrid w:val="0"/>
      <w:spacing w:line="240" w:lineRule="auto"/>
      <w:ind w:left="2540"/>
      <w:jc w:val="right"/>
    </w:pPr>
    <w:rPr>
      <w:rFonts w:ascii="Arial" w:hAnsi="Arial" w:cs="Arial"/>
      <w:snapToGrid/>
      <w:kern w:val="2"/>
      <w:sz w:val="20"/>
      <w:szCs w:val="20"/>
    </w:rPr>
  </w:style>
  <w:style w:type="paragraph" w:styleId="63">
    <w:name w:val="index heading"/>
    <w:basedOn w:val="1"/>
    <w:next w:val="64"/>
    <w:semiHidden/>
    <w:uiPriority w:val="0"/>
    <w:pPr>
      <w:widowControl/>
      <w:topLinePunct/>
      <w:autoSpaceDE/>
      <w:autoSpaceDN/>
      <w:snapToGrid w:val="0"/>
      <w:spacing w:before="160" w:after="160" w:line="240" w:lineRule="atLeast"/>
    </w:pPr>
    <w:rPr>
      <w:rFonts w:ascii="Arial" w:hAnsi="Arial" w:cs="Arial"/>
      <w:b/>
      <w:bCs/>
      <w:snapToGrid/>
      <w:kern w:val="2"/>
    </w:rPr>
  </w:style>
  <w:style w:type="paragraph" w:styleId="64">
    <w:name w:val="index 1"/>
    <w:basedOn w:val="1"/>
    <w:next w:val="1"/>
    <w:autoRedefine/>
    <w:semiHidden/>
    <w:uiPriority w:val="0"/>
    <w:pPr>
      <w:widowControl/>
      <w:topLinePunct/>
      <w:autoSpaceDE/>
      <w:autoSpaceDN/>
      <w:snapToGrid w:val="0"/>
      <w:spacing w:before="160" w:after="160" w:line="240" w:lineRule="atLeast"/>
    </w:pPr>
    <w:rPr>
      <w:rFonts w:ascii="Arial" w:hAnsi="Arial" w:cs="Arial"/>
      <w:snapToGrid/>
      <w:kern w:val="2"/>
      <w:sz w:val="24"/>
    </w:rPr>
  </w:style>
  <w:style w:type="paragraph" w:styleId="65">
    <w:name w:val="Subtitle"/>
    <w:basedOn w:val="1"/>
    <w:link w:val="232"/>
    <w:qFormat/>
    <w:uiPriority w:val="0"/>
    <w:pPr>
      <w:widowControl/>
      <w:topLinePunct/>
      <w:autoSpaceDE/>
      <w:autoSpaceDN/>
      <w:snapToGrid w:val="0"/>
      <w:spacing w:before="240" w:after="60" w:line="312" w:lineRule="atLeast"/>
      <w:jc w:val="center"/>
      <w:outlineLvl w:val="1"/>
    </w:pPr>
    <w:rPr>
      <w:rFonts w:ascii="Arial" w:hAnsi="Arial" w:cs="Arial"/>
      <w:b/>
      <w:bCs/>
      <w:snapToGrid/>
      <w:kern w:val="28"/>
      <w:sz w:val="32"/>
      <w:szCs w:val="32"/>
    </w:rPr>
  </w:style>
  <w:style w:type="paragraph" w:styleId="66">
    <w:name w:val="List Number 5"/>
    <w:basedOn w:val="1"/>
    <w:semiHidden/>
    <w:uiPriority w:val="0"/>
    <w:pPr>
      <w:widowControl/>
      <w:numPr>
        <w:ilvl w:val="0"/>
        <w:numId w:val="12"/>
      </w:numPr>
      <w:topLinePunct/>
      <w:autoSpaceDE/>
      <w:autoSpaceDN/>
      <w:snapToGrid w:val="0"/>
      <w:spacing w:before="160" w:after="160" w:line="240" w:lineRule="atLeast"/>
    </w:pPr>
    <w:rPr>
      <w:rFonts w:ascii="Arial" w:hAnsi="Arial" w:cs="Arial"/>
      <w:snapToGrid/>
      <w:kern w:val="2"/>
    </w:rPr>
  </w:style>
  <w:style w:type="paragraph" w:styleId="67">
    <w:name w:val="List"/>
    <w:basedOn w:val="1"/>
    <w:semiHidden/>
    <w:uiPriority w:val="0"/>
    <w:pPr>
      <w:widowControl/>
      <w:topLinePunct/>
      <w:autoSpaceDE/>
      <w:autoSpaceDN/>
      <w:snapToGrid w:val="0"/>
      <w:spacing w:before="160" w:after="160" w:line="240" w:lineRule="atLeast"/>
      <w:ind w:left="200" w:hanging="200" w:hangingChars="200"/>
    </w:pPr>
    <w:rPr>
      <w:rFonts w:ascii="Arial" w:hAnsi="Arial" w:cs="Arial"/>
      <w:snapToGrid/>
      <w:kern w:val="2"/>
    </w:rPr>
  </w:style>
  <w:style w:type="paragraph" w:styleId="68">
    <w:name w:val="footnote text"/>
    <w:basedOn w:val="1"/>
    <w:link w:val="224"/>
    <w:semiHidden/>
    <w:uiPriority w:val="0"/>
    <w:pPr>
      <w:widowControl/>
      <w:topLinePunct/>
      <w:autoSpaceDE/>
      <w:autoSpaceDN/>
      <w:snapToGrid w:val="0"/>
      <w:spacing w:before="160" w:after="160" w:line="240" w:lineRule="atLeast"/>
    </w:pPr>
    <w:rPr>
      <w:rFonts w:ascii="Arial" w:hAnsi="Arial" w:cs="Arial"/>
      <w:snapToGrid/>
      <w:kern w:val="2"/>
      <w:sz w:val="18"/>
      <w:szCs w:val="18"/>
    </w:rPr>
  </w:style>
  <w:style w:type="paragraph" w:styleId="69">
    <w:name w:val="toc 6"/>
    <w:basedOn w:val="1"/>
    <w:next w:val="1"/>
    <w:autoRedefine/>
    <w:semiHidden/>
    <w:uiPriority w:val="0"/>
    <w:pPr>
      <w:widowControl/>
      <w:topLinePunct/>
      <w:autoSpaceDE/>
      <w:autoSpaceDN/>
      <w:snapToGrid w:val="0"/>
      <w:spacing w:before="160" w:after="160" w:line="240" w:lineRule="atLeast"/>
      <w:ind w:left="2100"/>
    </w:pPr>
    <w:rPr>
      <w:rFonts w:ascii="Arial" w:hAnsi="Arial" w:cs="Arial"/>
      <w:snapToGrid/>
      <w:kern w:val="2"/>
      <w:sz w:val="24"/>
    </w:rPr>
  </w:style>
  <w:style w:type="paragraph" w:styleId="70">
    <w:name w:val="List 5"/>
    <w:basedOn w:val="1"/>
    <w:uiPriority w:val="0"/>
    <w:pPr>
      <w:widowControl/>
      <w:topLinePunct/>
      <w:autoSpaceDE/>
      <w:autoSpaceDN/>
      <w:snapToGrid w:val="0"/>
      <w:spacing w:before="160" w:after="160" w:line="240" w:lineRule="atLeast"/>
      <w:ind w:left="100" w:leftChars="800" w:hanging="200" w:hangingChars="200"/>
    </w:pPr>
    <w:rPr>
      <w:rFonts w:ascii="Arial" w:hAnsi="Arial" w:cs="Arial"/>
      <w:snapToGrid/>
      <w:kern w:val="2"/>
    </w:rPr>
  </w:style>
  <w:style w:type="paragraph" w:styleId="71">
    <w:name w:val="Body Text Indent 3"/>
    <w:basedOn w:val="1"/>
    <w:link w:val="244"/>
    <w:semiHidden/>
    <w:uiPriority w:val="0"/>
    <w:pPr>
      <w:widowControl/>
      <w:topLinePunct/>
      <w:autoSpaceDE/>
      <w:autoSpaceDN/>
      <w:snapToGrid w:val="0"/>
      <w:spacing w:before="160" w:after="120" w:line="240" w:lineRule="atLeast"/>
      <w:ind w:left="420" w:leftChars="200"/>
    </w:pPr>
    <w:rPr>
      <w:rFonts w:ascii="Arial" w:hAnsi="Arial" w:cs="Arial"/>
      <w:snapToGrid/>
      <w:kern w:val="2"/>
      <w:sz w:val="16"/>
      <w:szCs w:val="16"/>
    </w:rPr>
  </w:style>
  <w:style w:type="paragraph" w:styleId="72">
    <w:name w:val="index 7"/>
    <w:basedOn w:val="1"/>
    <w:next w:val="1"/>
    <w:autoRedefine/>
    <w:semiHidden/>
    <w:uiPriority w:val="0"/>
    <w:pPr>
      <w:widowControl/>
      <w:topLinePunct/>
      <w:autoSpaceDE/>
      <w:autoSpaceDN/>
      <w:snapToGrid w:val="0"/>
      <w:spacing w:before="160" w:after="160" w:line="240" w:lineRule="atLeast"/>
      <w:ind w:left="1470" w:hanging="210"/>
    </w:pPr>
    <w:rPr>
      <w:rFonts w:ascii="Arial" w:hAnsi="Arial" w:cs="Arial"/>
      <w:snapToGrid/>
      <w:kern w:val="2"/>
      <w:sz w:val="20"/>
      <w:szCs w:val="20"/>
    </w:rPr>
  </w:style>
  <w:style w:type="paragraph" w:styleId="73">
    <w:name w:val="index 9"/>
    <w:basedOn w:val="1"/>
    <w:next w:val="1"/>
    <w:autoRedefine/>
    <w:semiHidden/>
    <w:uiPriority w:val="0"/>
    <w:pPr>
      <w:widowControl/>
      <w:topLinePunct/>
      <w:autoSpaceDE/>
      <w:autoSpaceDN/>
      <w:snapToGrid w:val="0"/>
      <w:spacing w:before="160" w:after="160" w:line="240" w:lineRule="atLeast"/>
      <w:ind w:left="1890" w:hanging="210"/>
    </w:pPr>
    <w:rPr>
      <w:rFonts w:ascii="Arial" w:hAnsi="Arial" w:cs="Arial"/>
      <w:snapToGrid/>
      <w:kern w:val="2"/>
      <w:sz w:val="20"/>
      <w:szCs w:val="20"/>
    </w:rPr>
  </w:style>
  <w:style w:type="paragraph" w:styleId="74">
    <w:name w:val="table of figures"/>
    <w:basedOn w:val="1"/>
    <w:next w:val="1"/>
    <w:semiHidden/>
    <w:uiPriority w:val="0"/>
    <w:pPr>
      <w:widowControl/>
      <w:topLinePunct/>
      <w:autoSpaceDE/>
      <w:autoSpaceDN/>
      <w:snapToGrid w:val="0"/>
      <w:spacing w:before="160" w:after="160" w:afterLines="50" w:line="240" w:lineRule="atLeast"/>
      <w:ind w:left="300" w:leftChars="300"/>
    </w:pPr>
    <w:rPr>
      <w:rFonts w:ascii="Arial" w:hAnsi="Arial" w:cs="Arial"/>
      <w:snapToGrid/>
      <w:kern w:val="2"/>
      <w:sz w:val="20"/>
      <w:szCs w:val="20"/>
    </w:rPr>
  </w:style>
  <w:style w:type="paragraph" w:styleId="75">
    <w:name w:val="toc 2"/>
    <w:basedOn w:val="1"/>
    <w:next w:val="1"/>
    <w:uiPriority w:val="39"/>
    <w:pPr>
      <w:widowControl/>
      <w:topLinePunct/>
      <w:autoSpaceDE/>
      <w:autoSpaceDN/>
      <w:snapToGrid w:val="0"/>
      <w:spacing w:before="80" w:after="80" w:line="240" w:lineRule="atLeast"/>
      <w:ind w:left="300" w:leftChars="300"/>
    </w:pPr>
    <w:rPr>
      <w:rFonts w:ascii="Arial" w:hAnsi="Arial" w:cs="Arial"/>
      <w:snapToGrid/>
      <w:kern w:val="2"/>
      <w:sz w:val="20"/>
      <w:szCs w:val="20"/>
    </w:rPr>
  </w:style>
  <w:style w:type="paragraph" w:styleId="76">
    <w:name w:val="toc 9"/>
    <w:basedOn w:val="1"/>
    <w:next w:val="1"/>
    <w:autoRedefine/>
    <w:semiHidden/>
    <w:uiPriority w:val="0"/>
    <w:pPr>
      <w:widowControl/>
      <w:topLinePunct/>
      <w:autoSpaceDE/>
      <w:autoSpaceDN/>
      <w:snapToGrid w:val="0"/>
      <w:spacing w:before="160" w:after="160" w:line="240" w:lineRule="atLeast"/>
      <w:ind w:left="3360"/>
    </w:pPr>
    <w:rPr>
      <w:rFonts w:ascii="Arial" w:hAnsi="Arial" w:cs="Arial"/>
      <w:snapToGrid/>
      <w:kern w:val="2"/>
      <w:sz w:val="24"/>
    </w:rPr>
  </w:style>
  <w:style w:type="paragraph" w:styleId="77">
    <w:name w:val="Body Text 2"/>
    <w:basedOn w:val="1"/>
    <w:link w:val="241"/>
    <w:semiHidden/>
    <w:uiPriority w:val="0"/>
    <w:pPr>
      <w:widowControl/>
      <w:topLinePunct/>
      <w:autoSpaceDE/>
      <w:autoSpaceDN/>
      <w:snapToGrid w:val="0"/>
      <w:spacing w:before="160" w:after="120" w:line="480" w:lineRule="auto"/>
    </w:pPr>
    <w:rPr>
      <w:rFonts w:ascii="Arial" w:hAnsi="Arial" w:cs="Arial"/>
      <w:snapToGrid/>
      <w:kern w:val="2"/>
    </w:rPr>
  </w:style>
  <w:style w:type="paragraph" w:styleId="78">
    <w:name w:val="List 4"/>
    <w:basedOn w:val="1"/>
    <w:uiPriority w:val="0"/>
    <w:pPr>
      <w:widowControl/>
      <w:topLinePunct/>
      <w:autoSpaceDE/>
      <w:autoSpaceDN/>
      <w:snapToGrid w:val="0"/>
      <w:spacing w:before="160" w:after="160" w:line="240" w:lineRule="atLeast"/>
      <w:ind w:left="100" w:leftChars="600" w:hanging="200" w:hangingChars="200"/>
    </w:pPr>
    <w:rPr>
      <w:rFonts w:ascii="Arial" w:hAnsi="Arial" w:cs="Arial"/>
      <w:snapToGrid/>
      <w:kern w:val="2"/>
    </w:rPr>
  </w:style>
  <w:style w:type="paragraph" w:styleId="79">
    <w:name w:val="List Continue 2"/>
    <w:basedOn w:val="1"/>
    <w:semiHidden/>
    <w:uiPriority w:val="0"/>
    <w:pPr>
      <w:widowControl/>
      <w:topLinePunct/>
      <w:autoSpaceDE/>
      <w:autoSpaceDN/>
      <w:snapToGrid w:val="0"/>
      <w:spacing w:before="160" w:after="120" w:line="240" w:lineRule="atLeast"/>
      <w:ind w:left="840" w:leftChars="400"/>
    </w:pPr>
    <w:rPr>
      <w:rFonts w:ascii="Arial" w:hAnsi="Arial" w:cs="Arial"/>
      <w:snapToGrid/>
      <w:kern w:val="2"/>
    </w:rPr>
  </w:style>
  <w:style w:type="paragraph" w:styleId="80">
    <w:name w:val="Message Header"/>
    <w:basedOn w:val="1"/>
    <w:link w:val="236"/>
    <w:semiHidden/>
    <w:uiPriority w:val="0"/>
    <w:pPr>
      <w:widowControl/>
      <w:pBdr>
        <w:top w:val="single" w:color="auto" w:sz="6" w:space="1"/>
        <w:left w:val="single" w:color="auto" w:sz="6" w:space="1"/>
        <w:bottom w:val="single" w:color="auto" w:sz="6" w:space="1"/>
        <w:right w:val="single" w:color="auto" w:sz="6" w:space="1"/>
      </w:pBdr>
      <w:shd w:val="pct20" w:color="auto" w:fill="auto"/>
      <w:topLinePunct/>
      <w:autoSpaceDE/>
      <w:autoSpaceDN/>
      <w:snapToGrid w:val="0"/>
      <w:spacing w:before="160" w:after="160" w:line="240" w:lineRule="atLeast"/>
      <w:ind w:left="1080" w:leftChars="500" w:hanging="1080" w:hangingChars="500"/>
    </w:pPr>
    <w:rPr>
      <w:rFonts w:ascii="Arial" w:hAnsi="Arial" w:cs="Arial"/>
      <w:snapToGrid/>
      <w:kern w:val="2"/>
    </w:rPr>
  </w:style>
  <w:style w:type="paragraph" w:styleId="81">
    <w:name w:val="HTML Preformatted"/>
    <w:basedOn w:val="1"/>
    <w:link w:val="228"/>
    <w:semiHidden/>
    <w:uiPriority w:val="0"/>
    <w:pPr>
      <w:widowControl/>
      <w:topLinePunct/>
      <w:autoSpaceDE/>
      <w:autoSpaceDN/>
      <w:snapToGrid w:val="0"/>
      <w:spacing w:before="160" w:after="160" w:line="240" w:lineRule="atLeast"/>
    </w:pPr>
    <w:rPr>
      <w:rFonts w:ascii="Courier New" w:hAnsi="Courier New" w:cs="Courier New"/>
      <w:snapToGrid/>
      <w:kern w:val="2"/>
      <w:sz w:val="20"/>
      <w:szCs w:val="20"/>
    </w:rPr>
  </w:style>
  <w:style w:type="paragraph" w:styleId="82">
    <w:name w:val="Normal (Web)"/>
    <w:basedOn w:val="1"/>
    <w:semiHidden/>
    <w:uiPriority w:val="99"/>
    <w:pPr>
      <w:widowControl/>
      <w:topLinePunct/>
      <w:autoSpaceDE/>
      <w:autoSpaceDN/>
      <w:snapToGrid w:val="0"/>
      <w:spacing w:before="160" w:after="160" w:line="240" w:lineRule="atLeast"/>
    </w:pPr>
    <w:rPr>
      <w:rFonts w:ascii="Arial" w:hAnsi="Arial"/>
      <w:snapToGrid/>
      <w:kern w:val="2"/>
    </w:rPr>
  </w:style>
  <w:style w:type="paragraph" w:styleId="83">
    <w:name w:val="List Continue 3"/>
    <w:basedOn w:val="1"/>
    <w:semiHidden/>
    <w:uiPriority w:val="0"/>
    <w:pPr>
      <w:widowControl/>
      <w:topLinePunct/>
      <w:autoSpaceDE/>
      <w:autoSpaceDN/>
      <w:snapToGrid w:val="0"/>
      <w:spacing w:before="160" w:after="120" w:line="240" w:lineRule="atLeast"/>
      <w:ind w:left="1260" w:leftChars="600"/>
    </w:pPr>
    <w:rPr>
      <w:rFonts w:ascii="Arial" w:hAnsi="Arial" w:cs="Arial"/>
      <w:snapToGrid/>
      <w:kern w:val="2"/>
    </w:rPr>
  </w:style>
  <w:style w:type="paragraph" w:styleId="84">
    <w:name w:val="index 2"/>
    <w:basedOn w:val="1"/>
    <w:next w:val="1"/>
    <w:autoRedefine/>
    <w:semiHidden/>
    <w:uiPriority w:val="0"/>
    <w:pPr>
      <w:widowControl/>
      <w:topLinePunct/>
      <w:autoSpaceDE/>
      <w:autoSpaceDN/>
      <w:snapToGrid w:val="0"/>
      <w:spacing w:before="160" w:after="160" w:line="240" w:lineRule="atLeast"/>
      <w:ind w:left="200" w:leftChars="200"/>
    </w:pPr>
    <w:rPr>
      <w:rFonts w:ascii="Arial" w:hAnsi="Arial" w:cs="Arial"/>
      <w:snapToGrid/>
      <w:kern w:val="2"/>
      <w:sz w:val="24"/>
    </w:rPr>
  </w:style>
  <w:style w:type="paragraph" w:styleId="85">
    <w:name w:val="Title"/>
    <w:basedOn w:val="1"/>
    <w:link w:val="213"/>
    <w:qFormat/>
    <w:uiPriority w:val="0"/>
    <w:pPr>
      <w:widowControl/>
      <w:topLinePunct/>
      <w:autoSpaceDE/>
      <w:autoSpaceDN/>
      <w:snapToGrid w:val="0"/>
      <w:spacing w:before="240" w:after="60" w:line="240" w:lineRule="atLeast"/>
      <w:jc w:val="center"/>
      <w:outlineLvl w:val="0"/>
    </w:pPr>
    <w:rPr>
      <w:rFonts w:ascii="Arial" w:hAnsi="Arial" w:cs="Arial"/>
      <w:b/>
      <w:bCs/>
      <w:snapToGrid/>
      <w:kern w:val="2"/>
      <w:sz w:val="32"/>
      <w:szCs w:val="32"/>
    </w:rPr>
  </w:style>
  <w:style w:type="paragraph" w:styleId="86">
    <w:name w:val="annotation subject"/>
    <w:basedOn w:val="29"/>
    <w:next w:val="29"/>
    <w:link w:val="176"/>
    <w:semiHidden/>
    <w:uiPriority w:val="0"/>
    <w:rPr>
      <w:b/>
      <w:bCs/>
    </w:rPr>
  </w:style>
  <w:style w:type="paragraph" w:styleId="87">
    <w:name w:val="Body Text First Indent"/>
    <w:basedOn w:val="35"/>
    <w:link w:val="238"/>
    <w:uiPriority w:val="0"/>
    <w:pPr>
      <w:ind w:firstLine="420" w:firstLineChars="100"/>
    </w:pPr>
  </w:style>
  <w:style w:type="paragraph" w:styleId="88">
    <w:name w:val="Body Text First Indent 2"/>
    <w:basedOn w:val="36"/>
    <w:link w:val="240"/>
    <w:semiHidden/>
    <w:uiPriority w:val="0"/>
    <w:pPr>
      <w:ind w:firstLine="420" w:firstLineChars="200"/>
    </w:pPr>
  </w:style>
  <w:style w:type="table" w:styleId="90">
    <w:name w:val="Table Grid"/>
    <w:basedOn w:val="89"/>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22"/>
    <w:rPr>
      <w:b/>
      <w:bCs/>
    </w:rPr>
  </w:style>
  <w:style w:type="character" w:styleId="136">
    <w:name w:val="endnote reference"/>
    <w:basedOn w:val="134"/>
    <w:semiHidden/>
    <w:uiPriority w:val="0"/>
    <w:rPr>
      <w:vertAlign w:val="superscript"/>
    </w:rPr>
  </w:style>
  <w:style w:type="character" w:styleId="137">
    <w:name w:val="page number"/>
    <w:basedOn w:val="134"/>
    <w:semiHidden/>
    <w:uiPriority w:val="0"/>
  </w:style>
  <w:style w:type="character" w:styleId="138">
    <w:name w:val="FollowedHyperlink"/>
    <w:semiHidden/>
    <w:uiPriority w:val="0"/>
    <w:rPr>
      <w:color w:val="800080"/>
      <w:u w:val="none"/>
    </w:rPr>
  </w:style>
  <w:style w:type="character" w:styleId="139">
    <w:name w:val="Emphasis"/>
    <w:basedOn w:val="134"/>
    <w:qFormat/>
    <w:uiPriority w:val="0"/>
    <w:rPr>
      <w:i/>
      <w:iCs/>
    </w:rPr>
  </w:style>
  <w:style w:type="character" w:styleId="140">
    <w:name w:val="line number"/>
    <w:basedOn w:val="134"/>
    <w:semiHidden/>
    <w:uiPriority w:val="0"/>
  </w:style>
  <w:style w:type="character" w:styleId="141">
    <w:name w:val="HTML Definition"/>
    <w:basedOn w:val="134"/>
    <w:semiHidden/>
    <w:uiPriority w:val="0"/>
    <w:rPr>
      <w:i/>
      <w:iCs/>
    </w:rPr>
  </w:style>
  <w:style w:type="character" w:styleId="142">
    <w:name w:val="HTML Typewriter"/>
    <w:basedOn w:val="134"/>
    <w:semiHidden/>
    <w:uiPriority w:val="0"/>
    <w:rPr>
      <w:rFonts w:ascii="Courier New" w:hAnsi="Courier New" w:cs="Courier New"/>
      <w:sz w:val="20"/>
      <w:szCs w:val="20"/>
    </w:rPr>
  </w:style>
  <w:style w:type="character" w:styleId="143">
    <w:name w:val="HTML Acronym"/>
    <w:basedOn w:val="134"/>
    <w:semiHidden/>
    <w:uiPriority w:val="0"/>
  </w:style>
  <w:style w:type="character" w:styleId="144">
    <w:name w:val="HTML Variable"/>
    <w:basedOn w:val="134"/>
    <w:semiHidden/>
    <w:uiPriority w:val="0"/>
    <w:rPr>
      <w:i/>
      <w:iCs/>
    </w:rPr>
  </w:style>
  <w:style w:type="character" w:styleId="145">
    <w:name w:val="Hyperlink"/>
    <w:uiPriority w:val="99"/>
    <w:rPr>
      <w:color w:val="0000FF"/>
      <w:u w:val="none"/>
    </w:rPr>
  </w:style>
  <w:style w:type="character" w:styleId="146">
    <w:name w:val="HTML Code"/>
    <w:basedOn w:val="134"/>
    <w:semiHidden/>
    <w:uiPriority w:val="0"/>
    <w:rPr>
      <w:rFonts w:ascii="Courier New" w:hAnsi="Courier New" w:cs="Courier New"/>
      <w:sz w:val="20"/>
      <w:szCs w:val="20"/>
    </w:rPr>
  </w:style>
  <w:style w:type="character" w:styleId="147">
    <w:name w:val="annotation reference"/>
    <w:basedOn w:val="134"/>
    <w:semiHidden/>
    <w:unhideWhenUsed/>
    <w:uiPriority w:val="99"/>
    <w:rPr>
      <w:sz w:val="16"/>
      <w:szCs w:val="16"/>
    </w:rPr>
  </w:style>
  <w:style w:type="character" w:styleId="148">
    <w:name w:val="HTML Cite"/>
    <w:basedOn w:val="134"/>
    <w:semiHidden/>
    <w:uiPriority w:val="0"/>
    <w:rPr>
      <w:i/>
      <w:iCs/>
    </w:rPr>
  </w:style>
  <w:style w:type="character" w:styleId="149">
    <w:name w:val="footnote reference"/>
    <w:basedOn w:val="134"/>
    <w:semiHidden/>
    <w:uiPriority w:val="0"/>
    <w:rPr>
      <w:vertAlign w:val="superscript"/>
    </w:rPr>
  </w:style>
  <w:style w:type="character" w:styleId="150">
    <w:name w:val="HTML Keyboard"/>
    <w:basedOn w:val="134"/>
    <w:semiHidden/>
    <w:uiPriority w:val="0"/>
    <w:rPr>
      <w:rFonts w:ascii="Courier New" w:hAnsi="Courier New" w:cs="Courier New"/>
      <w:sz w:val="20"/>
      <w:szCs w:val="20"/>
    </w:rPr>
  </w:style>
  <w:style w:type="character" w:styleId="151">
    <w:name w:val="HTML Sample"/>
    <w:basedOn w:val="134"/>
    <w:semiHidden/>
    <w:uiPriority w:val="0"/>
    <w:rPr>
      <w:rFonts w:ascii="Courier New" w:hAnsi="Courier New" w:cs="Courier New"/>
    </w:rPr>
  </w:style>
  <w:style w:type="paragraph" w:customStyle="1" w:styleId="152">
    <w:name w:val="表格题注"/>
    <w:next w:val="1"/>
    <w:uiPriority w:val="0"/>
    <w:pPr>
      <w:keepLines/>
      <w:numPr>
        <w:ilvl w:val="8"/>
        <w:numId w:val="13"/>
      </w:numPr>
      <w:spacing w:beforeLines="100"/>
      <w:ind w:left="1089" w:hanging="369"/>
      <w:jc w:val="center"/>
    </w:pPr>
    <w:rPr>
      <w:rFonts w:ascii="Arial" w:hAnsi="Arial" w:eastAsia="宋体" w:cs="Times New Roman"/>
      <w:sz w:val="18"/>
      <w:szCs w:val="18"/>
      <w:lang w:val="en-US" w:eastAsia="zh-CN" w:bidi="ar-SA"/>
    </w:rPr>
  </w:style>
  <w:style w:type="paragraph" w:customStyle="1" w:styleId="153">
    <w:name w:val="表格文本"/>
    <w:uiPriority w:val="0"/>
    <w:pPr>
      <w:tabs>
        <w:tab w:val="decimal" w:pos="0"/>
      </w:tabs>
    </w:pPr>
    <w:rPr>
      <w:rFonts w:ascii="Arial" w:hAnsi="Arial" w:eastAsia="宋体" w:cs="Times New Roman"/>
      <w:sz w:val="21"/>
      <w:szCs w:val="21"/>
      <w:lang w:val="en-US" w:eastAsia="zh-CN" w:bidi="ar-SA"/>
    </w:rPr>
  </w:style>
  <w:style w:type="paragraph" w:customStyle="1" w:styleId="154">
    <w:name w:val="表头文本"/>
    <w:uiPriority w:val="0"/>
    <w:pPr>
      <w:jc w:val="center"/>
    </w:pPr>
    <w:rPr>
      <w:rFonts w:ascii="Arial" w:hAnsi="Arial" w:eastAsia="宋体" w:cs="Times New Roman"/>
      <w:b/>
      <w:sz w:val="21"/>
      <w:szCs w:val="21"/>
      <w:lang w:val="en-US" w:eastAsia="zh-CN" w:bidi="ar-SA"/>
    </w:rPr>
  </w:style>
  <w:style w:type="table" w:customStyle="1" w:styleId="155">
    <w:name w:val="表样式"/>
    <w:basedOn w:val="89"/>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56">
    <w:name w:val="插图题注"/>
    <w:next w:val="1"/>
    <w:uiPriority w:val="0"/>
    <w:pPr>
      <w:numPr>
        <w:ilvl w:val="7"/>
        <w:numId w:val="13"/>
      </w:numPr>
      <w:spacing w:afterLines="100"/>
      <w:ind w:left="1089" w:hanging="369"/>
      <w:jc w:val="center"/>
    </w:pPr>
    <w:rPr>
      <w:rFonts w:ascii="Arial" w:hAnsi="Arial" w:eastAsia="宋体" w:cs="Times New Roman"/>
      <w:sz w:val="18"/>
      <w:szCs w:val="18"/>
      <w:lang w:val="en-US" w:eastAsia="zh-CN" w:bidi="ar-SA"/>
    </w:rPr>
  </w:style>
  <w:style w:type="paragraph" w:customStyle="1" w:styleId="157">
    <w:name w:val="图样式"/>
    <w:basedOn w:val="1"/>
    <w:uiPriority w:val="0"/>
    <w:pPr>
      <w:keepNext/>
      <w:widowControl/>
      <w:spacing w:before="80" w:after="80"/>
      <w:jc w:val="center"/>
    </w:pPr>
  </w:style>
  <w:style w:type="paragraph" w:customStyle="1" w:styleId="158">
    <w:name w:val="文档标题"/>
    <w:basedOn w:val="1"/>
    <w:uiPriority w:val="0"/>
    <w:pPr>
      <w:tabs>
        <w:tab w:val="left" w:pos="0"/>
      </w:tabs>
      <w:spacing w:before="300" w:after="300"/>
      <w:jc w:val="center"/>
    </w:pPr>
    <w:rPr>
      <w:rFonts w:ascii="Arial" w:hAnsi="Arial" w:eastAsia="黑体"/>
      <w:sz w:val="36"/>
      <w:szCs w:val="36"/>
    </w:rPr>
  </w:style>
  <w:style w:type="paragraph" w:customStyle="1" w:styleId="159">
    <w:name w:val="正文（首行不缩进）"/>
    <w:basedOn w:val="1"/>
    <w:uiPriority w:val="0"/>
  </w:style>
  <w:style w:type="paragraph" w:customStyle="1" w:styleId="160">
    <w:name w:val="注示头"/>
    <w:basedOn w:val="1"/>
    <w:uiPriority w:val="0"/>
    <w:pPr>
      <w:pBdr>
        <w:top w:val="single" w:color="000000" w:sz="4" w:space="1"/>
      </w:pBdr>
      <w:jc w:val="both"/>
    </w:pPr>
    <w:rPr>
      <w:rFonts w:ascii="Arial" w:hAnsi="Arial" w:eastAsia="黑体"/>
      <w:sz w:val="18"/>
    </w:rPr>
  </w:style>
  <w:style w:type="paragraph" w:customStyle="1" w:styleId="161">
    <w:name w:val="注示文本"/>
    <w:basedOn w:val="1"/>
    <w:uiPriority w:val="0"/>
    <w:pPr>
      <w:pBdr>
        <w:bottom w:val="single" w:color="000000" w:sz="4" w:space="1"/>
      </w:pBdr>
      <w:ind w:firstLine="360"/>
      <w:jc w:val="both"/>
    </w:pPr>
    <w:rPr>
      <w:rFonts w:ascii="Arial" w:hAnsi="Arial" w:eastAsia="楷体_GB2312"/>
      <w:sz w:val="18"/>
      <w:szCs w:val="18"/>
    </w:rPr>
  </w:style>
  <w:style w:type="paragraph" w:customStyle="1" w:styleId="162">
    <w:name w:val="编写建议"/>
    <w:basedOn w:val="1"/>
    <w:uiPriority w:val="0"/>
    <w:pPr>
      <w:ind w:firstLine="420"/>
    </w:pPr>
    <w:rPr>
      <w:rFonts w:ascii="Arial" w:hAnsi="Arial" w:cs="Arial"/>
      <w:i/>
      <w:color w:val="0000FF"/>
    </w:rPr>
  </w:style>
  <w:style w:type="character" w:customStyle="1" w:styleId="163">
    <w:name w:val="样式一"/>
    <w:basedOn w:val="134"/>
    <w:uiPriority w:val="0"/>
    <w:rPr>
      <w:rFonts w:ascii="宋体" w:hAnsi="宋体"/>
      <w:b/>
      <w:bCs/>
      <w:color w:val="000000"/>
      <w:sz w:val="36"/>
    </w:rPr>
  </w:style>
  <w:style w:type="character" w:customStyle="1" w:styleId="164">
    <w:name w:val="样式二"/>
    <w:basedOn w:val="163"/>
    <w:uiPriority w:val="0"/>
    <w:rPr>
      <w:rFonts w:ascii="宋体" w:hAnsi="宋体"/>
      <w:color w:val="000000"/>
      <w:sz w:val="36"/>
    </w:rPr>
  </w:style>
  <w:style w:type="character" w:customStyle="1" w:styleId="165">
    <w:name w:val="批注框文本 字符"/>
    <w:basedOn w:val="134"/>
    <w:link w:val="55"/>
    <w:uiPriority w:val="0"/>
    <w:rPr>
      <w:snapToGrid w:val="0"/>
      <w:sz w:val="18"/>
      <w:szCs w:val="18"/>
    </w:rPr>
  </w:style>
  <w:style w:type="paragraph" w:styleId="166">
    <w:name w:val="List Paragraph"/>
    <w:basedOn w:val="1"/>
    <w:link w:val="279"/>
    <w:qFormat/>
    <w:uiPriority w:val="34"/>
    <w:pPr>
      <w:ind w:firstLine="420" w:firstLineChars="200"/>
    </w:pPr>
  </w:style>
  <w:style w:type="character" w:customStyle="1" w:styleId="167">
    <w:name w:val="标题 4 字符"/>
    <w:basedOn w:val="134"/>
    <w:link w:val="6"/>
    <w:uiPriority w:val="0"/>
    <w:rPr>
      <w:rFonts w:ascii="Arial" w:hAnsi="Arial" w:cs="Book Antiqua"/>
      <w:b/>
      <w:bCs/>
      <w:sz w:val="26"/>
      <w:szCs w:val="26"/>
    </w:rPr>
  </w:style>
  <w:style w:type="character" w:customStyle="1" w:styleId="168">
    <w:name w:val="标题 5 字符"/>
    <w:basedOn w:val="134"/>
    <w:link w:val="8"/>
    <w:uiPriority w:val="0"/>
    <w:rPr>
      <w:rFonts w:ascii="Arial" w:hAnsi="Arial" w:cs="Book Antiqua"/>
      <w:b/>
      <w:bCs/>
      <w:sz w:val="24"/>
      <w:szCs w:val="24"/>
    </w:rPr>
  </w:style>
  <w:style w:type="character" w:customStyle="1" w:styleId="169">
    <w:name w:val="标题 6 字符"/>
    <w:basedOn w:val="134"/>
    <w:link w:val="9"/>
    <w:semiHidden/>
    <w:uiPriority w:val="0"/>
    <w:rPr>
      <w:rFonts w:ascii="Arial" w:hAnsi="Arial" w:eastAsia="黑体"/>
      <w:b/>
      <w:bCs/>
      <w:kern w:val="2"/>
      <w:sz w:val="21"/>
      <w:szCs w:val="21"/>
    </w:rPr>
  </w:style>
  <w:style w:type="character" w:customStyle="1" w:styleId="170">
    <w:name w:val="标题 7 字符"/>
    <w:basedOn w:val="134"/>
    <w:link w:val="10"/>
    <w:semiHidden/>
    <w:uiPriority w:val="0"/>
    <w:rPr>
      <w:rFonts w:ascii="Arial" w:hAnsi="Arial" w:eastAsia="Times New Roman" w:cs="Book Antiqua"/>
      <w:b/>
      <w:kern w:val="2"/>
      <w:sz w:val="32"/>
      <w:szCs w:val="44"/>
    </w:rPr>
  </w:style>
  <w:style w:type="character" w:customStyle="1" w:styleId="171">
    <w:name w:val="标题 8 字符"/>
    <w:basedOn w:val="134"/>
    <w:link w:val="11"/>
    <w:semiHidden/>
    <w:uiPriority w:val="0"/>
    <w:rPr>
      <w:rFonts w:ascii="Arial" w:hAnsi="Arial"/>
      <w:b/>
      <w:bCs/>
      <w:sz w:val="30"/>
      <w:szCs w:val="36"/>
      <w:lang w:eastAsia="en-US"/>
    </w:rPr>
  </w:style>
  <w:style w:type="character" w:customStyle="1" w:styleId="172">
    <w:name w:val="标题 9 字符"/>
    <w:basedOn w:val="134"/>
    <w:link w:val="12"/>
    <w:semiHidden/>
    <w:uiPriority w:val="0"/>
    <w:rPr>
      <w:rFonts w:ascii="Arial" w:hAnsi="Arial"/>
      <w:b/>
      <w:sz w:val="28"/>
      <w:szCs w:val="32"/>
    </w:rPr>
  </w:style>
  <w:style w:type="paragraph" w:customStyle="1" w:styleId="173">
    <w:name w:val="段"/>
    <w:link w:val="174"/>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174">
    <w:name w:val="段 Char"/>
    <w:link w:val="173"/>
    <w:qFormat/>
    <w:uiPriority w:val="0"/>
    <w:rPr>
      <w:rFonts w:ascii="宋体"/>
      <w:sz w:val="21"/>
    </w:rPr>
  </w:style>
  <w:style w:type="character" w:customStyle="1" w:styleId="175">
    <w:name w:val="批注文字 字符"/>
    <w:basedOn w:val="134"/>
    <w:link w:val="29"/>
    <w:uiPriority w:val="99"/>
    <w:rPr>
      <w:rFonts w:ascii="Arial" w:hAnsi="Arial" w:cs="Arial"/>
      <w:kern w:val="2"/>
      <w:sz w:val="21"/>
      <w:szCs w:val="21"/>
    </w:rPr>
  </w:style>
  <w:style w:type="character" w:customStyle="1" w:styleId="176">
    <w:name w:val="批注主题 字符"/>
    <w:basedOn w:val="175"/>
    <w:link w:val="86"/>
    <w:semiHidden/>
    <w:uiPriority w:val="0"/>
    <w:rPr>
      <w:rFonts w:ascii="Arial" w:hAnsi="Arial" w:cs="Arial"/>
      <w:b/>
      <w:bCs/>
      <w:kern w:val="2"/>
      <w:sz w:val="21"/>
      <w:szCs w:val="21"/>
    </w:rPr>
  </w:style>
  <w:style w:type="paragraph" w:customStyle="1" w:styleId="177">
    <w:name w:val="Revision"/>
    <w:hidden/>
    <w:semiHidden/>
    <w:uiPriority w:val="99"/>
    <w:rPr>
      <w:rFonts w:asciiTheme="minorHAnsi" w:hAnsiTheme="minorHAnsi" w:eastAsiaTheme="minorEastAsia" w:cstheme="minorBidi"/>
      <w:sz w:val="22"/>
      <w:szCs w:val="22"/>
      <w:lang w:val="en-US" w:eastAsia="zh-CN" w:bidi="ar-SA"/>
    </w:rPr>
  </w:style>
  <w:style w:type="paragraph" w:customStyle="1" w:styleId="178">
    <w:name w:val="Default"/>
    <w:uiPriority w:val="0"/>
    <w:pPr>
      <w:autoSpaceDE w:val="0"/>
      <w:autoSpaceDN w:val="0"/>
      <w:adjustRightInd w:val="0"/>
    </w:pPr>
    <w:rPr>
      <w:rFonts w:ascii="仿宋" w:eastAsia="仿宋" w:cs="仿宋" w:hAnsiTheme="minorHAnsi"/>
      <w:color w:val="000000"/>
      <w:sz w:val="24"/>
      <w:szCs w:val="24"/>
      <w:lang w:val="en-US" w:eastAsia="zh-CN" w:bidi="ar-SA"/>
    </w:rPr>
  </w:style>
  <w:style w:type="character" w:customStyle="1" w:styleId="179">
    <w:name w:val="页眉 字符"/>
    <w:basedOn w:val="134"/>
    <w:link w:val="58"/>
    <w:uiPriority w:val="0"/>
    <w:rPr>
      <w:rFonts w:ascii="Arial" w:hAnsi="Arial"/>
      <w:sz w:val="18"/>
      <w:szCs w:val="18"/>
    </w:rPr>
  </w:style>
  <w:style w:type="character" w:customStyle="1" w:styleId="180">
    <w:name w:val="页脚 字符"/>
    <w:basedOn w:val="134"/>
    <w:link w:val="56"/>
    <w:uiPriority w:val="0"/>
    <w:rPr>
      <w:rFonts w:ascii="Arial" w:hAnsi="Arial"/>
      <w:sz w:val="18"/>
      <w:szCs w:val="18"/>
    </w:rPr>
  </w:style>
  <w:style w:type="character" w:customStyle="1" w:styleId="181">
    <w:name w:val="标题 2 字符"/>
    <w:basedOn w:val="134"/>
    <w:link w:val="4"/>
    <w:uiPriority w:val="0"/>
    <w:rPr>
      <w:rFonts w:ascii="Arial" w:hAnsi="Arial" w:eastAsia="黑体"/>
      <w:sz w:val="24"/>
      <w:szCs w:val="24"/>
    </w:rPr>
  </w:style>
  <w:style w:type="character" w:customStyle="1" w:styleId="182">
    <w:name w:val="标题 3 字符"/>
    <w:basedOn w:val="134"/>
    <w:link w:val="5"/>
    <w:uiPriority w:val="0"/>
    <w:rPr>
      <w:rFonts w:eastAsia="黑体"/>
      <w:bCs/>
      <w:snapToGrid w:val="0"/>
      <w:kern w:val="2"/>
      <w:sz w:val="24"/>
      <w:szCs w:val="32"/>
    </w:rPr>
  </w:style>
  <w:style w:type="character" w:customStyle="1" w:styleId="183">
    <w:name w:val="标题 1 字符"/>
    <w:basedOn w:val="134"/>
    <w:link w:val="3"/>
    <w:uiPriority w:val="0"/>
    <w:rPr>
      <w:rFonts w:ascii="Arial" w:hAnsi="Arial" w:eastAsia="黑体"/>
      <w:b/>
      <w:sz w:val="32"/>
      <w:szCs w:val="32"/>
    </w:rPr>
  </w:style>
  <w:style w:type="paragraph" w:customStyle="1" w:styleId="184">
    <w:name w:val="Cover 4"/>
    <w:basedOn w:val="185"/>
    <w:uiPriority w:val="0"/>
    <w:pPr>
      <w:spacing w:before="0" w:after="0" w:line="240" w:lineRule="auto"/>
      <w:jc w:val="both"/>
    </w:pPr>
    <w:rPr>
      <w:sz w:val="21"/>
      <w:szCs w:val="21"/>
    </w:rPr>
  </w:style>
  <w:style w:type="paragraph" w:customStyle="1" w:styleId="185">
    <w:name w:val="Cover 3"/>
    <w:basedOn w:val="186"/>
    <w:uiPriority w:val="0"/>
  </w:style>
  <w:style w:type="paragraph" w:customStyle="1" w:styleId="186">
    <w:name w:val="Cover 5"/>
    <w:basedOn w:val="1"/>
    <w:uiPriority w:val="0"/>
    <w:pPr>
      <w:widowControl/>
      <w:topLinePunct/>
      <w:autoSpaceDE/>
      <w:autoSpaceDN/>
      <w:snapToGrid w:val="0"/>
      <w:spacing w:before="160" w:after="160" w:line="240" w:lineRule="atLeast"/>
      <w:jc w:val="center"/>
    </w:pPr>
    <w:rPr>
      <w:rFonts w:ascii="Arial" w:hAnsi="Arial" w:cs="Arial"/>
      <w:b/>
      <w:snapToGrid/>
      <w:kern w:val="2"/>
      <w:sz w:val="24"/>
      <w:szCs w:val="24"/>
    </w:rPr>
  </w:style>
  <w:style w:type="paragraph" w:customStyle="1" w:styleId="187">
    <w:name w:val="Code"/>
    <w:basedOn w:val="1"/>
    <w:uiPriority w:val="0"/>
    <w:pPr>
      <w:topLinePunct/>
      <w:snapToGrid w:val="0"/>
    </w:pPr>
    <w:rPr>
      <w:rFonts w:ascii="Arial" w:hAnsi="Arial" w:cs="Arial"/>
      <w:snapToGrid/>
      <w:kern w:val="2"/>
      <w:sz w:val="18"/>
    </w:rPr>
  </w:style>
  <w:style w:type="paragraph" w:customStyle="1" w:styleId="188">
    <w:name w:val="Figure"/>
    <w:basedOn w:val="1"/>
    <w:next w:val="1"/>
    <w:uiPriority w:val="0"/>
    <w:pPr>
      <w:widowControl/>
      <w:topLinePunct/>
      <w:autoSpaceDE/>
      <w:autoSpaceDN/>
      <w:snapToGrid w:val="0"/>
      <w:spacing w:before="160" w:after="160" w:line="240" w:lineRule="atLeast"/>
    </w:pPr>
    <w:rPr>
      <w:rFonts w:ascii="Arial" w:hAnsi="Arial" w:cs="Arial"/>
      <w:snapToGrid/>
      <w:kern w:val="2"/>
    </w:rPr>
  </w:style>
  <w:style w:type="paragraph" w:customStyle="1" w:styleId="189">
    <w:name w:val="Figure Description"/>
    <w:next w:val="188"/>
    <w:uiPriority w:val="0"/>
    <w:pPr>
      <w:keepNext/>
      <w:adjustRightInd w:val="0"/>
      <w:snapToGrid w:val="0"/>
      <w:spacing w:before="320" w:after="80" w:line="240" w:lineRule="atLeast"/>
      <w:ind w:left="567"/>
      <w:outlineLvl w:val="7"/>
    </w:pPr>
    <w:rPr>
      <w:rFonts w:ascii="Arial" w:hAnsi="Arial" w:eastAsia="微软雅黑" w:cs="Arial"/>
      <w:spacing w:val="-4"/>
      <w:kern w:val="2"/>
      <w:sz w:val="21"/>
      <w:szCs w:val="21"/>
      <w:lang w:val="en-US" w:eastAsia="zh-CN" w:bidi="ar-SA"/>
    </w:rPr>
  </w:style>
  <w:style w:type="paragraph" w:customStyle="1" w:styleId="190">
    <w:name w:val="Figure Text"/>
    <w:uiPriority w:val="0"/>
    <w:pPr>
      <w:widowControl w:val="0"/>
      <w:adjustRightInd w:val="0"/>
      <w:snapToGrid w:val="0"/>
      <w:spacing w:line="240" w:lineRule="atLeast"/>
    </w:pPr>
    <w:rPr>
      <w:rFonts w:ascii="Arial" w:hAnsi="Arial" w:eastAsia="微软雅黑" w:cs="Arial"/>
      <w:sz w:val="18"/>
      <w:szCs w:val="18"/>
      <w:lang w:val="en-US" w:eastAsia="en-US" w:bidi="ar-SA"/>
    </w:rPr>
  </w:style>
  <w:style w:type="paragraph" w:customStyle="1" w:styleId="191">
    <w:name w:val="Heading Left"/>
    <w:basedOn w:val="1"/>
    <w:uiPriority w:val="0"/>
    <w:pPr>
      <w:widowControl/>
      <w:topLinePunct/>
      <w:autoSpaceDE/>
      <w:autoSpaceDN/>
      <w:snapToGrid w:val="0"/>
      <w:spacing w:line="240" w:lineRule="atLeast"/>
    </w:pPr>
    <w:rPr>
      <w:rFonts w:ascii="Arial" w:hAnsi="Arial" w:cs="Arial"/>
      <w:snapToGrid/>
      <w:kern w:val="2"/>
      <w:sz w:val="20"/>
      <w:szCs w:val="20"/>
    </w:rPr>
  </w:style>
  <w:style w:type="paragraph" w:customStyle="1" w:styleId="192">
    <w:name w:val="Heading Right"/>
    <w:basedOn w:val="1"/>
    <w:uiPriority w:val="0"/>
    <w:pPr>
      <w:widowControl/>
      <w:topLinePunct/>
      <w:autoSpaceDE/>
      <w:autoSpaceDN/>
      <w:snapToGrid w:val="0"/>
      <w:spacing w:line="240" w:lineRule="atLeast"/>
      <w:jc w:val="right"/>
    </w:pPr>
    <w:rPr>
      <w:rFonts w:ascii="Arial" w:hAnsi="Arial" w:cs="Arial"/>
      <w:snapToGrid/>
      <w:kern w:val="2"/>
      <w:sz w:val="20"/>
      <w:szCs w:val="20"/>
    </w:rPr>
  </w:style>
  <w:style w:type="paragraph" w:customStyle="1" w:styleId="193">
    <w:name w:val="Heading1 No Number"/>
    <w:basedOn w:val="1"/>
    <w:next w:val="1"/>
    <w:uiPriority w:val="0"/>
    <w:pPr>
      <w:pageBreakBefore/>
      <w:widowControl/>
      <w:topLinePunct/>
      <w:autoSpaceDE/>
      <w:autoSpaceDN/>
      <w:snapToGrid w:val="0"/>
      <w:spacing w:before="360" w:after="360" w:line="240" w:lineRule="atLeast"/>
      <w:jc w:val="center"/>
    </w:pPr>
    <w:rPr>
      <w:rFonts w:ascii="Arial" w:hAnsi="Arial" w:cs="Arial"/>
      <w:b/>
      <w:snapToGrid/>
      <w:kern w:val="2"/>
      <w:sz w:val="32"/>
      <w:szCs w:val="30"/>
    </w:rPr>
  </w:style>
  <w:style w:type="paragraph" w:customStyle="1" w:styleId="194">
    <w:name w:val="Heading2 No Number"/>
    <w:basedOn w:val="193"/>
    <w:next w:val="1"/>
    <w:autoRedefine/>
    <w:uiPriority w:val="0"/>
  </w:style>
  <w:style w:type="paragraph" w:customStyle="1" w:styleId="195">
    <w:name w:val="Heading3 No Number"/>
    <w:basedOn w:val="5"/>
    <w:next w:val="1"/>
    <w:autoRedefine/>
    <w:uiPriority w:val="0"/>
    <w:pPr>
      <w:widowControl/>
      <w:numPr>
        <w:ilvl w:val="0"/>
        <w:numId w:val="0"/>
      </w:numPr>
      <w:topLinePunct/>
      <w:adjustRightInd w:val="0"/>
      <w:snapToGrid w:val="0"/>
      <w:spacing w:before="200" w:after="160" w:line="240" w:lineRule="atLeast"/>
      <w:jc w:val="left"/>
      <w:outlineLvl w:val="9"/>
    </w:pPr>
    <w:rPr>
      <w:rFonts w:ascii="Arial" w:hAnsi="Arial" w:eastAsia="Times New Roman" w:cs="Book Antiqua"/>
      <w:b/>
      <w:bCs w:val="0"/>
      <w:snapToGrid/>
      <w:kern w:val="0"/>
      <w:sz w:val="26"/>
    </w:rPr>
  </w:style>
  <w:style w:type="paragraph" w:customStyle="1" w:styleId="196">
    <w:name w:val="Heading4 No Number"/>
    <w:basedOn w:val="1"/>
    <w:semiHidden/>
    <w:uiPriority w:val="0"/>
    <w:pPr>
      <w:keepNext/>
      <w:widowControl/>
      <w:topLinePunct/>
      <w:autoSpaceDE/>
      <w:autoSpaceDN/>
      <w:snapToGrid w:val="0"/>
      <w:spacing w:before="200" w:after="160" w:line="240" w:lineRule="atLeast"/>
    </w:pPr>
    <w:rPr>
      <w:rFonts w:ascii="Arial" w:hAnsi="Arial" w:cs="Arial"/>
      <w:b/>
      <w:bCs/>
      <w:snapToGrid/>
      <w:spacing w:val="-4"/>
      <w:kern w:val="2"/>
    </w:rPr>
  </w:style>
  <w:style w:type="paragraph" w:customStyle="1" w:styleId="197">
    <w:name w:val="About This Chapter"/>
    <w:basedOn w:val="1"/>
    <w:next w:val="1"/>
    <w:uiPriority w:val="0"/>
    <w:pPr>
      <w:keepNext/>
      <w:keepLines/>
      <w:widowControl/>
      <w:topLinePunct/>
      <w:autoSpaceDE/>
      <w:autoSpaceDN/>
      <w:snapToGrid w:val="0"/>
      <w:spacing w:before="600" w:after="560" w:line="240" w:lineRule="atLeast"/>
      <w:outlineLvl w:val="1"/>
    </w:pPr>
    <w:rPr>
      <w:rFonts w:ascii="Book Antiqua" w:hAnsi="Book Antiqua" w:cs="Book Antiqua"/>
      <w:b/>
      <w:bCs/>
      <w:snapToGrid/>
      <w:sz w:val="36"/>
      <w:szCs w:val="36"/>
      <w:lang w:eastAsia="en-US"/>
    </w:rPr>
  </w:style>
  <w:style w:type="paragraph" w:customStyle="1" w:styleId="198">
    <w:name w:val="Item List"/>
    <w:uiPriority w:val="0"/>
    <w:pPr>
      <w:numPr>
        <w:ilvl w:val="0"/>
        <w:numId w:val="14"/>
      </w:numPr>
      <w:adjustRightInd w:val="0"/>
      <w:snapToGrid w:val="0"/>
      <w:spacing w:before="80" w:after="80"/>
      <w:ind w:left="425"/>
    </w:pPr>
    <w:rPr>
      <w:rFonts w:ascii="Arial" w:hAnsi="Arial" w:eastAsia="宋体" w:cs="Arial"/>
      <w:kern w:val="2"/>
      <w:sz w:val="21"/>
      <w:szCs w:val="21"/>
      <w:lang w:val="en-US" w:eastAsia="zh-CN" w:bidi="ar-SA"/>
    </w:rPr>
  </w:style>
  <w:style w:type="paragraph" w:customStyle="1" w:styleId="199">
    <w:name w:val="Item List in Table"/>
    <w:basedOn w:val="1"/>
    <w:uiPriority w:val="0"/>
    <w:pPr>
      <w:numPr>
        <w:ilvl w:val="0"/>
        <w:numId w:val="15"/>
      </w:numPr>
      <w:topLinePunct/>
      <w:autoSpaceDE/>
      <w:autoSpaceDN/>
      <w:snapToGrid w:val="0"/>
      <w:spacing w:before="80" w:after="80" w:line="240" w:lineRule="atLeast"/>
    </w:pPr>
    <w:rPr>
      <w:rFonts w:ascii="Arial" w:hAnsi="Arial" w:cs="Arial"/>
      <w:snapToGrid/>
    </w:rPr>
  </w:style>
  <w:style w:type="paragraph" w:customStyle="1" w:styleId="200">
    <w:name w:val="Item List Tex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paragraph" w:customStyle="1" w:styleId="201">
    <w:name w:val="Item Step"/>
    <w:uiPriority w:val="0"/>
    <w:pPr>
      <w:tabs>
        <w:tab w:val="left" w:pos="992"/>
      </w:tabs>
      <w:adjustRightInd w:val="0"/>
      <w:snapToGrid w:val="0"/>
      <w:spacing w:before="80" w:after="80" w:line="240" w:lineRule="atLeast"/>
      <w:ind w:left="992" w:hanging="425"/>
      <w:outlineLvl w:val="6"/>
    </w:pPr>
    <w:rPr>
      <w:rFonts w:ascii="Arial" w:hAnsi="Arial" w:eastAsia="宋体" w:cs="Arial"/>
      <w:sz w:val="21"/>
      <w:szCs w:val="21"/>
      <w:lang w:val="en-US" w:eastAsia="zh-CN" w:bidi="ar-SA"/>
    </w:rPr>
  </w:style>
  <w:style w:type="paragraph" w:customStyle="1" w:styleId="202">
    <w:name w:val="Manual Title1"/>
    <w:semiHidden/>
    <w:uiPriority w:val="0"/>
    <w:rPr>
      <w:rFonts w:ascii="Arial" w:hAnsi="Arial" w:eastAsia="黑体" w:cs="Times New Roman"/>
      <w:sz w:val="30"/>
      <w:lang w:val="en-US" w:eastAsia="en-US" w:bidi="ar-SA"/>
    </w:rPr>
  </w:style>
  <w:style w:type="paragraph" w:customStyle="1" w:styleId="203">
    <w:name w:val="CAUTION Heading"/>
    <w:basedOn w:val="1"/>
    <w:uiPriority w:val="0"/>
    <w:pPr>
      <w:keepNext/>
      <w:widowControl/>
      <w:pBdr>
        <w:top w:val="single" w:color="auto" w:sz="12" w:space="4"/>
      </w:pBdr>
      <w:topLinePunct/>
      <w:autoSpaceDE/>
      <w:autoSpaceDN/>
      <w:snapToGrid w:val="0"/>
      <w:spacing w:before="80" w:after="80" w:line="240" w:lineRule="atLeast"/>
    </w:pPr>
    <w:rPr>
      <w:rFonts w:ascii="Arial" w:hAnsi="Arial" w:cs="Arial"/>
      <w:b/>
      <w:bCs/>
      <w:snapToGrid/>
      <w:position w:val="-6"/>
    </w:rPr>
  </w:style>
  <w:style w:type="paragraph" w:customStyle="1" w:styleId="204">
    <w:name w:val="Notes Heading in Table"/>
    <w:next w:val="205"/>
    <w:uiPriority w:val="0"/>
    <w:pPr>
      <w:keepNext/>
      <w:adjustRightInd w:val="0"/>
      <w:snapToGrid w:val="0"/>
      <w:spacing w:before="80" w:after="40" w:line="240" w:lineRule="atLeast"/>
    </w:pPr>
    <w:rPr>
      <w:rFonts w:ascii="Arial" w:hAnsi="Arial" w:eastAsia="微软雅黑" w:cs="Arial"/>
      <w:b/>
      <w:bCs/>
      <w:kern w:val="2"/>
      <w:sz w:val="18"/>
      <w:szCs w:val="18"/>
      <w:lang w:val="en-US" w:eastAsia="zh-CN" w:bidi="ar-SA"/>
    </w:rPr>
  </w:style>
  <w:style w:type="paragraph" w:customStyle="1" w:styleId="205">
    <w:name w:val="Notes Text in Table"/>
    <w:uiPriority w:val="0"/>
    <w:pPr>
      <w:widowControl w:val="0"/>
      <w:adjustRightInd w:val="0"/>
      <w:snapToGrid w:val="0"/>
      <w:spacing w:before="40" w:after="80" w:line="200" w:lineRule="atLeast"/>
      <w:ind w:left="170"/>
    </w:pPr>
    <w:rPr>
      <w:rFonts w:ascii="Arial" w:hAnsi="Arial" w:eastAsia="微软雅黑" w:cs="Arial"/>
      <w:iCs/>
      <w:kern w:val="2"/>
      <w:sz w:val="18"/>
      <w:szCs w:val="18"/>
      <w:lang w:val="en-US" w:eastAsia="zh-CN" w:bidi="ar-SA"/>
    </w:rPr>
  </w:style>
  <w:style w:type="paragraph" w:customStyle="1" w:styleId="206">
    <w:name w:val="CAUTION Text"/>
    <w:basedOn w:val="1"/>
    <w:uiPriority w:val="0"/>
    <w:pPr>
      <w:keepLines/>
      <w:widowControl/>
      <w:pBdr>
        <w:bottom w:val="single" w:color="auto" w:sz="12" w:space="4"/>
      </w:pBdr>
      <w:topLinePunct/>
      <w:autoSpaceDE/>
      <w:autoSpaceDN/>
      <w:snapToGrid w:val="0"/>
      <w:spacing w:before="80" w:after="80" w:line="240" w:lineRule="atLeast"/>
    </w:pPr>
    <w:rPr>
      <w:rFonts w:ascii="Arial" w:hAnsi="Arial" w:eastAsia="楷体_GB2312" w:cs="Arial"/>
      <w:iCs/>
      <w:snapToGrid/>
      <w:kern w:val="2"/>
    </w:rPr>
  </w:style>
  <w:style w:type="paragraph" w:customStyle="1" w:styleId="207">
    <w:name w:val="CAUTION Text List"/>
    <w:basedOn w:val="206"/>
    <w:uiPriority w:val="0"/>
    <w:pPr>
      <w:keepNext/>
      <w:numPr>
        <w:ilvl w:val="0"/>
        <w:numId w:val="16"/>
      </w:numPr>
      <w:tabs>
        <w:tab w:val="left" w:pos="851"/>
        <w:tab w:val="clear" w:pos="1985"/>
      </w:tabs>
      <w:ind w:left="851"/>
    </w:pPr>
  </w:style>
  <w:style w:type="table" w:customStyle="1" w:styleId="208">
    <w:name w:val="Table"/>
    <w:basedOn w:val="89"/>
    <w:uiPriority w:val="0"/>
    <w:pPr>
      <w:spacing w:before="80" w:after="80" w:line="240" w:lineRule="atLeast"/>
    </w:pPr>
    <w:rPr>
      <w:rFonts w:cs="Arial"/>
      <w:sz w:val="21"/>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9">
    <w:name w:val="Remarks Table"/>
    <w:basedOn w:val="90"/>
    <w:uiPriority w:val="0"/>
    <w:pPr>
      <w:autoSpaceDE/>
      <w:autoSpaceDN/>
      <w:snapToGrid w:val="0"/>
      <w:spacing w:line="240" w:lineRule="auto"/>
    </w:pPr>
    <w:rPr>
      <w:rFonts w:cs="Arial"/>
      <w:sz w:val="21"/>
      <w:szCs w:val="21"/>
    </w:rPr>
    <w:tblPr/>
    <w:trPr>
      <w:cantSplit/>
    </w:trPr>
  </w:style>
  <w:style w:type="paragraph" w:customStyle="1" w:styleId="210">
    <w:name w:val="Step"/>
    <w:basedOn w:val="1"/>
    <w:uiPriority w:val="0"/>
    <w:pPr>
      <w:widowControl/>
      <w:tabs>
        <w:tab w:val="left" w:pos="1701"/>
      </w:tabs>
      <w:topLinePunct/>
      <w:autoSpaceDE/>
      <w:autoSpaceDN/>
      <w:snapToGrid w:val="0"/>
      <w:spacing w:before="160" w:after="160" w:line="240" w:lineRule="atLeast"/>
      <w:ind w:left="1701" w:hanging="159"/>
      <w:outlineLvl w:val="5"/>
    </w:pPr>
    <w:rPr>
      <w:rFonts w:ascii="Arial" w:hAnsi="Arial" w:cs="Arial"/>
    </w:rPr>
  </w:style>
  <w:style w:type="paragraph" w:customStyle="1" w:styleId="211">
    <w:name w:val="Sub Item List"/>
    <w:basedOn w:val="1"/>
    <w:uiPriority w:val="0"/>
    <w:pPr>
      <w:widowControl/>
      <w:numPr>
        <w:ilvl w:val="0"/>
        <w:numId w:val="17"/>
      </w:numPr>
      <w:topLinePunct/>
      <w:autoSpaceDE/>
      <w:autoSpaceDN/>
      <w:snapToGrid w:val="0"/>
      <w:spacing w:before="80" w:after="80" w:line="240" w:lineRule="atLeast"/>
    </w:pPr>
    <w:rPr>
      <w:rFonts w:ascii="Arial" w:hAnsi="Arial" w:cs="Arial"/>
      <w:snapToGrid/>
      <w:kern w:val="2"/>
    </w:rPr>
  </w:style>
  <w:style w:type="paragraph" w:customStyle="1" w:styleId="212">
    <w:name w:val="Sub Item List Text"/>
    <w:uiPriority w:val="0"/>
    <w:pPr>
      <w:adjustRightInd w:val="0"/>
      <w:snapToGrid w:val="0"/>
      <w:spacing w:before="80" w:after="80" w:line="240" w:lineRule="atLeast"/>
      <w:ind w:left="1276"/>
    </w:pPr>
    <w:rPr>
      <w:rFonts w:ascii="Arial" w:hAnsi="Arial" w:eastAsia="微软雅黑" w:cs="Times New Roman"/>
      <w:kern w:val="2"/>
      <w:sz w:val="21"/>
      <w:szCs w:val="21"/>
      <w:lang w:val="en-US" w:eastAsia="zh-CN" w:bidi="ar-SA"/>
    </w:rPr>
  </w:style>
  <w:style w:type="character" w:customStyle="1" w:styleId="213">
    <w:name w:val="标题 字符"/>
    <w:basedOn w:val="134"/>
    <w:link w:val="85"/>
    <w:uiPriority w:val="0"/>
    <w:rPr>
      <w:rFonts w:ascii="Arial" w:hAnsi="Arial" w:cs="Arial"/>
      <w:b/>
      <w:bCs/>
      <w:kern w:val="2"/>
      <w:sz w:val="32"/>
      <w:szCs w:val="32"/>
    </w:rPr>
  </w:style>
  <w:style w:type="paragraph" w:customStyle="1" w:styleId="214">
    <w:name w:val="Table Description"/>
    <w:basedOn w:val="1"/>
    <w:next w:val="1"/>
    <w:uiPriority w:val="0"/>
    <w:pPr>
      <w:keepNext/>
      <w:widowControl/>
      <w:topLinePunct/>
      <w:autoSpaceDE/>
      <w:autoSpaceDN/>
      <w:snapToGrid w:val="0"/>
      <w:spacing w:before="320" w:after="80" w:line="240" w:lineRule="atLeast"/>
      <w:ind w:left="567"/>
      <w:outlineLvl w:val="7"/>
    </w:pPr>
    <w:rPr>
      <w:rFonts w:ascii="Arial" w:hAnsi="Arial" w:cs="Arial"/>
      <w:snapToGrid/>
      <w:spacing w:val="-4"/>
      <w:kern w:val="2"/>
    </w:rPr>
  </w:style>
  <w:style w:type="paragraph" w:customStyle="1" w:styleId="215">
    <w:name w:val="Table Note"/>
    <w:basedOn w:val="1"/>
    <w:uiPriority w:val="0"/>
    <w:pPr>
      <w:keepLines/>
      <w:widowControl/>
      <w:topLinePunct/>
      <w:autoSpaceDE/>
      <w:autoSpaceDN/>
      <w:snapToGrid w:val="0"/>
      <w:spacing w:before="80" w:after="80" w:line="240" w:lineRule="atLeast"/>
      <w:ind w:left="805" w:leftChars="805"/>
    </w:pPr>
    <w:rPr>
      <w:rFonts w:ascii="Arial" w:hAnsi="Arial" w:cs="Arial"/>
      <w:snapToGrid/>
      <w:color w:val="000000"/>
      <w:sz w:val="18"/>
      <w:szCs w:val="18"/>
    </w:rPr>
  </w:style>
  <w:style w:type="paragraph" w:customStyle="1" w:styleId="216">
    <w:name w:val="Terminal Display"/>
    <w:uiPriority w:val="0"/>
    <w:pPr>
      <w:adjustRightInd w:val="0"/>
      <w:snapToGrid w:val="0"/>
      <w:spacing w:line="240" w:lineRule="atLeast"/>
      <w:ind w:left="1701"/>
    </w:pPr>
    <w:rPr>
      <w:rFonts w:ascii="Arial" w:hAnsi="Arial" w:eastAsia="微软雅黑" w:cs="Courier New"/>
      <w:snapToGrid w:val="0"/>
      <w:sz w:val="16"/>
      <w:szCs w:val="16"/>
      <w:lang w:val="en-US" w:eastAsia="zh-CN" w:bidi="ar-SA"/>
    </w:rPr>
  </w:style>
  <w:style w:type="character" w:customStyle="1" w:styleId="217">
    <w:name w:val="文档结构图 字符"/>
    <w:basedOn w:val="134"/>
    <w:link w:val="27"/>
    <w:semiHidden/>
    <w:uiPriority w:val="0"/>
    <w:rPr>
      <w:rFonts w:ascii="Arial" w:hAnsi="Arial" w:cs="Arial"/>
      <w:kern w:val="2"/>
      <w:sz w:val="21"/>
      <w:szCs w:val="21"/>
      <w:shd w:val="clear" w:color="auto" w:fill="000080"/>
    </w:rPr>
  </w:style>
  <w:style w:type="paragraph" w:customStyle="1" w:styleId="218">
    <w:name w:val="Terminal Display in Table"/>
    <w:uiPriority w:val="0"/>
    <w:pPr>
      <w:widowControl w:val="0"/>
      <w:adjustRightInd w:val="0"/>
      <w:snapToGrid w:val="0"/>
      <w:spacing w:before="80" w:after="80" w:line="240" w:lineRule="atLeast"/>
    </w:pPr>
    <w:rPr>
      <w:rFonts w:ascii="Arial" w:hAnsi="Arial" w:eastAsia="微软雅黑" w:cs="Courier New"/>
      <w:snapToGrid w:val="0"/>
      <w:sz w:val="16"/>
      <w:szCs w:val="16"/>
      <w:lang w:val="en-US" w:eastAsia="zh-CN" w:bidi="ar-SA"/>
    </w:rPr>
  </w:style>
  <w:style w:type="paragraph" w:customStyle="1" w:styleId="219">
    <w:name w:val="Copyright Declaration"/>
    <w:semiHidden/>
    <w:uiPriority w:val="0"/>
    <w:pPr>
      <w:spacing w:before="80" w:after="80"/>
    </w:pPr>
    <w:rPr>
      <w:rFonts w:ascii="Arial" w:hAnsi="Arial" w:eastAsia="黑体" w:cs="Times New Roman"/>
      <w:sz w:val="36"/>
      <w:lang w:val="en-US" w:eastAsia="zh-CN" w:bidi="ar-SA"/>
    </w:rPr>
  </w:style>
  <w:style w:type="paragraph" w:customStyle="1" w:styleId="220">
    <w:name w:val="Table Heading"/>
    <w:basedOn w:val="1"/>
    <w:link w:val="273"/>
    <w:uiPriority w:val="0"/>
    <w:pPr>
      <w:keepNext/>
      <w:topLinePunct/>
      <w:autoSpaceDE/>
      <w:autoSpaceDN/>
      <w:snapToGrid w:val="0"/>
      <w:spacing w:before="80" w:after="80" w:line="240" w:lineRule="atLeast"/>
    </w:pPr>
    <w:rPr>
      <w:rFonts w:ascii="Arial" w:hAnsi="Arial" w:cs="Book Antiqua"/>
      <w:b/>
      <w:bCs/>
    </w:rPr>
  </w:style>
  <w:style w:type="paragraph" w:customStyle="1" w:styleId="221">
    <w:name w:val="Table Text"/>
    <w:basedOn w:val="1"/>
    <w:link w:val="274"/>
    <w:uiPriority w:val="0"/>
    <w:pPr>
      <w:topLinePunct/>
      <w:autoSpaceDE/>
      <w:autoSpaceDN/>
      <w:snapToGrid w:val="0"/>
      <w:spacing w:before="80" w:after="80" w:line="240" w:lineRule="atLeast"/>
    </w:pPr>
    <w:rPr>
      <w:rFonts w:ascii="Arial" w:hAnsi="Arial" w:cs="Arial"/>
    </w:rPr>
  </w:style>
  <w:style w:type="paragraph" w:customStyle="1" w:styleId="222">
    <w:name w:val="Heading Middle"/>
    <w:uiPriority w:val="0"/>
    <w:pPr>
      <w:adjustRightInd w:val="0"/>
      <w:snapToGrid w:val="0"/>
      <w:spacing w:line="240" w:lineRule="atLeast"/>
      <w:jc w:val="center"/>
    </w:pPr>
    <w:rPr>
      <w:rFonts w:ascii="Arial" w:hAnsi="Arial" w:eastAsia="微软雅黑" w:cs="Arial"/>
      <w:snapToGrid w:val="0"/>
      <w:lang w:val="en-US" w:eastAsia="zh-CN" w:bidi="ar-SA"/>
    </w:rPr>
  </w:style>
  <w:style w:type="character" w:customStyle="1" w:styleId="223">
    <w:name w:val="宏文本 字符"/>
    <w:basedOn w:val="134"/>
    <w:link w:val="2"/>
    <w:semiHidden/>
    <w:uiPriority w:val="0"/>
    <w:rPr>
      <w:rFonts w:ascii="Courier New" w:hAnsi="Courier New" w:cs="Courier New"/>
      <w:kern w:val="2"/>
      <w:sz w:val="24"/>
      <w:szCs w:val="24"/>
    </w:rPr>
  </w:style>
  <w:style w:type="character" w:customStyle="1" w:styleId="224">
    <w:name w:val="脚注文本 字符"/>
    <w:basedOn w:val="134"/>
    <w:link w:val="68"/>
    <w:semiHidden/>
    <w:uiPriority w:val="0"/>
    <w:rPr>
      <w:rFonts w:ascii="Arial" w:hAnsi="Arial" w:cs="Arial"/>
      <w:kern w:val="2"/>
      <w:sz w:val="18"/>
      <w:szCs w:val="18"/>
    </w:rPr>
  </w:style>
  <w:style w:type="character" w:customStyle="1" w:styleId="225">
    <w:name w:val="尾注文本 字符"/>
    <w:basedOn w:val="134"/>
    <w:link w:val="53"/>
    <w:semiHidden/>
    <w:uiPriority w:val="0"/>
    <w:rPr>
      <w:rFonts w:ascii="Arial" w:hAnsi="Arial" w:cs="Arial"/>
      <w:kern w:val="2"/>
      <w:sz w:val="21"/>
      <w:szCs w:val="21"/>
    </w:rPr>
  </w:style>
  <w:style w:type="paragraph" w:customStyle="1" w:styleId="226">
    <w:name w:val="Contents"/>
    <w:basedOn w:val="193"/>
    <w:uiPriority w:val="0"/>
    <w:pPr>
      <w:tabs>
        <w:tab w:val="left" w:pos="1995"/>
      </w:tabs>
    </w:pPr>
    <w:rPr>
      <w:rFonts w:eastAsia="黑体"/>
    </w:rPr>
  </w:style>
  <w:style w:type="character" w:customStyle="1" w:styleId="227">
    <w:name w:val="HTML 地址 字符"/>
    <w:basedOn w:val="134"/>
    <w:link w:val="42"/>
    <w:semiHidden/>
    <w:uiPriority w:val="0"/>
    <w:rPr>
      <w:rFonts w:ascii="Arial" w:hAnsi="Arial" w:cs="Arial"/>
      <w:i/>
      <w:iCs/>
      <w:kern w:val="2"/>
      <w:sz w:val="21"/>
      <w:szCs w:val="21"/>
    </w:rPr>
  </w:style>
  <w:style w:type="character" w:customStyle="1" w:styleId="228">
    <w:name w:val="HTML 预设格式 字符"/>
    <w:basedOn w:val="134"/>
    <w:link w:val="81"/>
    <w:semiHidden/>
    <w:uiPriority w:val="0"/>
    <w:rPr>
      <w:rFonts w:ascii="Courier New" w:hAnsi="Courier New" w:cs="Courier New"/>
      <w:kern w:val="2"/>
    </w:rPr>
  </w:style>
  <w:style w:type="character" w:customStyle="1" w:styleId="229">
    <w:name w:val="称呼 字符"/>
    <w:basedOn w:val="134"/>
    <w:link w:val="31"/>
    <w:uiPriority w:val="0"/>
    <w:rPr>
      <w:rFonts w:ascii="Arial" w:hAnsi="Arial" w:cs="Arial"/>
      <w:kern w:val="2"/>
      <w:sz w:val="21"/>
      <w:szCs w:val="21"/>
    </w:rPr>
  </w:style>
  <w:style w:type="character" w:customStyle="1" w:styleId="230">
    <w:name w:val="纯文本 字符"/>
    <w:basedOn w:val="134"/>
    <w:link w:val="46"/>
    <w:semiHidden/>
    <w:uiPriority w:val="0"/>
    <w:rPr>
      <w:rFonts w:ascii="宋体" w:hAnsi="Courier New" w:cs="Courier New"/>
      <w:kern w:val="2"/>
      <w:sz w:val="21"/>
      <w:szCs w:val="21"/>
    </w:rPr>
  </w:style>
  <w:style w:type="character" w:customStyle="1" w:styleId="231">
    <w:name w:val="电子邮件签名 字符"/>
    <w:basedOn w:val="134"/>
    <w:link w:val="20"/>
    <w:semiHidden/>
    <w:uiPriority w:val="0"/>
    <w:rPr>
      <w:rFonts w:ascii="Arial" w:hAnsi="Arial" w:cs="Arial"/>
      <w:kern w:val="2"/>
      <w:sz w:val="21"/>
      <w:szCs w:val="21"/>
    </w:rPr>
  </w:style>
  <w:style w:type="character" w:customStyle="1" w:styleId="232">
    <w:name w:val="副标题 字符"/>
    <w:basedOn w:val="134"/>
    <w:link w:val="65"/>
    <w:uiPriority w:val="0"/>
    <w:rPr>
      <w:rFonts w:ascii="Arial" w:hAnsi="Arial" w:cs="Arial"/>
      <w:b/>
      <w:bCs/>
      <w:kern w:val="28"/>
      <w:sz w:val="32"/>
      <w:szCs w:val="32"/>
    </w:rPr>
  </w:style>
  <w:style w:type="character" w:customStyle="1" w:styleId="233">
    <w:name w:val="结束语 字符"/>
    <w:basedOn w:val="134"/>
    <w:link w:val="33"/>
    <w:semiHidden/>
    <w:uiPriority w:val="0"/>
    <w:rPr>
      <w:rFonts w:ascii="Arial" w:hAnsi="Arial" w:cs="Arial"/>
      <w:kern w:val="2"/>
      <w:sz w:val="21"/>
      <w:szCs w:val="21"/>
    </w:rPr>
  </w:style>
  <w:style w:type="character" w:customStyle="1" w:styleId="234">
    <w:name w:val="签名 字符"/>
    <w:basedOn w:val="134"/>
    <w:link w:val="59"/>
    <w:semiHidden/>
    <w:uiPriority w:val="0"/>
    <w:rPr>
      <w:rFonts w:ascii="Arial" w:hAnsi="Arial" w:cs="Arial"/>
      <w:kern w:val="2"/>
      <w:sz w:val="21"/>
      <w:szCs w:val="21"/>
    </w:rPr>
  </w:style>
  <w:style w:type="character" w:customStyle="1" w:styleId="235">
    <w:name w:val="日期 字符"/>
    <w:basedOn w:val="134"/>
    <w:link w:val="51"/>
    <w:uiPriority w:val="0"/>
    <w:rPr>
      <w:rFonts w:ascii="Arial" w:hAnsi="Arial" w:cs="Arial"/>
      <w:kern w:val="2"/>
      <w:sz w:val="21"/>
      <w:szCs w:val="21"/>
    </w:rPr>
  </w:style>
  <w:style w:type="character" w:customStyle="1" w:styleId="236">
    <w:name w:val="信息标题 字符"/>
    <w:basedOn w:val="134"/>
    <w:link w:val="80"/>
    <w:semiHidden/>
    <w:uiPriority w:val="0"/>
    <w:rPr>
      <w:rFonts w:ascii="Arial" w:hAnsi="Arial" w:cs="Arial"/>
      <w:kern w:val="2"/>
      <w:sz w:val="21"/>
      <w:szCs w:val="21"/>
      <w:shd w:val="pct20" w:color="auto" w:fill="auto"/>
    </w:rPr>
  </w:style>
  <w:style w:type="character" w:customStyle="1" w:styleId="237">
    <w:name w:val="正文文本 字符"/>
    <w:basedOn w:val="134"/>
    <w:link w:val="35"/>
    <w:semiHidden/>
    <w:uiPriority w:val="0"/>
    <w:rPr>
      <w:rFonts w:ascii="Arial" w:hAnsi="Arial" w:cs="Arial"/>
      <w:kern w:val="2"/>
      <w:sz w:val="21"/>
      <w:szCs w:val="21"/>
    </w:rPr>
  </w:style>
  <w:style w:type="character" w:customStyle="1" w:styleId="238">
    <w:name w:val="正文文本首行缩进 字符"/>
    <w:basedOn w:val="237"/>
    <w:link w:val="87"/>
    <w:uiPriority w:val="0"/>
    <w:rPr>
      <w:rFonts w:ascii="Arial" w:hAnsi="Arial" w:cs="Arial"/>
      <w:kern w:val="2"/>
      <w:sz w:val="21"/>
      <w:szCs w:val="21"/>
    </w:rPr>
  </w:style>
  <w:style w:type="character" w:customStyle="1" w:styleId="239">
    <w:name w:val="正文文本缩进 字符"/>
    <w:basedOn w:val="134"/>
    <w:link w:val="36"/>
    <w:semiHidden/>
    <w:uiPriority w:val="0"/>
    <w:rPr>
      <w:rFonts w:ascii="Arial" w:hAnsi="Arial" w:cs="Arial"/>
      <w:kern w:val="2"/>
      <w:sz w:val="21"/>
      <w:szCs w:val="21"/>
    </w:rPr>
  </w:style>
  <w:style w:type="character" w:customStyle="1" w:styleId="240">
    <w:name w:val="正文文本首行缩进 2 字符"/>
    <w:basedOn w:val="239"/>
    <w:link w:val="88"/>
    <w:semiHidden/>
    <w:uiPriority w:val="0"/>
    <w:rPr>
      <w:rFonts w:ascii="Arial" w:hAnsi="Arial" w:cs="Arial"/>
      <w:kern w:val="2"/>
      <w:sz w:val="21"/>
      <w:szCs w:val="21"/>
    </w:rPr>
  </w:style>
  <w:style w:type="character" w:customStyle="1" w:styleId="241">
    <w:name w:val="正文文本 2 字符"/>
    <w:basedOn w:val="134"/>
    <w:link w:val="77"/>
    <w:semiHidden/>
    <w:uiPriority w:val="0"/>
    <w:rPr>
      <w:rFonts w:ascii="Arial" w:hAnsi="Arial" w:cs="Arial"/>
      <w:kern w:val="2"/>
      <w:sz w:val="21"/>
      <w:szCs w:val="21"/>
    </w:rPr>
  </w:style>
  <w:style w:type="character" w:customStyle="1" w:styleId="242">
    <w:name w:val="正文文本 3 字符"/>
    <w:basedOn w:val="134"/>
    <w:link w:val="32"/>
    <w:semiHidden/>
    <w:uiPriority w:val="0"/>
    <w:rPr>
      <w:rFonts w:ascii="Arial" w:hAnsi="Arial" w:cs="Arial"/>
      <w:kern w:val="2"/>
      <w:sz w:val="16"/>
      <w:szCs w:val="16"/>
    </w:rPr>
  </w:style>
  <w:style w:type="character" w:customStyle="1" w:styleId="243">
    <w:name w:val="正文文本缩进 2 字符"/>
    <w:basedOn w:val="134"/>
    <w:link w:val="52"/>
    <w:semiHidden/>
    <w:uiPriority w:val="0"/>
    <w:rPr>
      <w:rFonts w:ascii="Arial" w:hAnsi="Arial" w:cs="Arial"/>
      <w:kern w:val="2"/>
      <w:sz w:val="21"/>
      <w:szCs w:val="21"/>
    </w:rPr>
  </w:style>
  <w:style w:type="character" w:customStyle="1" w:styleId="244">
    <w:name w:val="正文文本缩进 3 字符"/>
    <w:basedOn w:val="134"/>
    <w:link w:val="71"/>
    <w:semiHidden/>
    <w:uiPriority w:val="0"/>
    <w:rPr>
      <w:rFonts w:ascii="Arial" w:hAnsi="Arial" w:cs="Arial"/>
      <w:kern w:val="2"/>
      <w:sz w:val="16"/>
      <w:szCs w:val="16"/>
    </w:rPr>
  </w:style>
  <w:style w:type="character" w:customStyle="1" w:styleId="245">
    <w:name w:val="注释标题 字符"/>
    <w:basedOn w:val="134"/>
    <w:link w:val="17"/>
    <w:semiHidden/>
    <w:uiPriority w:val="0"/>
    <w:rPr>
      <w:rFonts w:ascii="Arial" w:hAnsi="Arial" w:cs="Arial"/>
      <w:kern w:val="2"/>
      <w:sz w:val="21"/>
      <w:szCs w:val="21"/>
    </w:rPr>
  </w:style>
  <w:style w:type="paragraph" w:customStyle="1" w:styleId="246">
    <w:name w:val="Item Step-A"/>
    <w:uiPriority w:val="0"/>
    <w:pPr>
      <w:numPr>
        <w:ilvl w:val="0"/>
        <w:numId w:val="18"/>
      </w:numPr>
      <w:topLinePunct/>
      <w:spacing w:before="80" w:after="80"/>
    </w:pPr>
    <w:rPr>
      <w:rFonts w:ascii="Arial" w:hAnsi="Arial" w:eastAsia="宋体" w:cs="Arial"/>
      <w:sz w:val="21"/>
      <w:szCs w:val="22"/>
      <w:lang w:val="en-US" w:eastAsia="zh-CN" w:bidi="ar-SA"/>
    </w:rPr>
  </w:style>
  <w:style w:type="paragraph" w:customStyle="1" w:styleId="247">
    <w:name w:val="End"/>
    <w:basedOn w:val="1"/>
    <w:uiPriority w:val="0"/>
    <w:pPr>
      <w:widowControl/>
      <w:topLinePunct/>
      <w:autoSpaceDE/>
      <w:autoSpaceDN/>
      <w:snapToGrid w:val="0"/>
      <w:spacing w:before="160" w:after="400" w:line="240" w:lineRule="atLeast"/>
    </w:pPr>
    <w:rPr>
      <w:rFonts w:ascii="Arial" w:hAnsi="Arial" w:cs="Arial"/>
      <w:b/>
      <w:snapToGrid/>
      <w:kern w:val="2"/>
    </w:rPr>
  </w:style>
  <w:style w:type="paragraph" w:customStyle="1" w:styleId="248">
    <w:name w:val="样式1"/>
    <w:basedOn w:val="247"/>
    <w:semiHidden/>
    <w:uiPriority w:val="0"/>
    <w:rPr>
      <w:b w:val="0"/>
    </w:rPr>
  </w:style>
  <w:style w:type="paragraph" w:customStyle="1" w:styleId="249">
    <w:name w:val="Notes Text List in Table"/>
    <w:uiPriority w:val="0"/>
    <w:pPr>
      <w:numPr>
        <w:ilvl w:val="0"/>
        <w:numId w:val="19"/>
      </w:numPr>
      <w:adjustRightInd w:val="0"/>
      <w:snapToGrid w:val="0"/>
      <w:spacing w:before="40" w:after="80" w:line="200" w:lineRule="atLeast"/>
    </w:pPr>
    <w:rPr>
      <w:rFonts w:ascii="Arial" w:hAnsi="Arial" w:eastAsia="微软雅黑" w:cs="Arial"/>
      <w:iCs/>
      <w:kern w:val="2"/>
      <w:sz w:val="18"/>
      <w:szCs w:val="18"/>
      <w:lang w:val="en-US" w:eastAsia="zh-CN" w:bidi="ar-SA"/>
    </w:rPr>
  </w:style>
  <w:style w:type="paragraph" w:customStyle="1" w:styleId="250">
    <w:name w:val="Notes Heading"/>
    <w:basedOn w:val="203"/>
    <w:uiPriority w:val="0"/>
    <w:pPr>
      <w:pBdr>
        <w:top w:val="none" w:color="auto" w:sz="0" w:space="0"/>
      </w:pBdr>
      <w:spacing w:after="40"/>
    </w:pPr>
    <w:rPr>
      <w:sz w:val="18"/>
      <w:szCs w:val="18"/>
    </w:rPr>
  </w:style>
  <w:style w:type="paragraph" w:customStyle="1" w:styleId="251">
    <w:name w:val="Notes Text"/>
    <w:basedOn w:val="206"/>
    <w:uiPriority w:val="0"/>
    <w:pPr>
      <w:pBdr>
        <w:bottom w:val="none" w:color="auto" w:sz="0" w:space="0"/>
      </w:pBdr>
      <w:spacing w:before="40" w:line="200" w:lineRule="atLeast"/>
      <w:ind w:left="941"/>
    </w:pPr>
    <w:rPr>
      <w:sz w:val="18"/>
      <w:szCs w:val="18"/>
    </w:rPr>
  </w:style>
  <w:style w:type="paragraph" w:customStyle="1" w:styleId="252">
    <w:name w:val="Notes Text List"/>
    <w:basedOn w:val="207"/>
    <w:uiPriority w:val="0"/>
    <w:pPr>
      <w:numPr>
        <w:numId w:val="20"/>
      </w:numPr>
      <w:pBdr>
        <w:bottom w:val="none" w:color="auto" w:sz="0" w:space="0"/>
      </w:pBdr>
      <w:tabs>
        <w:tab w:val="left" w:pos="1225"/>
      </w:tabs>
      <w:spacing w:before="40" w:line="200" w:lineRule="atLeast"/>
      <w:ind w:left="1225"/>
    </w:pPr>
    <w:rPr>
      <w:sz w:val="18"/>
      <w:szCs w:val="18"/>
    </w:rPr>
  </w:style>
  <w:style w:type="paragraph" w:customStyle="1" w:styleId="253">
    <w:name w:val="Block Label in Appendix"/>
    <w:basedOn w:val="7"/>
    <w:next w:val="1"/>
    <w:uiPriority w:val="0"/>
    <w:pPr>
      <w:topLinePunct w:val="0"/>
    </w:pPr>
    <w:rPr>
      <w:rFonts w:eastAsia="Arial"/>
    </w:rPr>
  </w:style>
  <w:style w:type="paragraph" w:customStyle="1" w:styleId="254">
    <w:name w:val="Figure Description in Appendix"/>
    <w:basedOn w:val="189"/>
    <w:next w:val="188"/>
    <w:uiPriority w:val="0"/>
    <w:pPr>
      <w:keepNext w:val="0"/>
      <w:numPr>
        <w:ilvl w:val="6"/>
        <w:numId w:val="2"/>
      </w:numPr>
    </w:pPr>
    <w:rPr>
      <w:rFonts w:eastAsia="宋体"/>
    </w:rPr>
  </w:style>
  <w:style w:type="paragraph" w:customStyle="1" w:styleId="255">
    <w:name w:val="Item Step in Appendix"/>
    <w:basedOn w:val="201"/>
    <w:uiPriority w:val="0"/>
    <w:pPr>
      <w:numPr>
        <w:ilvl w:val="5"/>
        <w:numId w:val="2"/>
      </w:numPr>
      <w:outlineLvl w:val="5"/>
    </w:pPr>
  </w:style>
  <w:style w:type="paragraph" w:customStyle="1" w:styleId="256">
    <w:name w:val="Step in Appendix"/>
    <w:basedOn w:val="210"/>
    <w:uiPriority w:val="0"/>
    <w:pPr>
      <w:numPr>
        <w:ilvl w:val="4"/>
        <w:numId w:val="2"/>
      </w:numPr>
      <w:topLinePunct w:val="0"/>
      <w:outlineLvl w:val="4"/>
    </w:pPr>
  </w:style>
  <w:style w:type="paragraph" w:customStyle="1" w:styleId="257">
    <w:name w:val="Table Description in Appendix"/>
    <w:basedOn w:val="1"/>
    <w:next w:val="1"/>
    <w:uiPriority w:val="0"/>
    <w:pPr>
      <w:keepNext/>
      <w:widowControl/>
      <w:numPr>
        <w:ilvl w:val="7"/>
        <w:numId w:val="2"/>
      </w:numPr>
      <w:autoSpaceDE/>
      <w:autoSpaceDN/>
      <w:snapToGrid w:val="0"/>
      <w:spacing w:before="320" w:after="80" w:line="240" w:lineRule="atLeast"/>
    </w:pPr>
    <w:rPr>
      <w:rFonts w:ascii="Arial" w:hAnsi="Arial" w:cs="Arial"/>
      <w:snapToGrid/>
      <w:spacing w:val="-4"/>
      <w:kern w:val="2"/>
    </w:rPr>
  </w:style>
  <w:style w:type="paragraph" w:customStyle="1" w:styleId="258">
    <w:name w:val="副标题-日期"/>
    <w:basedOn w:val="1"/>
    <w:uiPriority w:val="0"/>
    <w:pPr>
      <w:widowControl/>
      <w:topLinePunct/>
      <w:autoSpaceDE/>
      <w:autoSpaceDN/>
      <w:snapToGrid w:val="0"/>
      <w:spacing w:line="240" w:lineRule="auto"/>
      <w:jc w:val="center"/>
    </w:pPr>
    <w:rPr>
      <w:rFonts w:ascii="Arial" w:hAnsi="Arial" w:cs="Arial"/>
      <w:snapToGrid/>
      <w:kern w:val="2"/>
      <w:szCs w:val="30"/>
    </w:rPr>
  </w:style>
  <w:style w:type="paragraph" w:customStyle="1" w:styleId="259">
    <w:name w:val="Cover Text"/>
    <w:uiPriority w:val="0"/>
    <w:pPr>
      <w:adjustRightInd w:val="0"/>
      <w:snapToGrid w:val="0"/>
      <w:spacing w:before="80" w:after="80" w:line="240" w:lineRule="atLeast"/>
      <w:jc w:val="both"/>
    </w:pPr>
    <w:rPr>
      <w:rFonts w:ascii="Arial" w:hAnsi="Arial" w:eastAsia="黑体" w:cs="Arial"/>
      <w:snapToGrid w:val="0"/>
      <w:lang w:val="en-US" w:eastAsia="zh-CN" w:bidi="ar-SA"/>
    </w:rPr>
  </w:style>
  <w:style w:type="paragraph" w:customStyle="1" w:styleId="260">
    <w:name w:val="Outline"/>
    <w:basedOn w:val="1"/>
    <w:uiPriority w:val="0"/>
    <w:pPr>
      <w:widowControl/>
      <w:topLinePunct/>
      <w:autoSpaceDE/>
      <w:autoSpaceDN/>
      <w:snapToGrid w:val="0"/>
      <w:spacing w:before="160" w:after="160" w:line="240" w:lineRule="atLeast"/>
    </w:pPr>
    <w:rPr>
      <w:rFonts w:ascii="Arial" w:hAnsi="Arial" w:cs="Arial"/>
      <w:i/>
      <w:snapToGrid/>
      <w:color w:val="0000FF"/>
      <w:kern w:val="2"/>
    </w:rPr>
  </w:style>
  <w:style w:type="paragraph" w:customStyle="1" w:styleId="261">
    <w:name w:val="Item list Text TD"/>
    <w:basedOn w:val="216"/>
    <w:uiPriority w:val="0"/>
    <w:pPr>
      <w:ind w:left="992"/>
    </w:pPr>
    <w:rPr>
      <w:spacing w:val="-1"/>
    </w:rPr>
  </w:style>
  <w:style w:type="paragraph" w:customStyle="1" w:styleId="262">
    <w:name w:val="Sub Item List Text TD"/>
    <w:basedOn w:val="216"/>
    <w:uiPriority w:val="0"/>
    <w:pPr>
      <w:ind w:left="1276"/>
    </w:pPr>
    <w:rPr>
      <w:spacing w:val="-1"/>
    </w:rPr>
  </w:style>
  <w:style w:type="paragraph" w:customStyle="1" w:styleId="263">
    <w:name w:val="Copyright Declaration1"/>
    <w:uiPriority w:val="0"/>
    <w:pPr>
      <w:spacing w:before="80" w:after="80"/>
    </w:pPr>
    <w:rPr>
      <w:rFonts w:ascii="Arial" w:hAnsi="Arial" w:eastAsia="黑体" w:cs="Times New Roman"/>
      <w:b/>
      <w:sz w:val="48"/>
      <w:szCs w:val="48"/>
      <w:lang w:val="en-US" w:eastAsia="zh-CN" w:bidi="ar-SA"/>
    </w:rPr>
  </w:style>
  <w:style w:type="paragraph" w:customStyle="1" w:styleId="264">
    <w:name w:val="Cover2"/>
    <w:semiHidden/>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265">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6">
    <w:name w:val="Cover4"/>
    <w:basedOn w:val="1"/>
    <w:semiHidden/>
    <w:uiPriority w:val="0"/>
    <w:pPr>
      <w:widowControl/>
      <w:autoSpaceDE/>
      <w:autoSpaceDN/>
      <w:snapToGrid w:val="0"/>
      <w:spacing w:before="160" w:after="160" w:line="240" w:lineRule="atLeast"/>
    </w:pPr>
    <w:rPr>
      <w:rFonts w:ascii="Arial" w:hAnsi="Arial" w:eastAsia="Arial" w:cs="Arial"/>
      <w:b/>
      <w:bCs/>
      <w:snapToGrid/>
      <w:kern w:val="2"/>
      <w:sz w:val="24"/>
      <w:szCs w:val="24"/>
    </w:rPr>
  </w:style>
  <w:style w:type="table" w:customStyle="1" w:styleId="267">
    <w:name w:val="Table No Frame"/>
    <w:basedOn w:val="90"/>
    <w:uiPriority w:val="0"/>
    <w:pPr>
      <w:autoSpaceDE/>
      <w:autoSpaceDN/>
      <w:adjustRightInd/>
      <w:spacing w:line="240" w:lineRule="auto"/>
    </w:pPr>
    <w:tblPr/>
  </w:style>
  <w:style w:type="table" w:customStyle="1" w:styleId="268">
    <w:name w:val="table"/>
    <w:basedOn w:val="133"/>
    <w:uiPriority w:val="0"/>
    <w:rPr>
      <w:rFonts w:eastAsia="Times New Roman" w:cs="Arial"/>
    </w:rPr>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9">
    <w:name w:val="Command"/>
    <w:semiHidden/>
    <w:uiPriority w:val="0"/>
    <w:pPr>
      <w:spacing w:before="160" w:after="160"/>
    </w:pPr>
    <w:rPr>
      <w:rFonts w:ascii="Arial" w:hAnsi="Arial" w:eastAsia="黑体" w:cs="Arial"/>
      <w:sz w:val="21"/>
      <w:szCs w:val="21"/>
      <w:lang w:val="en-US" w:eastAsia="zh-CN" w:bidi="ar-SA"/>
    </w:rPr>
  </w:style>
  <w:style w:type="character" w:customStyle="1" w:styleId="270">
    <w:name w:val="command parameter"/>
    <w:semiHidden/>
    <w:uiPriority w:val="0"/>
    <w:rPr>
      <w:rFonts w:ascii="Arial" w:hAnsi="Arial" w:eastAsia="宋体"/>
      <w:i/>
      <w:color w:val="auto"/>
      <w:sz w:val="21"/>
      <w:szCs w:val="21"/>
    </w:rPr>
  </w:style>
  <w:style w:type="character" w:customStyle="1" w:styleId="271">
    <w:name w:val="command keywords"/>
    <w:semiHidden/>
    <w:uiPriority w:val="0"/>
    <w:rPr>
      <w:rFonts w:ascii="Arial" w:hAnsi="Arial" w:eastAsia="宋体"/>
      <w:b/>
      <w:color w:val="auto"/>
      <w:sz w:val="21"/>
      <w:szCs w:val="21"/>
    </w:rPr>
  </w:style>
  <w:style w:type="paragraph" w:customStyle="1" w:styleId="272">
    <w:name w:val="Item List Text in Table"/>
    <w:basedOn w:val="1"/>
    <w:qFormat/>
    <w:uiPriority w:val="0"/>
    <w:pPr>
      <w:topLinePunct/>
      <w:autoSpaceDE/>
      <w:autoSpaceDN/>
      <w:snapToGrid w:val="0"/>
      <w:spacing w:before="80" w:after="80" w:line="240" w:lineRule="atLeast"/>
      <w:ind w:left="284"/>
    </w:pPr>
    <w:rPr>
      <w:rFonts w:ascii="Arial" w:hAnsi="Arial"/>
      <w:color w:val="000000"/>
    </w:rPr>
  </w:style>
  <w:style w:type="character" w:customStyle="1" w:styleId="273">
    <w:name w:val="Table Heading Char"/>
    <w:basedOn w:val="134"/>
    <w:link w:val="220"/>
    <w:uiPriority w:val="0"/>
    <w:rPr>
      <w:rFonts w:ascii="Arial" w:hAnsi="Arial" w:cs="Book Antiqua"/>
      <w:b/>
      <w:bCs/>
      <w:snapToGrid w:val="0"/>
      <w:sz w:val="21"/>
      <w:szCs w:val="21"/>
    </w:rPr>
  </w:style>
  <w:style w:type="character" w:customStyle="1" w:styleId="274">
    <w:name w:val="Table Text Char"/>
    <w:basedOn w:val="134"/>
    <w:link w:val="221"/>
    <w:uiPriority w:val="0"/>
    <w:rPr>
      <w:rFonts w:ascii="Arial" w:hAnsi="Arial" w:cs="Arial"/>
      <w:snapToGrid w:val="0"/>
      <w:sz w:val="21"/>
      <w:szCs w:val="21"/>
    </w:rPr>
  </w:style>
  <w:style w:type="paragraph" w:customStyle="1" w:styleId="275">
    <w:name w:val="封面表格文本"/>
    <w:basedOn w:val="1"/>
    <w:uiPriority w:val="0"/>
    <w:pPr>
      <w:spacing w:line="240" w:lineRule="auto"/>
      <w:jc w:val="center"/>
    </w:pPr>
    <w:rPr>
      <w:rFonts w:ascii="Arial" w:hAnsi="Arial"/>
      <w:snapToGrid/>
    </w:rPr>
  </w:style>
  <w:style w:type="paragraph" w:customStyle="1" w:styleId="276">
    <w:name w:val="Sub Item List in Table"/>
    <w:basedOn w:val="272"/>
    <w:qFormat/>
    <w:uiPriority w:val="0"/>
    <w:pPr>
      <w:numPr>
        <w:ilvl w:val="0"/>
        <w:numId w:val="21"/>
      </w:numPr>
    </w:pPr>
  </w:style>
  <w:style w:type="paragraph" w:customStyle="1" w:styleId="277">
    <w:name w:val="Sub Item step"/>
    <w:basedOn w:val="200"/>
    <w:qFormat/>
    <w:uiPriority w:val="0"/>
    <w:pPr>
      <w:numPr>
        <w:ilvl w:val="0"/>
        <w:numId w:val="22"/>
      </w:numPr>
    </w:pPr>
  </w:style>
  <w:style w:type="paragraph" w:customStyle="1" w:styleId="278">
    <w:name w:val="-- List"/>
    <w:basedOn w:val="166"/>
    <w:qFormat/>
    <w:uiPriority w:val="0"/>
    <w:pPr>
      <w:widowControl/>
      <w:numPr>
        <w:ilvl w:val="0"/>
        <w:numId w:val="23"/>
      </w:numPr>
      <w:tabs>
        <w:tab w:val="left" w:pos="1843"/>
      </w:tabs>
      <w:topLinePunct/>
      <w:autoSpaceDE/>
      <w:autoSpaceDN/>
      <w:snapToGrid w:val="0"/>
      <w:spacing w:before="80" w:after="80" w:line="240" w:lineRule="atLeast"/>
      <w:ind w:firstLine="0" w:firstLineChars="0"/>
    </w:pPr>
    <w:rPr>
      <w:rFonts w:ascii="Arial" w:hAnsi="Arial" w:cs="Arial"/>
      <w:snapToGrid/>
      <w:kern w:val="2"/>
    </w:rPr>
  </w:style>
  <w:style w:type="character" w:customStyle="1" w:styleId="279">
    <w:name w:val="列表段落 字符"/>
    <w:link w:val="166"/>
    <w:locked/>
    <w:uiPriority w:val="34"/>
    <w:rPr>
      <w:snapToGrid w:val="0"/>
      <w:sz w:val="21"/>
      <w:szCs w:val="21"/>
    </w:rPr>
  </w:style>
  <w:style w:type="table" w:customStyle="1" w:styleId="280">
    <w:name w:val="网格型1"/>
    <w:basedOn w:val="89"/>
    <w:uiPriority w:val="3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1">
    <w:name w:val="Unresolved Mention"/>
    <w:basedOn w:val="134"/>
    <w:semiHidden/>
    <w:unhideWhenUsed/>
    <w:uiPriority w:val="99"/>
    <w:rPr>
      <w:color w:val="605E5C"/>
      <w:shd w:val="clear" w:color="auto" w:fill="E1DFDD"/>
    </w:rPr>
  </w:style>
  <w:style w:type="paragraph" w:customStyle="1" w:styleId="282">
    <w:name w:val="p"/>
    <w:basedOn w:val="1"/>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 w:type="paragraph" w:customStyle="1" w:styleId="283">
    <w:name w:val="ds-markdown-paragraph"/>
    <w:basedOn w:val="1"/>
    <w:uiPriority w:val="0"/>
    <w:pPr>
      <w:widowControl/>
      <w:autoSpaceDE/>
      <w:autoSpaceDN/>
      <w:adjustRightInd/>
      <w:spacing w:before="100" w:beforeAutospacing="1" w:after="100" w:afterAutospacing="1" w:line="240" w:lineRule="auto"/>
    </w:pPr>
    <w:rPr>
      <w:rFonts w:eastAsia="Times New Roman"/>
      <w:snapToGrid/>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EFDD-E3BD-462A-A756-9F8A62EA2236}">
  <ds:schemaRefs/>
</ds:datastoreItem>
</file>

<file path=docProps/app.xml><?xml version="1.0" encoding="utf-8"?>
<Properties xmlns="http://schemas.openxmlformats.org/officeDocument/2006/extended-properties" xmlns:vt="http://schemas.openxmlformats.org/officeDocument/2006/docPropsVTypes">
  <Template>Word 模板.dotx</Template>
  <Company>Huawei Technologies Co.,Ltd.</Company>
  <Pages>5</Pages>
  <Words>2873</Words>
  <Characters>3071</Characters>
  <Lines>22</Lines>
  <Paragraphs>6</Paragraphs>
  <TotalTime>1</TotalTime>
  <ScaleCrop>false</ScaleCrop>
  <LinksUpToDate>false</LinksUpToDate>
  <CharactersWithSpaces>3093</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2019-07-19T03:06:00Z</dcterms:created>
  <dc:creator>limeng (S)</dc:creator>
  <cp:lastModifiedBy>何欣瑶</cp:lastModifiedBy>
  <dcterms:modified xsi:type="dcterms:W3CDTF">2025-09-24T10:52:55Z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eyJoZGlkIjoiYWY5ZWZjYzM1NDJhY2RjNzY0Y2M2MzAyODY3ZTVjZDYiLCJ1c2VySWQiOiI5Mzc1MTI3MDQifQ==</vt:lpwstr>
  </property>
  <property fmtid="{D5CDD505-2E9C-101B-9397-08002B2CF9AE}" pid="14" name="KSOProductBuildVer">
    <vt:lpwstr>2052-12.1.0.22175</vt:lpwstr>
  </property>
  <property fmtid="{D5CDD505-2E9C-101B-9397-08002B2CF9AE}" pid="15" name="ICV">
    <vt:lpwstr>18C2F0C2051E4577AD7056E706A10FE3_13</vt:lpwstr>
  </property>
</Properties>
</file>