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53762" w:rsidRDefault="00000000">
      <w:pPr>
        <w:jc w:val="center"/>
        <w:rPr>
          <w:rFonts w:ascii="Roboto SemiBold" w:eastAsia="Roboto SemiBold" w:hAnsi="Roboto SemiBold" w:cs="Roboto SemiBold"/>
          <w:sz w:val="60"/>
          <w:szCs w:val="60"/>
        </w:rPr>
      </w:pPr>
      <w:r>
        <w:rPr>
          <w:rFonts w:ascii="Roboto SemiBold" w:eastAsia="Roboto SemiBold" w:hAnsi="Roboto SemiBold" w:cs="Roboto SemiBold"/>
          <w:sz w:val="60"/>
          <w:szCs w:val="60"/>
        </w:rPr>
        <w:t xml:space="preserve">LUKA GENGASHVILI</w:t>
      </w:r>
    </w:p>
    <w:p w14:paraId="00000002" w14:textId="77777777" w:rsidR="00353762" w:rsidRDefault="00000000">
      <w:pPr>
        <w:spacing w:line="240" w:lineRule="auto"/>
        <w:jc w:val="center"/>
        <w:rPr>
          <w:rFonts w:ascii="Roboto Medium" w:eastAsia="Roboto Medium" w:hAnsi="Roboto Medium" w:cs="Roboto Medium"/>
          <w:sz w:val="20"/>
          <w:szCs w:val="20"/>
        </w:rPr>
      </w:pPr>
      <w:r>
        <w:rPr>
          <w:rFonts w:ascii="Roboto Medium" w:eastAsia="Roboto Medium" w:hAnsi="Roboto Medium" w:cs="Roboto Medium"/>
          <w:sz w:val="20"/>
          <w:szCs w:val="20"/>
        </w:rPr>
        <w:t xml:space="preserve">VIDEO EDITOR</w:t>
      </w:r>
    </w:p>
    <w:p w14:paraId="00000003" w14:textId="77777777" w:rsidR="00353762" w:rsidRDefault="00353762">
      <w:pPr>
        <w:spacing w:line="360" w:lineRule="auto"/>
        <w:jc w:val="center"/>
        <w:rPr>
          <w:rFonts w:ascii="Roboto Medium" w:eastAsia="Roboto Medium" w:hAnsi="Roboto Medium" w:cs="Roboto Medium"/>
          <w:sz w:val="20"/>
          <w:szCs w:val="20"/>
        </w:rPr>
      </w:pPr>
    </w:p>
    <w:p>
      <w:pPr>
        <w:spacing w:line="240" w:lineRule="auto"/>
        <w:jc w:val="center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Tbilisi, Georgia | gengashvili05@gmail.com | 558 72 20 27 | Portfolio: </w:t>
      </w:r>
      <w:hyperlink r:id="rId6">
        <w:r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gengashvili-luka.space</w:t>
        </w:r>
      </w:hyperlink>
    </w:p>
    <w:p w14:paraId="00000005" w14:textId="77777777" w:rsidR="00353762" w:rsidRDefault="00353762">
      <w:pPr>
        <w:spacing w:line="240" w:lineRule="auto"/>
        <w:rPr>
          <w:rFonts w:ascii="Roboto" w:eastAsia="Roboto" w:hAnsi="Roboto" w:cs="Roboto"/>
          <w:sz w:val="20"/>
          <w:szCs w:val="20"/>
        </w:rPr>
      </w:pPr>
    </w:p>
    <w:p w14:paraId="00000006" w14:textId="77777777" w:rsidR="00353762" w:rsidRDefault="00353762">
      <w:pPr>
        <w:spacing w:line="240" w:lineRule="auto"/>
        <w:rPr>
          <w:rFonts w:ascii="Roboto" w:eastAsia="Roboto" w:hAnsi="Roboto" w:cs="Roboto"/>
          <w:sz w:val="20"/>
          <w:szCs w:val="20"/>
        </w:rPr>
      </w:pPr>
    </w:p>
    <w:p w14:paraId="00000007" w14:textId="77777777" w:rsidR="00353762" w:rsidRDefault="00000000">
      <w:pPr>
        <w:pBdr>
          <w:top w:val="nil"/>
          <w:left w:val="nil"/>
          <w:bottom w:val="single" w:sz="8" w:space="0" w:color="000000"/>
          <w:right w:val="nil"/>
        </w:pBdr>
        <w:spacing w:line="360" w:lineRule="auto"/>
        <w:rPr>
          <w:rFonts w:ascii="Roboto SemiBold" w:eastAsia="Roboto SemiBold" w:hAnsi="Roboto SemiBold" w:cs="Roboto SemiBold"/>
          <w:sz w:val="20"/>
          <w:szCs w:val="20"/>
        </w:rPr>
      </w:pPr>
      <w:r>
        <w:rPr>
          <w:rFonts w:ascii="Roboto SemiBold" w:eastAsia="Roboto SemiBold" w:hAnsi="Roboto SemiBold" w:cs="Roboto SemiBold"/>
          <w:sz w:val="20"/>
          <w:szCs w:val="20"/>
        </w:rPr>
        <w:t xml:space="preserve">PROFESSIONAL SUMMARY</w:t>
      </w:r>
    </w:p>
    <w:p w14:paraId="00000008" w14:textId="77777777" w:rsidR="00353762" w:rsidRDefault="00353762">
      <w:pPr>
        <w:ind w:left="220"/>
        <w:rPr>
          <w:rFonts w:ascii="Roboto" w:eastAsia="Roboto" w:hAnsi="Roboto" w:cs="Roboto"/>
          <w:color w:val="0E0E0E"/>
          <w:sz w:val="21"/>
          <w:szCs w:val="21"/>
        </w:rPr>
      </w:pPr>
    </w:p>
    <w:p w14:paraId="00000009" w14:textId="77777777" w:rsidR="00353762" w:rsidRDefault="00000000">
      <w:pPr>
        <w:ind w:left="220"/>
        <w:rPr>
          <w:rFonts w:ascii="Roboto" w:eastAsia="Roboto" w:hAnsi="Roboto" w:cs="Roboto"/>
          <w:color w:val="0E0E0E"/>
          <w:sz w:val="21"/>
          <w:szCs w:val="21"/>
        </w:rPr>
      </w:pPr>
      <w:r>
        <w:rPr>
          <w:rFonts w:ascii="Roboto" w:eastAsia="Roboto" w:hAnsi="Roboto" w:cs="Roboto"/>
          <w:color w:val="0E0E0E"/>
          <w:sz w:val="21"/>
          <w:szCs w:val="21"/>
        </w:rPr>
        <w:t xml:space="preserve">Video Editor and Visual Director with 3+ years of experience in video editing, post-production, motion design, and AI-generated content. I produce cinematic trailers, commercials, and social-first storytelling — from concept through editing, color grading, sound design, and VFX. Currently delivering generative AI image, video, and motion work for international clients.</w:t>
      </w:r>
    </w:p>
    <w:p w14:paraId="0000000A" w14:textId="77777777" w:rsidR="00353762" w:rsidRDefault="00353762">
      <w:pPr>
        <w:ind w:left="220"/>
        <w:rPr>
          <w:rFonts w:ascii="Roboto" w:eastAsia="Roboto" w:hAnsi="Roboto" w:cs="Roboto"/>
          <w:color w:val="0E0E0E"/>
          <w:sz w:val="21"/>
          <w:szCs w:val="21"/>
        </w:rPr>
      </w:pPr>
    </w:p>
    <w:p w14:paraId="00000007" w14:textId="77777777" w:rsidR="00353762" w:rsidRDefault="00000000">
      <w:pPr>
        <w:pBdr>
          <w:top w:val="nil"/>
          <w:left w:val="nil"/>
          <w:bottom w:val="single" w:sz="8" w:space="0" w:color="000000"/>
          <w:right w:val="nil"/>
        </w:pBdr>
        <w:spacing w:line="360" w:lineRule="auto"/>
        <w:rPr>
          <w:rFonts w:ascii="Roboto SemiBold" w:eastAsia="Roboto SemiBold" w:hAnsi="Roboto SemiBold" w:cs="Roboto SemiBold"/>
          <w:sz w:val="20"/>
          <w:szCs w:val="20"/>
        </w:rPr>
      </w:pPr>
      <w:r>
        <w:rPr>
          <w:rFonts w:ascii="Roboto SemiBold" w:eastAsia="Roboto SemiBold" w:hAnsi="Roboto SemiBold" w:cs="Roboto SemiBold"/>
          <w:sz w:val="20"/>
          <w:szCs w:val="20"/>
        </w:rPr>
        <w:t xml:space="preserve">PROFESSIONAL EXPERIENCE</w:t>
      </w:r>
    </w:p>
    <w:p w14:paraId="0000000C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AI Image &amp; Motion Editor</w:t>
      </w:r>
      <w:r>
        <w:rPr>
          <w:rFonts w:ascii="Roboto" w:eastAsia="Roboto" w:hAnsi="Roboto" w:cs="Roboto"/>
          <w:sz w:val="20"/>
          <w:szCs w:val="20"/>
        </w:rPr>
        <w:t xml:space="preserve"> — Upwork | United States (Remote) | Jul 2026 – Present</w:t>
      </w:r>
    </w:p>
    <w:p w14:paraId="0000000D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Produce AI image and motion content with Higgsfield AI on a long-term hourly contract</w:t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Generate and art-direct stills, then animate them into finished motion clips</w:t>
      </w:r>
    </w:p>
    <w:p w14:paraId="0000000F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Deliver ready-to-use assets matched to the client’s brief and creative direction</w:t>
      </w:r>
    </w:p>
    <w:p w14:paraId="592B41A2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0000000C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Stickman Animation Editor</w:t>
      </w:r>
      <w:r>
        <w:rPr>
          <w:rFonts w:ascii="Roboto" w:eastAsia="Roboto" w:hAnsi="Roboto" w:cs="Roboto"/>
          <w:sz w:val="20"/>
          <w:szCs w:val="20"/>
        </w:rPr>
        <w:t xml:space="preserve"> — YouTube Channel | Tbilisi, Georgia (Remote) | Jun 2026 – Present</w:t>
      </w:r>
    </w:p>
    <w:p w14:paraId="0000000D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Illustrate stickman frames in Adobe Illustrator and assemble them into long-form hard-cut animation</w:t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Build 8–10 minute episodes from ready-made voiceovers, one frame per idea</w:t>
      </w:r>
    </w:p>
    <w:p w14:paraId="0000000F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Own visual comedy, pacing, and SFX-driven sound design end to end</w:t>
      </w:r>
    </w:p>
    <w:p w14:paraId="592B41A2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0000000C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Generative AI Video Editor</w:t>
      </w:r>
      <w:r>
        <w:rPr>
          <w:rFonts w:ascii="Roboto" w:eastAsia="Roboto" w:hAnsi="Roboto" w:cs="Roboto"/>
          <w:sz w:val="20"/>
          <w:szCs w:val="20"/>
        </w:rPr>
        <w:t xml:space="preserve"> — Georgian Ad Company | Tbilisi, Georgia | Apr 2026 – Jul 2026</w:t>
      </w:r>
    </w:p>
    <w:p w14:paraId="0000000D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Produced AI-generated commercials, from 30-second spots to 8-minute brand films</w:t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Generated voiceovers, images, and full video scenes with modern generative AI tools</w:t>
      </w:r>
    </w:p>
    <w:p w14:paraId="0000000F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Edited, graded, and sound-designed each spot into a polished, ready-to-air ad</w:t>
      </w:r>
    </w:p>
    <w:p w14:paraId="592B41A2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0000000C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Visual Story Editor</w:t>
      </w:r>
      <w:r>
        <w:rPr>
          <w:rFonts w:ascii="Roboto" w:eastAsia="Roboto" w:hAnsi="Roboto" w:cs="Roboto"/>
          <w:sz w:val="20"/>
          <w:szCs w:val="20"/>
        </w:rPr>
        <w:t xml:space="preserve"> — PlotRoom | London, UK (Remote) | Apr 2026 – Jun 2026</w:t>
      </w:r>
    </w:p>
    <w:p w14:paraId="0000000D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Edited talking-head footage into highly engaging content for social media audiences</w:t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Managed end-to-end production: editing, audio design, and motion storytelling</w:t>
      </w:r>
    </w:p>
    <w:p w14:paraId="0000000F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Shaped narrative structure and pacing to hold attention on short-form platforms</w:t>
      </w:r>
    </w:p>
    <w:p w14:paraId="592B41A2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0000000C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Visual Story Editor</w:t>
      </w:r>
      <w:r>
        <w:rPr>
          <w:rFonts w:ascii="Roboto" w:eastAsia="Roboto" w:hAnsi="Roboto" w:cs="Roboto"/>
          <w:sz w:val="20"/>
          <w:szCs w:val="20"/>
        </w:rPr>
        <w:t xml:space="preserve"> — TalesBox | London, UK (Remote) | Nov 2025 – Apr 2026</w:t>
      </w:r>
    </w:p>
    <w:p w14:paraId="0000000D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Produced highly engaging content for digital audiences across social platforms</w:t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Managed end-to-end video production, including editing, audio design, and motion storytelling</w:t>
      </w:r>
    </w:p>
    <w:p w14:paraId="0000000F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Developed visual storytelling concepts for creative and marketing projects</w:t>
      </w:r>
    </w:p>
    <w:p w14:paraId="592B41A2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0000000C" w14:textId="77777777" w:rsidR="00353762" w:rsidRDefault="00000000">
      <w:pPr>
        <w:tabs>
          <w:tab w:val="right" w:pos="2692"/>
        </w:tabs>
        <w:spacing w:before="240"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Visual Director (Post-Production &amp; Production)</w:t>
      </w:r>
      <w:r>
        <w:rPr>
          <w:rFonts w:ascii="Roboto" w:eastAsia="Roboto" w:hAnsi="Roboto" w:cs="Roboto"/>
          <w:sz w:val="20"/>
          <w:szCs w:val="20"/>
        </w:rPr>
        <w:t xml:space="preserve"> — Freelance | Tbilisi, Georgia | Aug 2023 – Present</w:t>
      </w:r>
    </w:p>
    <w:p w14:paraId="0000000D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Filmed construction processes for U.S. clients under short-term contract projects</w:t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Directed shoots with drone and Canon cameras using gimbal stabilization</w:t>
      </w:r>
    </w:p>
    <w:p w14:paraId="0000000E" w14:textId="77777777" w:rsidR="00353762" w:rsidRDefault="00000000">
      <w:pPr>
        <w:numPr>
          <w:ilvl w:val="0"/>
          <w:numId w:val="2"/>
        </w:numPr>
        <w:tabs>
          <w:tab w:val="right" w:pos="2692"/>
        </w:tabs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Managed script development, copywriting, audio design, and professional color correction</w:t>
      </w:r>
    </w:p>
    <w:p w14:paraId="0000000F" w14:textId="77777777" w:rsidR="00353762" w:rsidRDefault="00000000">
      <w:pPr>
        <w:numPr>
          <w:ilvl w:val="0"/>
          <w:numId w:val="2"/>
        </w:numPr>
        <w:tabs>
          <w:tab w:val="right" w:pos="2692"/>
        </w:tabs>
        <w:spacing w:after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Worked with clients and teams to meet deadlines and project goals</w:t>
      </w:r>
    </w:p>
    <w:p w14:paraId="592B41A2" w14:textId="77777777" w:rsidR="008B3418" w:rsidRDefault="008B3418" w:rsidP="008B3418">
      <w:pPr>
        <w:tabs>
          <w:tab w:val="right" w:pos="2692"/>
        </w:tabs>
        <w:spacing w:after="240"/>
        <w:ind w:left="720"/>
        <w:rPr>
          <w:rFonts w:ascii="Roboto" w:eastAsia="Roboto" w:hAnsi="Roboto" w:cs="Roboto"/>
          <w:sz w:val="20"/>
          <w:szCs w:val="20"/>
        </w:rPr>
      </w:pPr>
    </w:p>
    <w:p w14:paraId="00000015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6" w14:textId="77777777" w:rsidR="00353762" w:rsidRDefault="00000000">
      <w:pPr>
        <w:pBdr>
          <w:bottom w:val="single" w:sz="8" w:space="0" w:color="000000"/>
        </w:pBdr>
        <w:spacing w:line="360" w:lineRule="auto"/>
        <w:rPr>
          <w:rFonts w:ascii="Roboto" w:eastAsia="Roboto" w:hAnsi="Roboto" w:cs="Roboto"/>
          <w:b/>
          <w:bCs/>
          <w:sz w:val="46"/>
          <w:szCs w:val="46"/>
        </w:rPr>
      </w:pPr>
      <w:r>
        <w:rPr>
          <w:rFonts w:ascii="Roboto SemiBold" w:eastAsia="Roboto SemiBold" w:hAnsi="Roboto SemiBold" w:cs="Roboto SemiBold"/>
          <w:sz w:val="20"/>
          <w:szCs w:val="20"/>
        </w:rPr>
        <w:t xml:space="preserve">CERTIFICATIONS</w:t>
      </w:r>
    </w:p>
    <w:p w14:paraId="00000017" w14:textId="77777777" w:rsidR="00353762" w:rsidRDefault="00000000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Academy of Digital Industries – UI / UX Design | Jan 2026 – Mar 2026</w:t>
      </w:r>
    </w:p>
    <w:p w14:paraId="00000017" w14:textId="77777777" w:rsidR="00353762" w:rsidRDefault="00000000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Academy of Digital Industries – Motion Design | Nov 2025 – Jan 2026</w:t>
      </w:r>
    </w:p>
    <w:p w14:paraId="00000017" w14:textId="77777777" w:rsidR="00353762" w:rsidRDefault="00000000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Academy of Digital Industries – Graphic Design | Nov 2025 – Jan 2026</w:t>
      </w:r>
    </w:p>
    <w:p w14:paraId="00000017" w14:textId="77777777" w:rsidR="00353762" w:rsidRDefault="00000000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20"/>
          <w:szCs w:val="20"/>
        </w:rPr>
        <w:t xml:space="preserve">Academy of Digital Industries – Video Editing | Sep 2025 – Oct 2025</w:t>
      </w:r>
    </w:p>
    <w:p w14:paraId="0000001B" w14:textId="77777777" w:rsidR="00353762" w:rsidRDefault="00000000">
      <w:pPr>
        <w:pBdr>
          <w:bottom w:val="single" w:sz="8" w:space="0" w:color="000000"/>
        </w:pBdr>
        <w:spacing w:line="360" w:lineRule="auto"/>
        <w:rPr>
          <w:rFonts w:ascii="Roboto SemiBold" w:eastAsia="Roboto SemiBold" w:hAnsi="Roboto SemiBold" w:cs="Roboto SemiBold"/>
          <w:sz w:val="20"/>
          <w:szCs w:val="20"/>
        </w:rPr>
      </w:pPr>
      <w:r>
        <w:rPr>
          <w:rFonts w:ascii="Roboto SemiBold" w:eastAsia="Roboto SemiBold" w:hAnsi="Roboto SemiBold" w:cs="Roboto SemiBold"/>
          <w:sz w:val="20"/>
          <w:szCs w:val="20"/>
        </w:rPr>
        <w:t xml:space="preserve">CORE SKILLS</w:t>
      </w:r>
    </w:p>
    <w:p w14:paraId="0000001C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E" w14:textId="61DC89A5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Video: </w:t>
      </w:r>
      <w:r>
        <w:rPr>
          <w:rFonts w:ascii="Roboto" w:eastAsia="Roboto" w:hAnsi="Roboto" w:cs="Roboto"/>
          <w:sz w:val="20"/>
          <w:szCs w:val="20"/>
        </w:rPr>
        <w:t xml:space="preserve"> Premiere Pro, After Effects, DaVinci Resolve, CapCut, Video Star, VFX, Motion Design</w:t>
      </w:r>
    </w:p>
    <w:p w14:paraId="0000001F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E" w14:textId="61DC89A5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AI: </w:t>
      </w:r>
      <w:r>
        <w:rPr>
          <w:rFonts w:ascii="Roboto" w:eastAsia="Roboto" w:hAnsi="Roboto" w:cs="Roboto"/>
          <w:sz w:val="20"/>
          <w:szCs w:val="20"/>
        </w:rPr>
        <w:t xml:space="preserve"> Higgsfield AI, AI video generation, AI image generation, AI voice generation</w:t>
      </w:r>
    </w:p>
    <w:p w14:paraId="0000001F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E" w14:textId="61DC89A5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Design: </w:t>
      </w:r>
      <w:r>
        <w:rPr>
          <w:rFonts w:ascii="Roboto" w:eastAsia="Roboto" w:hAnsi="Roboto" w:cs="Roboto"/>
          <w:sz w:val="20"/>
          <w:szCs w:val="20"/>
        </w:rPr>
        <w:t xml:space="preserve"> Photoshop, Illustrator, Figma</w:t>
      </w:r>
    </w:p>
    <w:p w14:paraId="0000001F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E" w14:textId="61DC89A5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Visuals: </w:t>
      </w:r>
      <w:r>
        <w:rPr>
          <w:rFonts w:ascii="Roboto" w:eastAsia="Roboto" w:hAnsi="Roboto" w:cs="Roboto"/>
          <w:sz w:val="20"/>
          <w:szCs w:val="20"/>
        </w:rPr>
        <w:t xml:space="preserve"> Cinematic Storytelling, Color Grading, Sound Design, Narrative Structure</w:t>
      </w:r>
    </w:p>
    <w:p w14:paraId="0000001F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E" w14:textId="61DC89A5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Production: </w:t>
      </w:r>
      <w:r>
        <w:rPr>
          <w:rFonts w:ascii="Roboto" w:eastAsia="Roboto" w:hAnsi="Roboto" w:cs="Roboto"/>
          <w:sz w:val="20"/>
          <w:szCs w:val="20"/>
        </w:rPr>
        <w:t xml:space="preserve"> Digital Cameras, Drones, Gimbal Stabilization, Visual Direction</w:t>
      </w:r>
    </w:p>
    <w:p w14:paraId="0000001F" w14:textId="77777777" w:rsidR="00353762" w:rsidRDefault="00353762">
      <w:pPr>
        <w:rPr>
          <w:rFonts w:ascii="Roboto" w:eastAsia="Roboto" w:hAnsi="Roboto" w:cs="Roboto"/>
          <w:sz w:val="20"/>
          <w:szCs w:val="20"/>
        </w:rPr>
      </w:pPr>
    </w:p>
    <w:p w14:paraId="0000001E" w14:textId="61DC89A5" w:rsidR="00353762" w:rsidRDefault="00000000">
      <w:pPr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t xml:space="preserve">Languages: </w:t>
      </w:r>
      <w:r>
        <w:rPr>
          <w:rFonts w:ascii="Roboto" w:eastAsia="Roboto" w:hAnsi="Roboto" w:cs="Roboto"/>
          <w:sz w:val="20"/>
          <w:szCs w:val="20"/>
        </w:rPr>
        <w:t xml:space="preserve"> Georgian (Native), English (Working proficiency)</w:t>
      </w:r>
    </w:p>
    <w:sectPr w:rsidR="00353762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9" w:fontKey="{00000000-0000-0000-0000-000000000000}"/>
    <w:embedBold r:id="rId10" w:fontKey="{00000000-0000-0000-0000-000000000000}"/>
    <w:embedItalic r:id="rId11" w:fontKey="{00000000-0000-0000-0000-000000000000}"/>
    <w:embedBoldItalic r:id="rId12" w:fontKey="{00000000-0000-0000-0000-000000000000}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00000000-0000-0000-0000-000000000000}"/>
    <w:embedBold r:id="rId6" w:fontKey="{00000000-0000-0000-0000-000000000000}"/>
    <w:embedItalic r:id="rId7" w:fontKey="{00000000-0000-0000-0000-000000000000}"/>
    <w:embedBoldItalic r:id="rId8" w:fontKey="{00000000-0000-0000-0000-000000000000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4EEE"/>
    <w:multiLevelType w:val="multilevel"/>
    <w:tmpl w:val="6CEE3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6A7D51"/>
    <w:multiLevelType w:val="multilevel"/>
    <w:tmpl w:val="C9D0E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247055"/>
    <w:multiLevelType w:val="multilevel"/>
    <w:tmpl w:val="965E04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D366D5"/>
    <w:multiLevelType w:val="multilevel"/>
    <w:tmpl w:val="73169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730518">
    <w:abstractNumId w:val="2"/>
  </w:num>
  <w:num w:numId="2" w16cid:durableId="1430615013">
    <w:abstractNumId w:val="3"/>
  </w:num>
  <w:num w:numId="3" w16cid:durableId="1084570149">
    <w:abstractNumId w:val="1"/>
  </w:num>
  <w:num w:numId="4" w16cid:durableId="82655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762"/>
    <w:rsid w:val="00353762"/>
    <w:rsid w:val="004C19A5"/>
    <w:rsid w:val="008B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9377E"/>
  <w15:docId w15:val="{F2653A5C-1CB4-4C47-8379-FCFC65A8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k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gashvili-luka.space" TargetMode="External"/><Relationship Id="rId5" Type="http://schemas.openxmlformats.org/officeDocument/2006/relationships/hyperlink" Target="https://gengashvili-luka.netlify.app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Roboto-boldItalic.ttf"/><Relationship Id="rId3" Type="http://schemas.openxmlformats.org/officeDocument/2006/relationships/font" Target="fonts/RobotoMedium-italic.ttf"/><Relationship Id="rId12" Type="http://schemas.openxmlformats.org/officeDocument/2006/relationships/font" Target="fonts/RobotoSemiBold-boldItalic.ttf"/><Relationship Id="rId7" Type="http://schemas.openxmlformats.org/officeDocument/2006/relationships/font" Target="fonts/Roboto-italic.ttf"/><Relationship Id="rId2" Type="http://schemas.openxmlformats.org/officeDocument/2006/relationships/font" Target="fonts/RobotoMedium-bold.ttf"/><Relationship Id="rId11" Type="http://schemas.openxmlformats.org/officeDocument/2006/relationships/font" Target="fonts/RobotoSemiBold-italic.ttf"/><Relationship Id="rId1" Type="http://schemas.openxmlformats.org/officeDocument/2006/relationships/font" Target="fonts/RobotoMedium-regular.ttf"/><Relationship Id="rId6" Type="http://schemas.openxmlformats.org/officeDocument/2006/relationships/font" Target="fonts/Roboto-bold.ttf"/><Relationship Id="rId5" Type="http://schemas.openxmlformats.org/officeDocument/2006/relationships/font" Target="fonts/Roboto-regular.ttf"/><Relationship Id="rId10" Type="http://schemas.openxmlformats.org/officeDocument/2006/relationships/font" Target="fonts/RobotoSemiBold-bold.ttf"/><Relationship Id="rId9" Type="http://schemas.openxmlformats.org/officeDocument/2006/relationships/font" Target="fonts/RobotoSemiBold-regular.ttf"/><Relationship Id="rId4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gengashvili</cp:lastModifiedBy>
  <cp:revision>2</cp:revision>
  <dcterms:created xsi:type="dcterms:W3CDTF">2026-04-24T14:35:00Z</dcterms:created>
  <dcterms:modified xsi:type="dcterms:W3CDTF">2026-04-24T14:44:00Z</dcterms:modified>
</cp:coreProperties>
</file>