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FF" w:rsidRDefault="000E54FF">
      <w:pPr>
        <w:rPr>
          <w:sz w:val="36"/>
        </w:rPr>
      </w:pPr>
      <w:r w:rsidRPr="000E54FF">
        <w:rPr>
          <w:sz w:val="36"/>
        </w:rPr>
        <w:t xml:space="preserve">Выбор </w:t>
      </w:r>
      <w:r w:rsidR="00530120">
        <w:rPr>
          <w:sz w:val="36"/>
        </w:rPr>
        <w:t>схемы</w:t>
      </w:r>
      <w:r w:rsidRPr="000E54FF">
        <w:rPr>
          <w:sz w:val="36"/>
        </w:rPr>
        <w:t xml:space="preserve"> диммера</w:t>
      </w:r>
      <w:r w:rsidR="00530120">
        <w:rPr>
          <w:sz w:val="36"/>
        </w:rPr>
        <w:t xml:space="preserve"> (свето-регулятора)</w:t>
      </w:r>
    </w:p>
    <w:p w:rsidR="00530120" w:rsidRPr="000E54FF" w:rsidRDefault="00530120">
      <w:pPr>
        <w:rPr>
          <w:sz w:val="36"/>
        </w:rPr>
      </w:pPr>
      <w:r>
        <w:rPr>
          <w:sz w:val="36"/>
        </w:rPr>
        <w:t>Обзор диммеров.</w:t>
      </w:r>
    </w:p>
    <w:p w:rsidR="000E54FF" w:rsidRDefault="00530120">
      <w:pPr>
        <w:rPr>
          <w:sz w:val="28"/>
        </w:rPr>
      </w:pPr>
      <w:r>
        <w:rPr>
          <w:sz w:val="28"/>
        </w:rPr>
        <w:t xml:space="preserve">По встраиванию в помещении разделяют два типа </w:t>
      </w:r>
    </w:p>
    <w:p w:rsidR="003B2336" w:rsidRDefault="000E54FF" w:rsidP="000E54FF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Диммеры</w:t>
      </w:r>
      <w:proofErr w:type="spellEnd"/>
      <w:r>
        <w:rPr>
          <w:sz w:val="28"/>
        </w:rPr>
        <w:t>-выключа</w:t>
      </w:r>
      <w:r w:rsidR="003B2336">
        <w:rPr>
          <w:sz w:val="28"/>
        </w:rPr>
        <w:t>тели</w:t>
      </w:r>
    </w:p>
    <w:p w:rsidR="00530120" w:rsidRDefault="003B2336" w:rsidP="003B2336">
      <w:pPr>
        <w:pStyle w:val="a3"/>
        <w:rPr>
          <w:sz w:val="28"/>
        </w:rPr>
      </w:pPr>
      <w:r>
        <w:rPr>
          <w:sz w:val="28"/>
        </w:rPr>
        <w:t>Э</w:t>
      </w:r>
      <w:r w:rsidR="00101BC1">
        <w:rPr>
          <w:sz w:val="28"/>
        </w:rPr>
        <w:t>то устройства, которые объединяют в себе коммутацию</w:t>
      </w:r>
      <w:r w:rsidR="00530120">
        <w:rPr>
          <w:sz w:val="28"/>
        </w:rPr>
        <w:t xml:space="preserve"> всей линии верхнего освещения</w:t>
      </w:r>
      <w:r w:rsidR="00101BC1">
        <w:rPr>
          <w:sz w:val="28"/>
        </w:rPr>
        <w:t xml:space="preserve"> и управления выходной мощн</w:t>
      </w:r>
      <w:r w:rsidR="00530120">
        <w:rPr>
          <w:sz w:val="28"/>
        </w:rPr>
        <w:t>остью, выдаваемой на эту линию</w:t>
      </w:r>
      <w:r w:rsidR="00663571">
        <w:rPr>
          <w:sz w:val="28"/>
        </w:rPr>
        <w:t xml:space="preserve">. К достоинствам таких устройств следует отнести возможность управления встроенным освещением, на базе ламп накаливания или </w:t>
      </w:r>
      <w:proofErr w:type="spellStart"/>
      <w:r w:rsidR="00663571">
        <w:rPr>
          <w:sz w:val="28"/>
        </w:rPr>
        <w:t>диммируемых</w:t>
      </w:r>
      <w:proofErr w:type="spellEnd"/>
      <w:r w:rsidR="00663571">
        <w:rPr>
          <w:sz w:val="28"/>
        </w:rPr>
        <w:t xml:space="preserve"> светодиодных ламп. </w:t>
      </w:r>
      <w:proofErr w:type="spellStart"/>
      <w:r w:rsidR="00663571">
        <w:rPr>
          <w:sz w:val="28"/>
        </w:rPr>
        <w:t>Диммеры</w:t>
      </w:r>
      <w:proofErr w:type="spellEnd"/>
      <w:r w:rsidR="00663571">
        <w:rPr>
          <w:sz w:val="28"/>
        </w:rPr>
        <w:t xml:space="preserve">-выключатели встраиваются в помещении путем монтажа. Чаще всего </w:t>
      </w:r>
      <w:proofErr w:type="spellStart"/>
      <w:r w:rsidR="00663571">
        <w:rPr>
          <w:sz w:val="28"/>
        </w:rPr>
        <w:t>диммеры</w:t>
      </w:r>
      <w:proofErr w:type="spellEnd"/>
      <w:r w:rsidR="00663571">
        <w:rPr>
          <w:sz w:val="28"/>
        </w:rPr>
        <w:t xml:space="preserve">-выключатели устанавливаются как обычные выключатели </w:t>
      </w:r>
      <w:r>
        <w:rPr>
          <w:sz w:val="28"/>
        </w:rPr>
        <w:t xml:space="preserve">света и имеют схожие размеры. </w:t>
      </w:r>
      <w:r w:rsidR="004653FF">
        <w:rPr>
          <w:sz w:val="28"/>
        </w:rPr>
        <w:t>Недостатком таких диммеров является неспособность данной системы работать со всеми типами ламп, например, при выборе ламп необходимо обращать внимание на совместимость работы с установленным в помещении диммером.</w:t>
      </w:r>
    </w:p>
    <w:p w:rsidR="003B2336" w:rsidRDefault="00530120" w:rsidP="000E54FF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Диммеры</w:t>
      </w:r>
      <w:proofErr w:type="spellEnd"/>
      <w:r>
        <w:rPr>
          <w:sz w:val="28"/>
        </w:rPr>
        <w:t>-лампы</w:t>
      </w:r>
      <w:r w:rsidR="003B2336">
        <w:rPr>
          <w:sz w:val="28"/>
        </w:rPr>
        <w:t xml:space="preserve"> </w:t>
      </w:r>
    </w:p>
    <w:p w:rsidR="000E54FF" w:rsidRPr="000E54FF" w:rsidRDefault="003B2336" w:rsidP="003B2336">
      <w:pPr>
        <w:pStyle w:val="a3"/>
        <w:rPr>
          <w:sz w:val="28"/>
        </w:rPr>
      </w:pPr>
      <w:r>
        <w:rPr>
          <w:sz w:val="28"/>
        </w:rPr>
        <w:t>Э</w:t>
      </w:r>
      <w:r w:rsidR="00530120">
        <w:rPr>
          <w:sz w:val="28"/>
        </w:rPr>
        <w:t>то отдельные светодиодные лампы, внутри которых находится схема управления мощностью, выдаваемой на осветительный элемент. Управление такими лампами происходит при помощи пультов, и как следствие, необходимо управлять каждой такой лампой</w:t>
      </w:r>
      <w:r w:rsidR="00663571">
        <w:rPr>
          <w:sz w:val="28"/>
        </w:rPr>
        <w:t>. К достоинствам такой лампы следует отнести 100% возможност</w:t>
      </w:r>
      <w:r w:rsidR="004653FF">
        <w:rPr>
          <w:sz w:val="28"/>
        </w:rPr>
        <w:t>ь диммирования, потому что ответственность за совместимость работы</w:t>
      </w:r>
      <w:r w:rsidR="00663571">
        <w:rPr>
          <w:sz w:val="28"/>
        </w:rPr>
        <w:t xml:space="preserve"> схемы управления и осветитель</w:t>
      </w:r>
      <w:r>
        <w:rPr>
          <w:sz w:val="28"/>
        </w:rPr>
        <w:t>ного элемента производитель</w:t>
      </w:r>
      <w:r w:rsidR="00663571">
        <w:rPr>
          <w:sz w:val="28"/>
        </w:rPr>
        <w:t xml:space="preserve"> берет на себя</w:t>
      </w:r>
      <w:r>
        <w:rPr>
          <w:sz w:val="28"/>
        </w:rPr>
        <w:t xml:space="preserve">. Такие </w:t>
      </w:r>
      <w:proofErr w:type="spellStart"/>
      <w:r>
        <w:rPr>
          <w:sz w:val="28"/>
        </w:rPr>
        <w:t>диммеры</w:t>
      </w:r>
      <w:proofErr w:type="spellEnd"/>
      <w:r>
        <w:rPr>
          <w:sz w:val="28"/>
        </w:rPr>
        <w:t xml:space="preserve"> устанавливаются в люстры и светильники. К недостаткам таких диммеров следует отнести возрастающую стоимость при оснащении ими всего помещения, то есть при покупке более 3-4 ламп.</w:t>
      </w:r>
    </w:p>
    <w:p w:rsidR="004653FF" w:rsidRPr="000E54FF" w:rsidRDefault="004653FF">
      <w:pPr>
        <w:rPr>
          <w:sz w:val="28"/>
        </w:rPr>
      </w:pPr>
      <w:r>
        <w:rPr>
          <w:sz w:val="28"/>
        </w:rPr>
        <w:t>По принципу работы выделяют</w:t>
      </w:r>
    </w:p>
    <w:p w:rsidR="00527B13" w:rsidRPr="000E54FF" w:rsidRDefault="004653FF" w:rsidP="000E54F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Диммер на реостате</w:t>
      </w:r>
    </w:p>
    <w:p w:rsidR="00527B13" w:rsidRPr="000E54FF" w:rsidRDefault="004653FF" w:rsidP="000E54F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Автотрансформаторный диммер</w:t>
      </w:r>
    </w:p>
    <w:p w:rsidR="00527B13" w:rsidRPr="000E54FF" w:rsidRDefault="004653FF" w:rsidP="000E54F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Электронный диммер</w:t>
      </w:r>
    </w:p>
    <w:p w:rsidR="000E54FF" w:rsidRDefault="004653FF">
      <w:pPr>
        <w:rPr>
          <w:sz w:val="28"/>
        </w:rPr>
      </w:pPr>
      <w:r>
        <w:rPr>
          <w:sz w:val="28"/>
        </w:rPr>
        <w:t>Диммер на реостате – представляет из себя делитель напряжения с переменным резистором, что позволяет управлять выходным напряжением нагрузки. К достоинствам такой схемы следует отнести очевидную простоту реализации</w:t>
      </w:r>
      <w:r w:rsidR="00F632DD">
        <w:rPr>
          <w:sz w:val="28"/>
        </w:rPr>
        <w:t>. К недостаткам относят отсутствие</w:t>
      </w:r>
      <w:r>
        <w:rPr>
          <w:sz w:val="28"/>
        </w:rPr>
        <w:t xml:space="preserve"> экономии электроэнергии, </w:t>
      </w:r>
      <w:r>
        <w:rPr>
          <w:sz w:val="28"/>
        </w:rPr>
        <w:lastRenderedPageBreak/>
        <w:t xml:space="preserve">ведь </w:t>
      </w:r>
      <w:r w:rsidR="00F632DD">
        <w:rPr>
          <w:sz w:val="28"/>
        </w:rPr>
        <w:t>энергия, не пошедшая в осветительный прибор</w:t>
      </w:r>
      <w:r>
        <w:rPr>
          <w:sz w:val="28"/>
        </w:rPr>
        <w:t xml:space="preserve">, рассеивается на реостате, </w:t>
      </w:r>
      <w:r w:rsidR="00F632DD">
        <w:rPr>
          <w:sz w:val="28"/>
        </w:rPr>
        <w:t xml:space="preserve">как следствие сильный нагрев устройства. </w:t>
      </w:r>
    </w:p>
    <w:p w:rsidR="00F632DD" w:rsidRDefault="00F632DD">
      <w:pPr>
        <w:rPr>
          <w:sz w:val="28"/>
        </w:rPr>
      </w:pPr>
      <w:r>
        <w:rPr>
          <w:sz w:val="28"/>
        </w:rPr>
        <w:t>Диммер на автотрансформаторе – выдает чистый синус, но меньшей амплитуды, совместим со всеми т</w:t>
      </w:r>
      <w:r w:rsidR="00F70985">
        <w:rPr>
          <w:sz w:val="28"/>
        </w:rPr>
        <w:t>ипами ламп. Но из-за габаритов и сложности эксплуатации</w:t>
      </w:r>
      <w:r w:rsidR="00C25B0A">
        <w:rPr>
          <w:sz w:val="28"/>
        </w:rPr>
        <w:t xml:space="preserve"> и стоимости</w:t>
      </w:r>
      <w:r w:rsidR="00F70985">
        <w:rPr>
          <w:sz w:val="28"/>
        </w:rPr>
        <w:t xml:space="preserve"> не применяется.</w:t>
      </w:r>
    </w:p>
    <w:p w:rsidR="00F70985" w:rsidRDefault="0038593B">
      <w:pPr>
        <w:rPr>
          <w:sz w:val="28"/>
        </w:rPr>
      </w:pPr>
      <w:r>
        <w:rPr>
          <w:sz w:val="28"/>
        </w:rPr>
        <w:t>Электронный диммер – состоит из симисторного или транзисторного ключей. Изменяет форму сигнала, но в большинстве случаев применим для осветительных элементов. Прост в эксплуатации и имеет сравнительно небольшие размеры. Таким образом, электронный диммер нашел широкое применение в бытовых и промышленных осветительных системах.</w:t>
      </w:r>
    </w:p>
    <w:p w:rsidR="005A3320" w:rsidRDefault="00C25B0A">
      <w:pPr>
        <w:rPr>
          <w:sz w:val="28"/>
        </w:rPr>
      </w:pPr>
      <w:r>
        <w:rPr>
          <w:sz w:val="28"/>
        </w:rPr>
        <w:t>Так</w:t>
      </w:r>
      <w:r w:rsidR="005A3320">
        <w:rPr>
          <w:sz w:val="28"/>
        </w:rPr>
        <w:t>, для диммирования освещения в помещении использовалась схема электронного диммера. Далее под дим</w:t>
      </w:r>
      <w:r>
        <w:rPr>
          <w:sz w:val="28"/>
        </w:rPr>
        <w:t>мером будет подразумеваться име</w:t>
      </w:r>
      <w:r w:rsidR="005A3320">
        <w:rPr>
          <w:sz w:val="28"/>
        </w:rPr>
        <w:t>нно электронный диммер.</w:t>
      </w:r>
    </w:p>
    <w:p w:rsidR="001F4D80" w:rsidRDefault="00C25B0A" w:rsidP="001F4D80">
      <w:pPr>
        <w:rPr>
          <w:sz w:val="28"/>
        </w:rPr>
      </w:pPr>
      <w:r>
        <w:rPr>
          <w:sz w:val="28"/>
        </w:rPr>
        <w:t>По способу</w:t>
      </w:r>
      <w:r w:rsidR="001F4D80">
        <w:rPr>
          <w:sz w:val="28"/>
        </w:rPr>
        <w:t xml:space="preserve"> диммирования выделяют следующие схемы диммеров:</w:t>
      </w:r>
    </w:p>
    <w:p w:rsidR="001F4D80" w:rsidRDefault="001F4D80" w:rsidP="001F4D8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Схемы с диммированием по переднему фронту</w:t>
      </w:r>
    </w:p>
    <w:p w:rsidR="001F4D80" w:rsidRDefault="001F4D80" w:rsidP="001F4D8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Схемы </w:t>
      </w:r>
      <w:r w:rsidR="00416B13">
        <w:rPr>
          <w:sz w:val="28"/>
        </w:rPr>
        <w:t>с диммиров</w:t>
      </w:r>
      <w:r>
        <w:rPr>
          <w:sz w:val="28"/>
        </w:rPr>
        <w:t>анием по заднему фронту (спаду)</w:t>
      </w:r>
    </w:p>
    <w:p w:rsidR="001F4D80" w:rsidRDefault="001F4D80" w:rsidP="001F4D8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Схемы с пропуском полупериодов</w:t>
      </w:r>
    </w:p>
    <w:p w:rsidR="00950772" w:rsidRPr="00950772" w:rsidRDefault="00950772" w:rsidP="00950772">
      <w:pPr>
        <w:pStyle w:val="a3"/>
        <w:ind w:left="0"/>
        <w:rPr>
          <w:sz w:val="28"/>
          <w:u w:val="single"/>
        </w:rPr>
      </w:pPr>
      <w:r w:rsidRPr="00950772">
        <w:rPr>
          <w:sz w:val="28"/>
          <w:u w:val="single"/>
        </w:rPr>
        <w:t>Диммирование по заднему фронту</w:t>
      </w:r>
    </w:p>
    <w:p w:rsidR="00C25B0A" w:rsidRPr="00C25B0A" w:rsidRDefault="00C25B0A" w:rsidP="00C25B0A">
      <w:pPr>
        <w:pStyle w:val="a3"/>
        <w:ind w:left="0"/>
        <w:rPr>
          <w:sz w:val="28"/>
        </w:rPr>
      </w:pPr>
      <w:r>
        <w:rPr>
          <w:sz w:val="28"/>
        </w:rPr>
        <w:t>Диммирование по переднему фронту означает, что коммутация нагрузки будет осуществляться по прохождении некоторого времени не превышающем полупериод синусоиды напряжения сети с момента пересечения синусоиды напряжения сети. График, иллюстрирующий диммирование по переднему фронту представлен ниже</w:t>
      </w:r>
    </w:p>
    <w:p w:rsidR="005D684E" w:rsidRPr="005D684E" w:rsidRDefault="00C25B0A" w:rsidP="005D684E">
      <w:pPr>
        <w:pStyle w:val="a3"/>
        <w:ind w:left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2" name="Рисунок 2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80" w:rsidRDefault="001F4D80" w:rsidP="001F4D80">
      <w:pPr>
        <w:pStyle w:val="a3"/>
        <w:ind w:left="0"/>
        <w:rPr>
          <w:sz w:val="28"/>
        </w:rPr>
      </w:pPr>
      <w:r>
        <w:rPr>
          <w:sz w:val="28"/>
        </w:rPr>
        <w:lastRenderedPageBreak/>
        <w:t>Схемы с диммированием по переднему фронту выполняются на симисторном или тиристорном ключах. Являются достаточно простыми в реализации. Основаны на коммутации мощной нагрузки переменного тока.</w:t>
      </w:r>
    </w:p>
    <w:p w:rsidR="001F4D80" w:rsidRDefault="001F4D80" w:rsidP="001F4D80">
      <w:pPr>
        <w:pStyle w:val="a3"/>
        <w:ind w:left="0"/>
        <w:rPr>
          <w:sz w:val="28"/>
        </w:rPr>
      </w:pPr>
      <w:r>
        <w:rPr>
          <w:sz w:val="28"/>
        </w:rPr>
        <w:t>Ниже представл</w:t>
      </w:r>
      <w:r w:rsidR="00132579">
        <w:rPr>
          <w:sz w:val="28"/>
        </w:rPr>
        <w:t>ена схема диммера по переднему фронту, где управление мощностью на лампе осуществляется при помощи изменения сопротивления.</w:t>
      </w:r>
    </w:p>
    <w:p w:rsidR="001F4D80" w:rsidRDefault="001F4D80" w:rsidP="001F4D80">
      <w:pPr>
        <w:pStyle w:val="a3"/>
        <w:ind w:left="0"/>
        <w:rPr>
          <w:sz w:val="28"/>
        </w:rPr>
      </w:pPr>
      <w:r w:rsidRPr="001F4D80">
        <w:rPr>
          <w:sz w:val="28"/>
        </w:rPr>
        <w:drawing>
          <wp:inline distT="0" distB="0" distL="0" distR="0" wp14:anchorId="40C4B9DA" wp14:editId="43416BA6">
            <wp:extent cx="3696216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80" w:rsidRDefault="00132579" w:rsidP="001F4D80">
      <w:pPr>
        <w:pStyle w:val="a3"/>
        <w:ind w:left="0"/>
        <w:rPr>
          <w:sz w:val="28"/>
        </w:rPr>
      </w:pPr>
      <w:r>
        <w:rPr>
          <w:sz w:val="28"/>
        </w:rPr>
        <w:t xml:space="preserve">Напряжение на конденсаторе С3 нарастает согласно постоянной времени </w:t>
      </w:r>
      <w:r>
        <w:rPr>
          <w:sz w:val="28"/>
          <w:lang w:val="en-US"/>
        </w:rPr>
        <w:t>C</w:t>
      </w:r>
      <w:r>
        <w:rPr>
          <w:sz w:val="28"/>
        </w:rPr>
        <w:t>3</w:t>
      </w:r>
      <w:r>
        <w:rPr>
          <w:sz w:val="28"/>
          <w:lang w:val="en-US"/>
        </w:rPr>
        <w:t>R</w:t>
      </w:r>
      <w:r>
        <w:rPr>
          <w:sz w:val="28"/>
        </w:rPr>
        <w:t xml:space="preserve">3. Напряжение на С3 отпирает динистор </w:t>
      </w:r>
      <w:r>
        <w:rPr>
          <w:sz w:val="28"/>
          <w:lang w:val="en-US"/>
        </w:rPr>
        <w:t>V</w:t>
      </w:r>
      <w:r w:rsidRPr="00132579">
        <w:rPr>
          <w:sz w:val="28"/>
        </w:rPr>
        <w:t>2</w:t>
      </w:r>
      <w:r>
        <w:rPr>
          <w:sz w:val="28"/>
        </w:rPr>
        <w:t xml:space="preserve">. Динистор </w:t>
      </w:r>
      <w:r>
        <w:rPr>
          <w:sz w:val="28"/>
          <w:lang w:val="en-US"/>
        </w:rPr>
        <w:t>V</w:t>
      </w:r>
      <w:r w:rsidRPr="00132579">
        <w:rPr>
          <w:sz w:val="28"/>
        </w:rPr>
        <w:t xml:space="preserve">2 </w:t>
      </w:r>
      <w:r>
        <w:rPr>
          <w:sz w:val="28"/>
        </w:rPr>
        <w:t>подает импульс на открытие</w:t>
      </w:r>
      <w:r w:rsidR="00F357C7">
        <w:rPr>
          <w:sz w:val="28"/>
        </w:rPr>
        <w:t xml:space="preserve"> симистора</w:t>
      </w:r>
      <w:r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F357C7">
        <w:rPr>
          <w:sz w:val="28"/>
        </w:rPr>
        <w:t xml:space="preserve">1. </w:t>
      </w:r>
      <w:r w:rsidR="00F357C7">
        <w:rPr>
          <w:sz w:val="28"/>
        </w:rPr>
        <w:t xml:space="preserve">Симистор </w:t>
      </w:r>
      <w:r w:rsidR="00F357C7">
        <w:rPr>
          <w:sz w:val="28"/>
          <w:lang w:val="en-US"/>
        </w:rPr>
        <w:t>V</w:t>
      </w:r>
      <w:r w:rsidR="00F357C7">
        <w:rPr>
          <w:sz w:val="28"/>
        </w:rPr>
        <w:t xml:space="preserve">1 остается открытым пока ток нагрузки (ток через симистор) не станет ниже тока удержания (характеристика симистора). Таким образом, чем больше сопротивление </w:t>
      </w:r>
      <w:r w:rsidR="00F357C7">
        <w:rPr>
          <w:sz w:val="28"/>
          <w:lang w:val="en-US"/>
        </w:rPr>
        <w:t>R</w:t>
      </w:r>
      <w:r w:rsidR="00F357C7" w:rsidRPr="00CA7C26">
        <w:rPr>
          <w:sz w:val="28"/>
        </w:rPr>
        <w:t>3</w:t>
      </w:r>
      <w:r w:rsidR="00950772">
        <w:rPr>
          <w:sz w:val="28"/>
        </w:rPr>
        <w:t>,</w:t>
      </w:r>
      <w:r w:rsidR="00F357C7" w:rsidRPr="00CA7C26">
        <w:rPr>
          <w:sz w:val="28"/>
        </w:rPr>
        <w:t xml:space="preserve"> </w:t>
      </w:r>
      <w:r w:rsidR="00F357C7">
        <w:rPr>
          <w:sz w:val="28"/>
        </w:rPr>
        <w:t>тем через большее время от начала</w:t>
      </w:r>
      <w:r w:rsidR="00F357C7" w:rsidRPr="00F357C7">
        <w:rPr>
          <w:sz w:val="28"/>
        </w:rPr>
        <w:t xml:space="preserve"> </w:t>
      </w:r>
      <w:r w:rsidR="00F357C7">
        <w:rPr>
          <w:sz w:val="28"/>
        </w:rPr>
        <w:t>синусоиды напряжения сети произойдет коммутация цепи лампы.</w:t>
      </w:r>
    </w:p>
    <w:p w:rsidR="00F357C7" w:rsidRDefault="00177CBA" w:rsidP="001F4D80">
      <w:pPr>
        <w:pStyle w:val="a3"/>
        <w:ind w:left="0"/>
        <w:rPr>
          <w:sz w:val="28"/>
        </w:rPr>
      </w:pPr>
      <w:r>
        <w:rPr>
          <w:sz w:val="28"/>
        </w:rPr>
        <w:t>Примечателен тот факт, что для перевода симистора в низкоомное (проводящее) состояния, необходимо подать короткий импульс тока на управляющий электрод. Симистор, переведенный в низкоомное состояние будет находитс</w:t>
      </w:r>
      <w:r w:rsidR="00950772">
        <w:rPr>
          <w:sz w:val="28"/>
        </w:rPr>
        <w:t>я в нем, пока ток, протекающий через симистор, не станет меньше тока удержания (характеристики симистора). Резюмируя примечательную особенность поведения симистора в проводящем состоянии, можно сказать, что симистор отлично подходит для диммирования по переднему фронту, потому что будет закрываться сменой полярности напряжения сети в конце полупериода, и не подходит для реализации диммера по заднему фронту, потому что не способен закрываться, когда через него течет ток сети.</w:t>
      </w:r>
    </w:p>
    <w:p w:rsidR="00950772" w:rsidRDefault="00950772" w:rsidP="001F4D80">
      <w:pPr>
        <w:pStyle w:val="a3"/>
        <w:ind w:left="0"/>
        <w:rPr>
          <w:sz w:val="28"/>
        </w:rPr>
      </w:pPr>
      <w:r>
        <w:rPr>
          <w:sz w:val="28"/>
        </w:rPr>
        <w:t>К достоинствам диммера по переднему фронту следует отнести:</w:t>
      </w:r>
    </w:p>
    <w:p w:rsidR="00950772" w:rsidRDefault="00950772" w:rsidP="0095077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Простоту реализации на симисторном или тиристорном ключе</w:t>
      </w:r>
    </w:p>
    <w:p w:rsidR="00950772" w:rsidRDefault="003E7EC4" w:rsidP="0095077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Низкую стоимость конечного изделия</w:t>
      </w:r>
    </w:p>
    <w:p w:rsidR="003E7EC4" w:rsidRDefault="003E7EC4" w:rsidP="0095077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Способность к диммированию осветительных элементов</w:t>
      </w:r>
    </w:p>
    <w:p w:rsidR="003E7EC4" w:rsidRDefault="003E7EC4" w:rsidP="003E7EC4">
      <w:pPr>
        <w:rPr>
          <w:sz w:val="28"/>
        </w:rPr>
      </w:pPr>
      <w:r>
        <w:rPr>
          <w:sz w:val="28"/>
        </w:rPr>
        <w:t>К недостаткам диммера по переднему фронту следует отнести:</w:t>
      </w:r>
    </w:p>
    <w:p w:rsidR="003E7EC4" w:rsidRDefault="003E7EC4" w:rsidP="003E7EC4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Возможность использования вместе с таким устройством только ламп накаливания. Из-за </w:t>
      </w:r>
      <w:r w:rsidR="00120660">
        <w:rPr>
          <w:sz w:val="28"/>
        </w:rPr>
        <w:t>резкого скачка напряжения в выходной временной характеристике диммера блоки питания</w:t>
      </w:r>
      <w:r w:rsidR="001000EC">
        <w:rPr>
          <w:sz w:val="28"/>
        </w:rPr>
        <w:t>, рассчитанные на синус 220в,</w:t>
      </w:r>
      <w:r w:rsidR="00120660">
        <w:rPr>
          <w:sz w:val="28"/>
        </w:rPr>
        <w:t xml:space="preserve"> светодиодных ламп </w:t>
      </w:r>
      <w:r w:rsidR="007C0D03">
        <w:rPr>
          <w:sz w:val="28"/>
        </w:rPr>
        <w:t>работают некорректно</w:t>
      </w:r>
      <w:r w:rsidR="001000EC">
        <w:rPr>
          <w:sz w:val="28"/>
        </w:rPr>
        <w:t>, это приводит к следующим эффектам: мерцание, призрачный свет, вспышки, сильное свечение при низкой мощности на выходах диммера, невозможность регулировать яркость, низкий срок службы ламп, выгорание блоков питания.</w:t>
      </w:r>
    </w:p>
    <w:p w:rsidR="001000EC" w:rsidRDefault="001000EC" w:rsidP="001000EC">
      <w:pPr>
        <w:rPr>
          <w:sz w:val="28"/>
          <w:u w:val="single"/>
        </w:rPr>
      </w:pPr>
      <w:r w:rsidRPr="001000EC">
        <w:rPr>
          <w:sz w:val="28"/>
          <w:u w:val="single"/>
        </w:rPr>
        <w:t>Диммирование по заднему фронту (спаду)</w:t>
      </w:r>
    </w:p>
    <w:p w:rsidR="001000EC" w:rsidRDefault="001000EC" w:rsidP="001000EC">
      <w:pPr>
        <w:rPr>
          <w:sz w:val="28"/>
        </w:rPr>
      </w:pPr>
      <w:r>
        <w:rPr>
          <w:sz w:val="28"/>
        </w:rPr>
        <w:t>Диммирование по заднему фронту (спаду) означает, что сначала полупериода синуса напряжения сети нагрузка будет подключена к сети, но за время, не превышающее полупериод синуса, до окончания полуволны напряжения сети произойдет отключение нагрузки от сети. На следующем полупериоде коммутация нагрузки к сети будет снова восстановлена, пока снова не наступит время для отключения нагрузки от сети. График, наглядно иллюстрирующий процесс диммирования по заднему фронту (спаду) представлен ниже.</w:t>
      </w:r>
    </w:p>
    <w:p w:rsidR="001000EC" w:rsidRDefault="001000EC" w:rsidP="001000E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3" name="Рисунок 3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6" w:rsidRDefault="006B4796" w:rsidP="001000EC">
      <w:pPr>
        <w:rPr>
          <w:sz w:val="28"/>
        </w:rPr>
      </w:pPr>
      <w:r>
        <w:rPr>
          <w:sz w:val="28"/>
        </w:rPr>
        <w:t>Схемы диммирования по заднему фронту (спаду) выполняются на транзисторных ключах. Являются более сложными в реализации, чем схемы диммирования по переднему фронту</w:t>
      </w:r>
      <w:r w:rsidR="00793EDA">
        <w:rPr>
          <w:sz w:val="28"/>
        </w:rPr>
        <w:t xml:space="preserve">. </w:t>
      </w:r>
      <w:r w:rsidR="00ED2965">
        <w:rPr>
          <w:sz w:val="28"/>
        </w:rPr>
        <w:t xml:space="preserve">Ниже представлена схема диммера по заднему фронту (спаду), выполненная на микросхеме </w:t>
      </w:r>
      <w:r w:rsidR="00ED2965">
        <w:rPr>
          <w:sz w:val="28"/>
          <w:lang w:val="en-US"/>
        </w:rPr>
        <w:t>TLC</w:t>
      </w:r>
      <w:r w:rsidR="00ED2965" w:rsidRPr="00ED2965">
        <w:rPr>
          <w:sz w:val="28"/>
        </w:rPr>
        <w:t xml:space="preserve">555 </w:t>
      </w:r>
      <w:r w:rsidR="00ED2965">
        <w:rPr>
          <w:sz w:val="28"/>
        </w:rPr>
        <w:t xml:space="preserve">с управлением нагрузкой при помощи встречно включенных мощных </w:t>
      </w:r>
      <w:r w:rsidR="00ED2965">
        <w:rPr>
          <w:sz w:val="28"/>
          <w:lang w:val="en-US"/>
        </w:rPr>
        <w:t>MOSFET</w:t>
      </w:r>
      <w:r w:rsidR="00ED2965" w:rsidRPr="00ED2965">
        <w:rPr>
          <w:sz w:val="28"/>
        </w:rPr>
        <w:t xml:space="preserve"> </w:t>
      </w:r>
      <w:r w:rsidR="00ED2965">
        <w:rPr>
          <w:sz w:val="28"/>
        </w:rPr>
        <w:t>транзисторов.</w:t>
      </w:r>
    </w:p>
    <w:p w:rsidR="00ED2965" w:rsidRDefault="00ED2965" w:rsidP="001000EC">
      <w:pPr>
        <w:rPr>
          <w:sz w:val="28"/>
        </w:rPr>
      </w:pPr>
      <w:r w:rsidRPr="00ED2965">
        <w:rPr>
          <w:sz w:val="28"/>
        </w:rPr>
        <w:lastRenderedPageBreak/>
        <w:drawing>
          <wp:inline distT="0" distB="0" distL="0" distR="0" wp14:anchorId="1D9C7812" wp14:editId="79A55F24">
            <wp:extent cx="5595546" cy="30564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86" cy="3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65" w:rsidRDefault="006C54EF" w:rsidP="001000EC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2827867</wp:posOffset>
            </wp:positionV>
            <wp:extent cx="2514600" cy="1885898"/>
            <wp:effectExtent l="0" t="0" r="0" b="635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5" name="Рисунок 5" descr="How should I understand the intrinsic body diode inside a MOSFET? - 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should I understand the intrinsic body diode inside a MOSFET? -  Electrical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965">
        <w:rPr>
          <w:sz w:val="28"/>
        </w:rPr>
        <w:t>Схему можно условно разделить на несколько частей, выполняющих разные функции. Так</w:t>
      </w:r>
      <w:r w:rsidR="00F95B91">
        <w:rPr>
          <w:sz w:val="28"/>
        </w:rPr>
        <w:t>,</w:t>
      </w:r>
      <w:r w:rsidR="00ED2965">
        <w:rPr>
          <w:sz w:val="28"/>
        </w:rPr>
        <w:t xml:space="preserve"> например, диодный мост </w:t>
      </w:r>
      <w:r w:rsidR="00ED2965">
        <w:rPr>
          <w:sz w:val="28"/>
          <w:lang w:val="en-US"/>
        </w:rPr>
        <w:t>D</w:t>
      </w:r>
      <w:r w:rsidR="00ED2965" w:rsidRPr="003F2668">
        <w:rPr>
          <w:sz w:val="28"/>
        </w:rPr>
        <w:t>3-</w:t>
      </w:r>
      <w:r w:rsidR="00ED2965">
        <w:rPr>
          <w:sz w:val="28"/>
          <w:lang w:val="en-US"/>
        </w:rPr>
        <w:t>D</w:t>
      </w:r>
      <w:r w:rsidR="00ED2965" w:rsidRPr="003F2668">
        <w:rPr>
          <w:sz w:val="28"/>
        </w:rPr>
        <w:t>6</w:t>
      </w:r>
      <w:r w:rsidR="003F2668">
        <w:rPr>
          <w:sz w:val="28"/>
        </w:rPr>
        <w:t>, оптопара</w:t>
      </w:r>
      <w:r w:rsidR="00ED2965">
        <w:rPr>
          <w:sz w:val="28"/>
        </w:rPr>
        <w:t xml:space="preserve"> </w:t>
      </w:r>
      <w:r w:rsidR="00ED2965">
        <w:rPr>
          <w:sz w:val="28"/>
          <w:lang w:val="en-US"/>
        </w:rPr>
        <w:t>U</w:t>
      </w:r>
      <w:r w:rsidR="00ED2965" w:rsidRPr="003F2668">
        <w:rPr>
          <w:sz w:val="28"/>
        </w:rPr>
        <w:t>2</w:t>
      </w:r>
      <w:r w:rsidR="003F2668">
        <w:rPr>
          <w:sz w:val="28"/>
        </w:rPr>
        <w:t xml:space="preserve"> и токоограничивающие сопротивления </w:t>
      </w:r>
      <w:r w:rsidR="003F2668">
        <w:rPr>
          <w:sz w:val="28"/>
          <w:lang w:val="en-US"/>
        </w:rPr>
        <w:t>R</w:t>
      </w:r>
      <w:r w:rsidR="003F2668" w:rsidRPr="003F2668">
        <w:rPr>
          <w:sz w:val="28"/>
        </w:rPr>
        <w:t>7-</w:t>
      </w:r>
      <w:r w:rsidR="003F2668">
        <w:rPr>
          <w:sz w:val="28"/>
          <w:lang w:val="en-US"/>
        </w:rPr>
        <w:t>R</w:t>
      </w:r>
      <w:r w:rsidR="003F2668" w:rsidRPr="003F2668">
        <w:rPr>
          <w:sz w:val="28"/>
        </w:rPr>
        <w:t xml:space="preserve">8 </w:t>
      </w:r>
      <w:r w:rsidR="003F2668">
        <w:rPr>
          <w:sz w:val="28"/>
        </w:rPr>
        <w:t xml:space="preserve">служат детектором перехода через ноль, и включают таймер </w:t>
      </w:r>
      <w:r w:rsidR="003F2668">
        <w:rPr>
          <w:sz w:val="28"/>
          <w:lang w:val="en-US"/>
        </w:rPr>
        <w:t>U</w:t>
      </w:r>
      <w:r w:rsidR="003F2668">
        <w:rPr>
          <w:sz w:val="28"/>
        </w:rPr>
        <w:t xml:space="preserve">1. Таймер </w:t>
      </w:r>
      <w:r w:rsidR="003F2668">
        <w:rPr>
          <w:sz w:val="28"/>
          <w:lang w:val="en-US"/>
        </w:rPr>
        <w:t>U</w:t>
      </w:r>
      <w:r w:rsidR="003F2668" w:rsidRPr="003F2668">
        <w:rPr>
          <w:sz w:val="28"/>
        </w:rPr>
        <w:t xml:space="preserve">1 </w:t>
      </w:r>
      <w:r w:rsidR="003F2668">
        <w:rPr>
          <w:sz w:val="28"/>
        </w:rPr>
        <w:t>выдает высокий уровень сигнала на выходе 3 около 12В</w:t>
      </w:r>
      <w:r w:rsidR="003F2668" w:rsidRPr="003F2668">
        <w:rPr>
          <w:sz w:val="28"/>
        </w:rPr>
        <w:t xml:space="preserve">. </w:t>
      </w:r>
      <w:r w:rsidR="003F2668">
        <w:rPr>
          <w:sz w:val="28"/>
        </w:rPr>
        <w:t xml:space="preserve">Высокий уровень сохраняется пока напряжение на С1 не станет около </w:t>
      </w:r>
      <w:r w:rsidR="00F95B91">
        <w:rPr>
          <w:sz w:val="28"/>
        </w:rPr>
        <w:t xml:space="preserve">8В, тогда произойдет переключение выхода таймера на низкий уровень. Время нарастания напряжения на конденсаторе </w:t>
      </w:r>
      <w:r w:rsidR="00F95B91">
        <w:rPr>
          <w:sz w:val="28"/>
          <w:lang w:val="en-US"/>
        </w:rPr>
        <w:t>C</w:t>
      </w:r>
      <w:r w:rsidR="00F95B91" w:rsidRPr="00F95B91">
        <w:rPr>
          <w:sz w:val="28"/>
        </w:rPr>
        <w:t>1</w:t>
      </w:r>
      <w:r w:rsidR="00F95B91">
        <w:rPr>
          <w:sz w:val="28"/>
        </w:rPr>
        <w:t xml:space="preserve"> определяется постоянной времени С1</w:t>
      </w:r>
      <w:r w:rsidR="00F95B91">
        <w:rPr>
          <w:sz w:val="28"/>
          <w:lang w:val="en-US"/>
        </w:rPr>
        <w:t>VR</w:t>
      </w:r>
      <w:r w:rsidR="00F95B91" w:rsidRPr="00F95B91">
        <w:rPr>
          <w:sz w:val="28"/>
        </w:rPr>
        <w:t xml:space="preserve">1. </w:t>
      </w:r>
      <w:r w:rsidR="00F95B91">
        <w:rPr>
          <w:sz w:val="28"/>
        </w:rPr>
        <w:t xml:space="preserve">Микросхема таймера </w:t>
      </w:r>
      <w:r w:rsidR="00F95B91">
        <w:rPr>
          <w:sz w:val="28"/>
          <w:lang w:val="en-US"/>
        </w:rPr>
        <w:t>U</w:t>
      </w:r>
      <w:r w:rsidR="00F95B91" w:rsidRPr="00F95B91">
        <w:rPr>
          <w:sz w:val="28"/>
        </w:rPr>
        <w:t xml:space="preserve">1 </w:t>
      </w:r>
      <w:r w:rsidR="00F95B91">
        <w:rPr>
          <w:sz w:val="28"/>
        </w:rPr>
        <w:t xml:space="preserve">выходом 3 управляет двунаправленным ключом на встречно включенных мощных </w:t>
      </w:r>
      <w:r w:rsidR="00F95B91">
        <w:rPr>
          <w:sz w:val="28"/>
          <w:lang w:val="en-US"/>
        </w:rPr>
        <w:t>MOSFET</w:t>
      </w:r>
      <w:r w:rsidR="00F95B91" w:rsidRPr="00F95B91">
        <w:rPr>
          <w:sz w:val="28"/>
        </w:rPr>
        <w:t xml:space="preserve"> </w:t>
      </w:r>
      <w:r w:rsidR="00F95B91">
        <w:rPr>
          <w:sz w:val="28"/>
          <w:lang w:val="en-US"/>
        </w:rPr>
        <w:t>Q</w:t>
      </w:r>
      <w:r w:rsidR="00F95B91" w:rsidRPr="00F95B91">
        <w:rPr>
          <w:sz w:val="28"/>
        </w:rPr>
        <w:t xml:space="preserve">1 </w:t>
      </w:r>
      <w:r w:rsidR="00F95B91">
        <w:rPr>
          <w:sz w:val="28"/>
        </w:rPr>
        <w:t xml:space="preserve">и </w:t>
      </w:r>
      <w:r w:rsidR="00F95B91">
        <w:rPr>
          <w:sz w:val="28"/>
          <w:lang w:val="en-US"/>
        </w:rPr>
        <w:t>Q</w:t>
      </w:r>
      <w:r w:rsidR="00F95B91" w:rsidRPr="00F95B91">
        <w:rPr>
          <w:sz w:val="28"/>
        </w:rPr>
        <w:t>2</w:t>
      </w:r>
      <w:r w:rsidR="00F95B91">
        <w:rPr>
          <w:sz w:val="28"/>
        </w:rPr>
        <w:t>.</w:t>
      </w:r>
      <w:r w:rsidR="006832AF">
        <w:rPr>
          <w:sz w:val="28"/>
        </w:rPr>
        <w:t xml:space="preserve"> Ключ на</w:t>
      </w:r>
      <w:r w:rsidR="00F95B91">
        <w:rPr>
          <w:sz w:val="28"/>
        </w:rPr>
        <w:t xml:space="preserve"> </w:t>
      </w:r>
      <w:r w:rsidR="006832AF">
        <w:rPr>
          <w:sz w:val="28"/>
          <w:lang w:val="en-US"/>
        </w:rPr>
        <w:t>MOSFET</w:t>
      </w:r>
      <w:r w:rsidR="006832AF" w:rsidRPr="006832AF">
        <w:rPr>
          <w:sz w:val="28"/>
        </w:rPr>
        <w:t xml:space="preserve"> </w:t>
      </w:r>
      <w:r w:rsidR="006832AF">
        <w:rPr>
          <w:sz w:val="28"/>
        </w:rPr>
        <w:t xml:space="preserve">транзисторах коммутирует нагрузку при помощи внутренних диодов в </w:t>
      </w:r>
      <w:r w:rsidR="006832AF">
        <w:rPr>
          <w:sz w:val="28"/>
          <w:lang w:val="en-US"/>
        </w:rPr>
        <w:t>MOSFET</w:t>
      </w:r>
      <w:r w:rsidR="006832AF" w:rsidRPr="006832AF">
        <w:rPr>
          <w:sz w:val="28"/>
        </w:rPr>
        <w:t xml:space="preserve"> </w:t>
      </w:r>
      <w:r w:rsidR="006832AF">
        <w:rPr>
          <w:sz w:val="28"/>
        </w:rPr>
        <w:t xml:space="preserve">транзисторах: когда ток течет от нагрузки к </w:t>
      </w:r>
      <w:proofErr w:type="spellStart"/>
      <w:r w:rsidR="006832AF">
        <w:rPr>
          <w:sz w:val="28"/>
        </w:rPr>
        <w:t>нейтрали</w:t>
      </w:r>
      <w:proofErr w:type="spellEnd"/>
      <w:r w:rsidR="006832AF">
        <w:rPr>
          <w:sz w:val="28"/>
        </w:rPr>
        <w:t xml:space="preserve">, то в случае если транзисторы открыты </w:t>
      </w:r>
      <w:r w:rsidR="006832AF">
        <w:rPr>
          <w:sz w:val="28"/>
          <w:lang w:val="en-US"/>
        </w:rPr>
        <w:t>Q</w:t>
      </w:r>
      <w:r w:rsidR="006832AF" w:rsidRPr="006832AF">
        <w:rPr>
          <w:sz w:val="28"/>
        </w:rPr>
        <w:t xml:space="preserve">1 </w:t>
      </w:r>
      <w:r w:rsidR="002A2B1A">
        <w:rPr>
          <w:sz w:val="28"/>
        </w:rPr>
        <w:t>пропускает ток через</w:t>
      </w:r>
      <w:r w:rsidR="006832AF">
        <w:rPr>
          <w:sz w:val="28"/>
        </w:rPr>
        <w:t xml:space="preserve"> канал, а </w:t>
      </w:r>
      <w:r w:rsidR="006832AF">
        <w:rPr>
          <w:sz w:val="28"/>
          <w:lang w:val="en-US"/>
        </w:rPr>
        <w:t>Q</w:t>
      </w:r>
      <w:r w:rsidR="006832AF" w:rsidRPr="006832AF">
        <w:rPr>
          <w:sz w:val="28"/>
        </w:rPr>
        <w:t xml:space="preserve">2 </w:t>
      </w:r>
      <w:r w:rsidR="006832AF">
        <w:rPr>
          <w:sz w:val="28"/>
        </w:rPr>
        <w:t>пропускает через вс</w:t>
      </w:r>
      <w:r w:rsidR="002A2B1A">
        <w:rPr>
          <w:sz w:val="28"/>
        </w:rPr>
        <w:t xml:space="preserve">троенный диод. </w:t>
      </w:r>
      <w:r>
        <w:rPr>
          <w:sz w:val="28"/>
        </w:rPr>
        <w:t>( Смотри рисунок)</w:t>
      </w:r>
      <w:bookmarkStart w:id="0" w:name="_GoBack"/>
      <w:bookmarkEnd w:id="0"/>
      <w:r>
        <w:rPr>
          <w:sz w:val="28"/>
        </w:rPr>
        <w:t>.</w:t>
      </w:r>
    </w:p>
    <w:p w:rsidR="006C54EF" w:rsidRPr="006832AF" w:rsidRDefault="006C54EF" w:rsidP="001000EC">
      <w:pPr>
        <w:rPr>
          <w:sz w:val="28"/>
        </w:rPr>
      </w:pPr>
    </w:p>
    <w:p w:rsidR="00950772" w:rsidRDefault="00950772" w:rsidP="001F4D80">
      <w:pPr>
        <w:pStyle w:val="a3"/>
        <w:ind w:left="0"/>
        <w:rPr>
          <w:sz w:val="28"/>
        </w:rPr>
      </w:pPr>
    </w:p>
    <w:p w:rsidR="00950772" w:rsidRDefault="00950772" w:rsidP="001F4D80">
      <w:pPr>
        <w:pStyle w:val="a3"/>
        <w:ind w:left="0"/>
        <w:rPr>
          <w:sz w:val="28"/>
        </w:rPr>
      </w:pPr>
    </w:p>
    <w:p w:rsidR="00950772" w:rsidRPr="00416B13" w:rsidRDefault="00950772" w:rsidP="001F4D80">
      <w:pPr>
        <w:pStyle w:val="a3"/>
        <w:ind w:left="0"/>
        <w:rPr>
          <w:sz w:val="28"/>
        </w:rPr>
      </w:pPr>
    </w:p>
    <w:sectPr w:rsidR="00950772" w:rsidRPr="0041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1353E"/>
    <w:multiLevelType w:val="hybridMultilevel"/>
    <w:tmpl w:val="CE66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0842"/>
    <w:multiLevelType w:val="hybridMultilevel"/>
    <w:tmpl w:val="FB1A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05C5"/>
    <w:multiLevelType w:val="hybridMultilevel"/>
    <w:tmpl w:val="EF541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875B9"/>
    <w:multiLevelType w:val="hybridMultilevel"/>
    <w:tmpl w:val="3CD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B4D17"/>
    <w:multiLevelType w:val="hybridMultilevel"/>
    <w:tmpl w:val="1E98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E20A5"/>
    <w:multiLevelType w:val="hybridMultilevel"/>
    <w:tmpl w:val="1018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49"/>
    <w:rsid w:val="000E54FF"/>
    <w:rsid w:val="001000EC"/>
    <w:rsid w:val="00101BC1"/>
    <w:rsid w:val="00120660"/>
    <w:rsid w:val="00132579"/>
    <w:rsid w:val="00177CBA"/>
    <w:rsid w:val="001F4D80"/>
    <w:rsid w:val="002A2B1A"/>
    <w:rsid w:val="002A7CB4"/>
    <w:rsid w:val="0038593B"/>
    <w:rsid w:val="003B2336"/>
    <w:rsid w:val="003C211E"/>
    <w:rsid w:val="003E7EC4"/>
    <w:rsid w:val="003F2668"/>
    <w:rsid w:val="00416B13"/>
    <w:rsid w:val="004653FF"/>
    <w:rsid w:val="00527B13"/>
    <w:rsid w:val="00530120"/>
    <w:rsid w:val="005A3320"/>
    <w:rsid w:val="005D684E"/>
    <w:rsid w:val="00663571"/>
    <w:rsid w:val="006832AF"/>
    <w:rsid w:val="006B4796"/>
    <w:rsid w:val="006C54EF"/>
    <w:rsid w:val="00793EDA"/>
    <w:rsid w:val="007C0D03"/>
    <w:rsid w:val="00950772"/>
    <w:rsid w:val="00C25B0A"/>
    <w:rsid w:val="00CA7C26"/>
    <w:rsid w:val="00CB7E06"/>
    <w:rsid w:val="00D92149"/>
    <w:rsid w:val="00ED2965"/>
    <w:rsid w:val="00F357C7"/>
    <w:rsid w:val="00F632DD"/>
    <w:rsid w:val="00F70985"/>
    <w:rsid w:val="00F9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2FB9"/>
  <w15:chartTrackingRefBased/>
  <w15:docId w15:val="{753475F0-22A7-4285-A376-2137A7B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4</cp:revision>
  <dcterms:created xsi:type="dcterms:W3CDTF">2020-11-30T11:06:00Z</dcterms:created>
  <dcterms:modified xsi:type="dcterms:W3CDTF">2020-11-30T20:28:00Z</dcterms:modified>
</cp:coreProperties>
</file>